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C170F" w14:textId="77777777" w:rsidR="0031179E" w:rsidRDefault="0031179E" w:rsidP="0031179E">
      <w:pPr>
        <w:pStyle w:val="Nagwek10"/>
        <w:shd w:val="clear" w:color="auto" w:fill="auto"/>
        <w:ind w:right="500"/>
      </w:pPr>
      <w:bookmarkStart w:id="0" w:name="bookmark0"/>
      <w:r>
        <w:t>SZPITAL POWIATOWY W RYKACH</w:t>
      </w:r>
      <w:r>
        <w:br/>
        <w:t>SPÓŁKA Z O.O.</w:t>
      </w:r>
      <w:bookmarkEnd w:id="0"/>
    </w:p>
    <w:p w14:paraId="747D8299" w14:textId="77777777" w:rsidR="0031179E" w:rsidRDefault="0031179E" w:rsidP="0031179E">
      <w:pPr>
        <w:pStyle w:val="Teksttreci30"/>
        <w:shd w:val="clear" w:color="auto" w:fill="auto"/>
        <w:spacing w:after="0"/>
        <w:ind w:right="500"/>
      </w:pPr>
      <w:r>
        <w:t>ul. Żytnia 23, 08-500 Ryki</w:t>
      </w:r>
      <w:r>
        <w:br/>
        <w:t>NIP: 5060118185 REGON: 382358228</w:t>
      </w:r>
      <w:r>
        <w:br/>
        <w:t>tel. 533 327 028</w:t>
      </w:r>
    </w:p>
    <w:p w14:paraId="0E0813DB" w14:textId="77777777" w:rsidR="000A6612" w:rsidRDefault="000A6612"/>
    <w:p w14:paraId="66EE7E2A" w14:textId="77777777" w:rsidR="0031179E" w:rsidRDefault="0031179E"/>
    <w:p w14:paraId="666B07A4" w14:textId="31919E2D" w:rsidR="0031179E" w:rsidRPr="0053754A" w:rsidRDefault="0031179E">
      <w:pPr>
        <w:rPr>
          <w:rFonts w:cs="Arial"/>
          <w:b/>
        </w:rPr>
      </w:pPr>
      <w:r w:rsidRPr="00A50E81">
        <w:rPr>
          <w:rFonts w:cs="Arial"/>
          <w:b/>
        </w:rPr>
        <w:t>ZP</w:t>
      </w:r>
      <w:r>
        <w:rPr>
          <w:rFonts w:cs="Arial"/>
          <w:b/>
        </w:rPr>
        <w:t>/SZP/0</w:t>
      </w:r>
      <w:r w:rsidR="008545EE">
        <w:rPr>
          <w:rFonts w:cs="Arial"/>
          <w:b/>
        </w:rPr>
        <w:t>5</w:t>
      </w:r>
      <w:r>
        <w:rPr>
          <w:rFonts w:cs="Arial"/>
          <w:b/>
        </w:rPr>
        <w:t xml:space="preserve">/2021                                                                                   </w:t>
      </w:r>
      <w:r w:rsidR="00483157">
        <w:rPr>
          <w:rFonts w:cs="Arial"/>
          <w:b/>
        </w:rPr>
        <w:t xml:space="preserve">                   Ryki  dn.  </w:t>
      </w:r>
      <w:r w:rsidR="008545EE">
        <w:rPr>
          <w:rFonts w:cs="Arial"/>
          <w:b/>
        </w:rPr>
        <w:t>09</w:t>
      </w:r>
      <w:r>
        <w:rPr>
          <w:rFonts w:cs="Arial"/>
          <w:b/>
        </w:rPr>
        <w:t>.0</w:t>
      </w:r>
      <w:r w:rsidR="008545EE">
        <w:rPr>
          <w:rFonts w:cs="Arial"/>
          <w:b/>
        </w:rPr>
        <w:t>7</w:t>
      </w:r>
      <w:r>
        <w:rPr>
          <w:rFonts w:cs="Arial"/>
          <w:b/>
        </w:rPr>
        <w:t>.2021 r.</w:t>
      </w:r>
    </w:p>
    <w:p w14:paraId="33111E7B" w14:textId="77777777" w:rsidR="0031179E" w:rsidRDefault="0031179E"/>
    <w:p w14:paraId="32CB30D9" w14:textId="77777777" w:rsidR="0031179E" w:rsidRPr="0031179E" w:rsidRDefault="0031179E" w:rsidP="0031179E">
      <w:pPr>
        <w:jc w:val="center"/>
        <w:rPr>
          <w:b/>
          <w:sz w:val="24"/>
          <w:szCs w:val="24"/>
          <w:u w:val="single"/>
        </w:rPr>
      </w:pPr>
      <w:r w:rsidRPr="0031179E">
        <w:rPr>
          <w:b/>
          <w:sz w:val="25"/>
          <w:szCs w:val="25"/>
          <w:u w:val="single"/>
        </w:rPr>
        <w:t>INFORMACJA O WYNIKU POSTĘPOWANIA</w:t>
      </w:r>
    </w:p>
    <w:p w14:paraId="695001A7" w14:textId="77777777" w:rsidR="008545EE" w:rsidRDefault="0031179E" w:rsidP="008545EE">
      <w:pPr>
        <w:ind w:left="142"/>
        <w:jc w:val="center"/>
        <w:rPr>
          <w:sz w:val="25"/>
          <w:szCs w:val="25"/>
        </w:rPr>
      </w:pPr>
      <w:r>
        <w:rPr>
          <w:sz w:val="25"/>
          <w:szCs w:val="25"/>
        </w:rPr>
        <w:t>Dotyczy:  postępowania</w:t>
      </w:r>
      <w:r w:rsidR="008545EE">
        <w:rPr>
          <w:sz w:val="25"/>
          <w:szCs w:val="25"/>
        </w:rPr>
        <w:t>:</w:t>
      </w:r>
    </w:p>
    <w:p w14:paraId="5F094E04" w14:textId="635259E8" w:rsidR="008545EE" w:rsidRPr="00AD156F" w:rsidRDefault="0031179E" w:rsidP="008545EE">
      <w:pPr>
        <w:ind w:left="142"/>
        <w:jc w:val="center"/>
        <w:rPr>
          <w:b/>
        </w:rPr>
      </w:pPr>
      <w:r>
        <w:rPr>
          <w:sz w:val="25"/>
          <w:szCs w:val="25"/>
        </w:rPr>
        <w:t xml:space="preserve"> </w:t>
      </w:r>
      <w:r w:rsidR="008545EE" w:rsidRPr="00AD156F">
        <w:rPr>
          <w:b/>
        </w:rPr>
        <w:t>Przygotowanie wraz z dostawą całodziennego wyżywienia dla pacjentów</w:t>
      </w:r>
    </w:p>
    <w:p w14:paraId="0302C613" w14:textId="77777777" w:rsidR="008545EE" w:rsidRDefault="008545EE" w:rsidP="008545EE">
      <w:pPr>
        <w:ind w:left="142"/>
        <w:jc w:val="center"/>
        <w:rPr>
          <w:b/>
        </w:rPr>
      </w:pPr>
      <w:r w:rsidRPr="00AD156F">
        <w:rPr>
          <w:b/>
        </w:rPr>
        <w:t>Szpitala Powiatowego w Rykach Sp. z o. o.</w:t>
      </w:r>
    </w:p>
    <w:p w14:paraId="381DB858" w14:textId="1C75797B" w:rsidR="0031179E" w:rsidRDefault="0031179E" w:rsidP="0031179E">
      <w:pPr>
        <w:rPr>
          <w:rFonts w:cs="Arial"/>
          <w:b/>
          <w:i/>
        </w:rPr>
      </w:pPr>
    </w:p>
    <w:p w14:paraId="6735D4B1" w14:textId="77777777" w:rsidR="0031179E" w:rsidRPr="007F52E1" w:rsidRDefault="007F52E1" w:rsidP="007F52E1">
      <w:r>
        <w:t xml:space="preserve">I.  </w:t>
      </w:r>
      <w:r w:rsidR="0031179E" w:rsidRPr="007F52E1">
        <w:t xml:space="preserve">Działając na podstawie art. 253 ust.1  ustawy z dnia 11 września 2019 r. Prawo zamówień publicznych (zwaną dalej ustawą </w:t>
      </w:r>
      <w:proofErr w:type="spellStart"/>
      <w:r w:rsidR="0031179E" w:rsidRPr="007F52E1">
        <w:t>Pzp</w:t>
      </w:r>
      <w:proofErr w:type="spellEnd"/>
      <w:r w:rsidR="0031179E" w:rsidRPr="007F52E1">
        <w:t>) Zamawiający, informuje o:</w:t>
      </w:r>
    </w:p>
    <w:p w14:paraId="172D8A82" w14:textId="77777777" w:rsidR="00483157" w:rsidRPr="00483157" w:rsidRDefault="00483157" w:rsidP="007F52E1">
      <w:pPr>
        <w:pStyle w:val="Akapitzlist"/>
        <w:ind w:left="1080"/>
        <w:rPr>
          <w:b/>
          <w:sz w:val="25"/>
          <w:szCs w:val="25"/>
        </w:rPr>
      </w:pPr>
      <w:r w:rsidRPr="00483157">
        <w:rPr>
          <w:b/>
          <w:sz w:val="25"/>
          <w:szCs w:val="25"/>
        </w:rPr>
        <w:t>Wyborze najkorzystniejszej oferty:</w:t>
      </w:r>
    </w:p>
    <w:p w14:paraId="4EE6E725" w14:textId="7F475DFD" w:rsidR="008545EE" w:rsidRPr="008545EE" w:rsidRDefault="00483157" w:rsidP="008545EE">
      <w:pPr>
        <w:rPr>
          <w:sz w:val="25"/>
          <w:szCs w:val="25"/>
        </w:rPr>
      </w:pPr>
      <w:r w:rsidRPr="00483157">
        <w:rPr>
          <w:sz w:val="25"/>
          <w:szCs w:val="25"/>
        </w:rPr>
        <w:t xml:space="preserve"> Najkorz</w:t>
      </w:r>
      <w:r>
        <w:rPr>
          <w:sz w:val="25"/>
          <w:szCs w:val="25"/>
        </w:rPr>
        <w:t xml:space="preserve">ystniejszą ofertą </w:t>
      </w:r>
      <w:r w:rsidRPr="00483157">
        <w:rPr>
          <w:sz w:val="25"/>
          <w:szCs w:val="25"/>
        </w:rPr>
        <w:t xml:space="preserve"> pod względem kryteriów podanych w SWZ jest oferta złożona przez</w:t>
      </w:r>
      <w:r w:rsidR="007F52E1" w:rsidRPr="007F52E1">
        <w:rPr>
          <w:rFonts w:ascii="CIDFont+F4" w:hAnsi="CIDFont+F4" w:cs="CIDFont+F4"/>
        </w:rPr>
        <w:t xml:space="preserve"> </w:t>
      </w:r>
      <w:r w:rsidR="008545EE" w:rsidRPr="008545EE">
        <w:rPr>
          <w:sz w:val="25"/>
          <w:szCs w:val="25"/>
        </w:rPr>
        <w:t>Podmiot</w:t>
      </w:r>
      <w:r w:rsidR="008545EE" w:rsidRPr="008545EE">
        <w:rPr>
          <w:sz w:val="25"/>
          <w:szCs w:val="25"/>
        </w:rPr>
        <w:t xml:space="preserve">y </w:t>
      </w:r>
      <w:r w:rsidR="008545EE" w:rsidRPr="008545EE">
        <w:rPr>
          <w:sz w:val="25"/>
          <w:szCs w:val="25"/>
        </w:rPr>
        <w:t>ubiegające się wspólnie o udzielenie zamówienia publicznego</w:t>
      </w:r>
    </w:p>
    <w:p w14:paraId="0B3E5BAC" w14:textId="77777777" w:rsidR="008545EE" w:rsidRPr="008545EE" w:rsidRDefault="008545EE" w:rsidP="008545EE">
      <w:pPr>
        <w:rPr>
          <w:sz w:val="25"/>
          <w:szCs w:val="25"/>
        </w:rPr>
      </w:pPr>
      <w:proofErr w:type="spellStart"/>
      <w:r w:rsidRPr="008545EE">
        <w:rPr>
          <w:sz w:val="25"/>
          <w:szCs w:val="25"/>
        </w:rPr>
        <w:t>Catermed</w:t>
      </w:r>
      <w:proofErr w:type="spellEnd"/>
      <w:r w:rsidRPr="008545EE">
        <w:rPr>
          <w:sz w:val="25"/>
          <w:szCs w:val="25"/>
        </w:rPr>
        <w:t xml:space="preserve"> S.A. Siedziba: ul. Traktorowa 126 lok. 201, 91-204 Łódź</w:t>
      </w:r>
    </w:p>
    <w:p w14:paraId="724F982B" w14:textId="77777777" w:rsidR="008545EE" w:rsidRPr="008545EE" w:rsidRDefault="008545EE" w:rsidP="008545EE">
      <w:pPr>
        <w:rPr>
          <w:sz w:val="25"/>
          <w:szCs w:val="25"/>
        </w:rPr>
      </w:pPr>
      <w:r w:rsidRPr="008545EE">
        <w:rPr>
          <w:sz w:val="25"/>
          <w:szCs w:val="25"/>
        </w:rPr>
        <w:t>oraz</w:t>
      </w:r>
    </w:p>
    <w:p w14:paraId="728D9CC8" w14:textId="77777777" w:rsidR="008545EE" w:rsidRPr="008545EE" w:rsidRDefault="008545EE" w:rsidP="008545EE">
      <w:pPr>
        <w:rPr>
          <w:sz w:val="25"/>
          <w:szCs w:val="25"/>
        </w:rPr>
      </w:pPr>
      <w:r w:rsidRPr="008545EE">
        <w:rPr>
          <w:sz w:val="25"/>
          <w:szCs w:val="25"/>
        </w:rPr>
        <w:t>Jol-Mark Sp. z o. o. Siedziba: ul. Portowa 16G 44-100 Gliwice</w:t>
      </w:r>
    </w:p>
    <w:p w14:paraId="1298B81F" w14:textId="77E4EF3A" w:rsidR="0053754A" w:rsidRDefault="00483157" w:rsidP="008545EE">
      <w:pPr>
        <w:spacing w:after="0"/>
        <w:ind w:left="360"/>
      </w:pPr>
      <w:r>
        <w:rPr>
          <w:sz w:val="25"/>
          <w:szCs w:val="25"/>
        </w:rPr>
        <w:t xml:space="preserve">  </w:t>
      </w:r>
      <w:r w:rsidRPr="00483157">
        <w:rPr>
          <w:sz w:val="25"/>
          <w:szCs w:val="25"/>
        </w:rPr>
        <w:t xml:space="preserve"> </w:t>
      </w:r>
      <w:r w:rsidRPr="0053754A">
        <w:t xml:space="preserve">Wybrany Wykonawca nie podlega wykluczeniu, jego oferta nie podlega odrzuceniu . </w:t>
      </w:r>
    </w:p>
    <w:p w14:paraId="07DC4905" w14:textId="77777777" w:rsidR="00483157" w:rsidRPr="0053754A" w:rsidRDefault="00483157" w:rsidP="007F52E1">
      <w:pPr>
        <w:ind w:left="360"/>
      </w:pPr>
      <w:r w:rsidRPr="0053754A">
        <w:t>Ponadto, Zamawiający informuje o Wykonawcach, którzy złożyli oferty: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6129"/>
        <w:gridCol w:w="1951"/>
      </w:tblGrid>
      <w:tr w:rsidR="00483157" w:rsidRPr="00A15140" w14:paraId="765B556B" w14:textId="77777777" w:rsidTr="00483157">
        <w:tc>
          <w:tcPr>
            <w:tcW w:w="6129" w:type="dxa"/>
          </w:tcPr>
          <w:p w14:paraId="28EA016F" w14:textId="77777777" w:rsidR="00483157" w:rsidRPr="007F52E1" w:rsidRDefault="00483157" w:rsidP="007F52E1">
            <w:pPr>
              <w:rPr>
                <w:b/>
                <w:sz w:val="20"/>
                <w:szCs w:val="20"/>
              </w:rPr>
            </w:pPr>
            <w:r w:rsidRPr="007F52E1">
              <w:rPr>
                <w:b/>
                <w:sz w:val="20"/>
                <w:szCs w:val="20"/>
              </w:rPr>
              <w:t>Nazwa/imię i nazwisko oraz adres Wykonawcy</w:t>
            </w:r>
          </w:p>
        </w:tc>
        <w:tc>
          <w:tcPr>
            <w:tcW w:w="1951" w:type="dxa"/>
          </w:tcPr>
          <w:p w14:paraId="3445D724" w14:textId="77777777" w:rsidR="00483157" w:rsidRPr="007F52E1" w:rsidRDefault="007F52E1" w:rsidP="007F52E1">
            <w:pPr>
              <w:rPr>
                <w:b/>
                <w:sz w:val="20"/>
                <w:szCs w:val="20"/>
              </w:rPr>
            </w:pPr>
            <w:r w:rsidRPr="007F52E1">
              <w:rPr>
                <w:b/>
                <w:sz w:val="20"/>
                <w:szCs w:val="20"/>
              </w:rPr>
              <w:t>Cena (zł brutto)</w:t>
            </w:r>
          </w:p>
        </w:tc>
      </w:tr>
      <w:tr w:rsidR="008545EE" w:rsidRPr="00A15140" w14:paraId="5F0988C4" w14:textId="77777777" w:rsidTr="00483157">
        <w:tc>
          <w:tcPr>
            <w:tcW w:w="6129" w:type="dxa"/>
          </w:tcPr>
          <w:p w14:paraId="27D3063A" w14:textId="77777777" w:rsidR="008545EE" w:rsidRDefault="008545EE" w:rsidP="008545EE">
            <w:r>
              <w:t>Podmiot ubiegające się wspólnie o udzielenie zamówienia publicznego</w:t>
            </w:r>
          </w:p>
          <w:p w14:paraId="65A2A6C6" w14:textId="77777777" w:rsidR="008545EE" w:rsidRDefault="008545EE" w:rsidP="008545EE">
            <w:proofErr w:type="spellStart"/>
            <w:r>
              <w:t>Catermed</w:t>
            </w:r>
            <w:proofErr w:type="spellEnd"/>
            <w:r>
              <w:t xml:space="preserve"> S.A. Siedziba: ul. Traktorowa 126 lok. 201, 91-204 Łódź</w:t>
            </w:r>
          </w:p>
          <w:p w14:paraId="2BE4F39D" w14:textId="77777777" w:rsidR="008545EE" w:rsidRDefault="008545EE" w:rsidP="008545EE">
            <w:r>
              <w:t>oraz</w:t>
            </w:r>
          </w:p>
          <w:p w14:paraId="0962A747" w14:textId="77777777" w:rsidR="008545EE" w:rsidRDefault="008545EE" w:rsidP="008545EE">
            <w:r>
              <w:t>Jol-Mark Sp. z o. o. Siedziba: ul. Portowa 16G 44-100 Gliwice</w:t>
            </w:r>
          </w:p>
          <w:p w14:paraId="28E8E5CE" w14:textId="2532C597" w:rsidR="008545EE" w:rsidRPr="00A15140" w:rsidRDefault="008545EE" w:rsidP="008545EE"/>
        </w:tc>
        <w:tc>
          <w:tcPr>
            <w:tcW w:w="1951" w:type="dxa"/>
          </w:tcPr>
          <w:p w14:paraId="09C4D419" w14:textId="5B7F015A" w:rsidR="008545EE" w:rsidRPr="00A15140" w:rsidRDefault="008545EE" w:rsidP="008545EE">
            <w:pPr>
              <w:pStyle w:val="Default"/>
            </w:pPr>
            <w:r>
              <w:t>855 098,64 zł</w:t>
            </w:r>
          </w:p>
        </w:tc>
      </w:tr>
    </w:tbl>
    <w:p w14:paraId="448866E5" w14:textId="77777777" w:rsidR="007F52E1" w:rsidRDefault="007F52E1" w:rsidP="0053754A">
      <w:pPr>
        <w:rPr>
          <w:b/>
          <w:sz w:val="24"/>
          <w:szCs w:val="24"/>
        </w:rPr>
      </w:pPr>
    </w:p>
    <w:p w14:paraId="3FE0494A" w14:textId="77777777" w:rsidR="007F52E1" w:rsidRPr="007F52E1" w:rsidRDefault="007F52E1" w:rsidP="0053754A">
      <w:pPr>
        <w:spacing w:after="0"/>
        <w:ind w:left="360"/>
        <w:rPr>
          <w:rFonts w:cstheme="minorHAnsi"/>
          <w:b/>
        </w:rPr>
      </w:pPr>
      <w:r w:rsidRPr="0053754A">
        <w:rPr>
          <w:rFonts w:ascii="Arial" w:hAnsi="Arial" w:cs="Arial"/>
          <w:b/>
          <w:sz w:val="21"/>
          <w:szCs w:val="21"/>
        </w:rPr>
        <w:t>II</w:t>
      </w:r>
      <w:r w:rsidRPr="007F52E1">
        <w:rPr>
          <w:rFonts w:cstheme="minorHAnsi"/>
        </w:rPr>
        <w:t>. Działając na podstawie art. 253 ust. 1 pkt</w:t>
      </w:r>
      <w:r w:rsidR="0053754A">
        <w:rPr>
          <w:rFonts w:cstheme="minorHAnsi"/>
        </w:rPr>
        <w:t>.</w:t>
      </w:r>
      <w:r w:rsidRPr="007F52E1">
        <w:rPr>
          <w:rFonts w:cstheme="minorHAnsi"/>
        </w:rPr>
        <w:t xml:space="preserve"> 2 ustawy Prawo zamówień publicznych, </w:t>
      </w:r>
      <w:r w:rsidR="0053754A">
        <w:rPr>
          <w:rFonts w:cstheme="minorHAnsi"/>
        </w:rPr>
        <w:t xml:space="preserve"> </w:t>
      </w:r>
      <w:r w:rsidRPr="007F52E1">
        <w:rPr>
          <w:rFonts w:cstheme="minorHAnsi"/>
        </w:rPr>
        <w:t>Zamawiający informuje o odrzuceniu oferty Wykonawcy:</w:t>
      </w:r>
    </w:p>
    <w:p w14:paraId="2F737FF3" w14:textId="77777777" w:rsidR="008545EE" w:rsidRPr="003E6A4D" w:rsidRDefault="0053754A" w:rsidP="008545EE">
      <w:pPr>
        <w:pStyle w:val="Teksttreci20"/>
        <w:shd w:val="clear" w:color="auto" w:fill="auto"/>
        <w:tabs>
          <w:tab w:val="left" w:leader="dot" w:pos="6790"/>
        </w:tabs>
        <w:spacing w:before="0" w:line="403" w:lineRule="exact"/>
        <w:ind w:firstLine="0"/>
        <w:jc w:val="both"/>
        <w:rPr>
          <w:rFonts w:asciiTheme="minorHAnsi" w:eastAsiaTheme="minorHAnsi" w:hAnsiTheme="minorHAnsi" w:cstheme="minorBidi"/>
          <w:sz w:val="22"/>
          <w:szCs w:val="22"/>
        </w:rPr>
      </w:pPr>
      <w:r>
        <w:lastRenderedPageBreak/>
        <w:t xml:space="preserve"> </w:t>
      </w:r>
      <w:r w:rsidR="007F52E1">
        <w:t xml:space="preserve">  </w:t>
      </w:r>
      <w:r w:rsidR="008545EE" w:rsidRPr="003E6A4D">
        <w:rPr>
          <w:rFonts w:asciiTheme="minorHAnsi" w:eastAsiaTheme="minorHAnsi" w:hAnsiTheme="minorHAnsi" w:cstheme="minorBidi"/>
          <w:sz w:val="22"/>
          <w:szCs w:val="22"/>
        </w:rPr>
        <w:t>PRZEDSIĘBIORSTWO PRODUKCYJNO HANDLOWE ,,KUDASZEWICZ”</w:t>
      </w:r>
    </w:p>
    <w:p w14:paraId="7D00562E" w14:textId="6BFEDCE0" w:rsidR="008545EE" w:rsidRPr="003E6A4D" w:rsidRDefault="008545EE" w:rsidP="008545EE">
      <w:pPr>
        <w:pStyle w:val="Teksttreci20"/>
        <w:shd w:val="clear" w:color="auto" w:fill="auto"/>
        <w:tabs>
          <w:tab w:val="left" w:leader="dot" w:pos="6790"/>
        </w:tabs>
        <w:spacing w:before="0" w:line="403" w:lineRule="exact"/>
        <w:ind w:firstLine="0"/>
        <w:jc w:val="both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   </w:t>
      </w:r>
      <w:r w:rsidRPr="003E6A4D">
        <w:rPr>
          <w:rFonts w:asciiTheme="minorHAnsi" w:eastAsiaTheme="minorHAnsi" w:hAnsiTheme="minorHAnsi" w:cstheme="minorBidi"/>
          <w:sz w:val="22"/>
          <w:szCs w:val="22"/>
        </w:rPr>
        <w:t>ul. Wspólna 71, 08-400 SULBINY</w:t>
      </w:r>
    </w:p>
    <w:p w14:paraId="1A687D84" w14:textId="10F718CD" w:rsidR="007F52E1" w:rsidRDefault="007F52E1" w:rsidP="0053754A">
      <w:pPr>
        <w:ind w:left="360"/>
      </w:pPr>
    </w:p>
    <w:p w14:paraId="35A3FE6E" w14:textId="77777777" w:rsidR="007F52E1" w:rsidRDefault="007F52E1" w:rsidP="0053754A">
      <w:pPr>
        <w:spacing w:after="0"/>
        <w:ind w:left="360"/>
        <w:rPr>
          <w:b/>
          <w:u w:val="single"/>
        </w:rPr>
      </w:pPr>
      <w:r>
        <w:rPr>
          <w:b/>
          <w:u w:val="single"/>
        </w:rPr>
        <w:t xml:space="preserve">Uzasadnienie </w:t>
      </w:r>
    </w:p>
    <w:p w14:paraId="616656B9" w14:textId="3D26812A" w:rsidR="005B6EF7" w:rsidRDefault="005B6EF7" w:rsidP="0006478D">
      <w:pPr>
        <w:spacing w:after="0"/>
        <w:ind w:left="360"/>
        <w:jc w:val="both"/>
      </w:pPr>
      <w:r>
        <w:t>Oferta</w:t>
      </w:r>
      <w:r w:rsidR="0053754A">
        <w:t xml:space="preserve"> </w:t>
      </w:r>
      <w:r>
        <w:t>nie zost</w:t>
      </w:r>
      <w:r w:rsidR="0006478D">
        <w:t>ała</w:t>
      </w:r>
      <w:r>
        <w:t xml:space="preserve"> przekazana w sposób zgodny z wymaganiami technicznymi oraz organizacyjnymi sporządzania lub przekazywania ofert przy użyciu środków komunikacji elektronicznej określonymi przez zama</w:t>
      </w:r>
      <w:r>
        <w:t xml:space="preserve">wiającego – </w:t>
      </w:r>
      <w:r w:rsidR="0006478D">
        <w:t xml:space="preserve">przesłana </w:t>
      </w:r>
      <w:r>
        <w:t>oferta wraz z załącznikami nie została podpisana.</w:t>
      </w:r>
    </w:p>
    <w:p w14:paraId="321ECC62" w14:textId="77777777" w:rsidR="005B6EF7" w:rsidRDefault="005B6EF7" w:rsidP="005B6EF7">
      <w:pPr>
        <w:spacing w:after="0"/>
        <w:ind w:left="360"/>
      </w:pPr>
    </w:p>
    <w:p w14:paraId="53F1581C" w14:textId="2E19E2CE" w:rsidR="0053754A" w:rsidRPr="0053754A" w:rsidRDefault="0053754A" w:rsidP="005B6EF7">
      <w:pPr>
        <w:spacing w:after="0"/>
        <w:ind w:left="360"/>
        <w:rPr>
          <w:rFonts w:cstheme="minorHAnsi"/>
          <w:b/>
          <w:u w:val="single"/>
        </w:rPr>
      </w:pPr>
      <w:r w:rsidRPr="0053754A">
        <w:rPr>
          <w:rFonts w:cstheme="minorHAnsi"/>
          <w:b/>
          <w:u w:val="single"/>
        </w:rPr>
        <w:t>Uzasadnienie prawne:</w:t>
      </w:r>
    </w:p>
    <w:p w14:paraId="6CCDFB8B" w14:textId="5A6AD587" w:rsidR="0053754A" w:rsidRDefault="0053754A" w:rsidP="0053754A">
      <w:pPr>
        <w:ind w:left="360"/>
        <w:rPr>
          <w:rFonts w:cstheme="minorHAnsi"/>
        </w:rPr>
      </w:pPr>
      <w:r w:rsidRPr="0053754A">
        <w:rPr>
          <w:rFonts w:cstheme="minorHAnsi"/>
        </w:rPr>
        <w:t>Art</w:t>
      </w:r>
      <w:r>
        <w:rPr>
          <w:rFonts w:cstheme="minorHAnsi"/>
        </w:rPr>
        <w:t xml:space="preserve">. 226 ust. 1 pkt. </w:t>
      </w:r>
      <w:r w:rsidR="005B6EF7">
        <w:rPr>
          <w:rFonts w:cstheme="minorHAnsi"/>
        </w:rPr>
        <w:t>6</w:t>
      </w:r>
      <w:r w:rsidRPr="0053754A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proofErr w:type="spellStart"/>
      <w:r w:rsidRPr="0053754A">
        <w:rPr>
          <w:rFonts w:cstheme="minorHAnsi"/>
        </w:rPr>
        <w:t>Pzp</w:t>
      </w:r>
      <w:proofErr w:type="spellEnd"/>
      <w:r w:rsidR="005B6EF7">
        <w:rPr>
          <w:rFonts w:cstheme="minorHAnsi"/>
        </w:rPr>
        <w:t xml:space="preserve">: </w:t>
      </w:r>
    </w:p>
    <w:p w14:paraId="3537F2D7" w14:textId="77777777" w:rsidR="0053754A" w:rsidRPr="0053754A" w:rsidRDefault="0053754A" w:rsidP="0053754A">
      <w:pPr>
        <w:ind w:left="4956" w:firstLine="708"/>
        <w:rPr>
          <w:sz w:val="20"/>
          <w:szCs w:val="20"/>
        </w:rPr>
      </w:pPr>
      <w:r w:rsidRPr="0053754A">
        <w:rPr>
          <w:sz w:val="20"/>
          <w:szCs w:val="20"/>
        </w:rPr>
        <w:t>Prezes Zarządu Beata Kocięcka</w:t>
      </w:r>
    </w:p>
    <w:sectPr w:rsidR="0053754A" w:rsidRPr="0053754A" w:rsidSect="000A6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A6A3E"/>
    <w:multiLevelType w:val="hybridMultilevel"/>
    <w:tmpl w:val="79227396"/>
    <w:lvl w:ilvl="0" w:tplc="584A8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B4D67"/>
    <w:multiLevelType w:val="hybridMultilevel"/>
    <w:tmpl w:val="4B86E1E0"/>
    <w:lvl w:ilvl="0" w:tplc="D8DABB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A739F"/>
    <w:multiLevelType w:val="hybridMultilevel"/>
    <w:tmpl w:val="3EC2FF4C"/>
    <w:lvl w:ilvl="0" w:tplc="5E6A67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A338B"/>
    <w:multiLevelType w:val="hybridMultilevel"/>
    <w:tmpl w:val="7B82C036"/>
    <w:lvl w:ilvl="0" w:tplc="3C68B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23FA2"/>
    <w:multiLevelType w:val="hybridMultilevel"/>
    <w:tmpl w:val="E98AE672"/>
    <w:lvl w:ilvl="0" w:tplc="16DA1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80016"/>
    <w:multiLevelType w:val="hybridMultilevel"/>
    <w:tmpl w:val="280EFA92"/>
    <w:lvl w:ilvl="0" w:tplc="CD283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13433"/>
    <w:multiLevelType w:val="hybridMultilevel"/>
    <w:tmpl w:val="3FD8D328"/>
    <w:lvl w:ilvl="0" w:tplc="8766F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D625F"/>
    <w:multiLevelType w:val="hybridMultilevel"/>
    <w:tmpl w:val="F7202EF6"/>
    <w:lvl w:ilvl="0" w:tplc="0C206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47489"/>
    <w:multiLevelType w:val="hybridMultilevel"/>
    <w:tmpl w:val="F22AC90C"/>
    <w:lvl w:ilvl="0" w:tplc="62CEF6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79E"/>
    <w:rsid w:val="0006478D"/>
    <w:rsid w:val="000A6612"/>
    <w:rsid w:val="0031179E"/>
    <w:rsid w:val="00483157"/>
    <w:rsid w:val="004E5514"/>
    <w:rsid w:val="0053754A"/>
    <w:rsid w:val="005B6EF7"/>
    <w:rsid w:val="007F52E1"/>
    <w:rsid w:val="0085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A49C2"/>
  <w15:docId w15:val="{CAFD444A-A3B7-46F5-8BE2-28143DC75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66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31179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31179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31179E"/>
    <w:pPr>
      <w:widowControl w:val="0"/>
      <w:shd w:val="clear" w:color="auto" w:fill="FFFFFF"/>
      <w:spacing w:after="0" w:line="35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rsid w:val="0031179E"/>
    <w:pPr>
      <w:widowControl w:val="0"/>
      <w:shd w:val="clear" w:color="auto" w:fill="FFFFFF"/>
      <w:spacing w:after="240" w:line="264" w:lineRule="exact"/>
      <w:jc w:val="center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483157"/>
    <w:pPr>
      <w:ind w:left="720"/>
      <w:contextualSpacing/>
    </w:pPr>
  </w:style>
  <w:style w:type="table" w:styleId="Tabela-Siatka">
    <w:name w:val="Table Grid"/>
    <w:basedOn w:val="Standardowy"/>
    <w:uiPriority w:val="39"/>
    <w:rsid w:val="00483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31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8545EE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545EE"/>
    <w:pPr>
      <w:widowControl w:val="0"/>
      <w:shd w:val="clear" w:color="auto" w:fill="FFFFFF"/>
      <w:spacing w:before="660" w:after="0" w:line="269" w:lineRule="exact"/>
      <w:ind w:hanging="360"/>
    </w:pPr>
    <w:rPr>
      <w:rFonts w:ascii="Calibri" w:eastAsia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Janusz Skrzetuski</cp:lastModifiedBy>
  <cp:revision>3</cp:revision>
  <dcterms:created xsi:type="dcterms:W3CDTF">2021-05-25T12:27:00Z</dcterms:created>
  <dcterms:modified xsi:type="dcterms:W3CDTF">2021-07-09T12:10:00Z</dcterms:modified>
</cp:coreProperties>
</file>