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6D" w:rsidRDefault="001A306D" w:rsidP="001A306D">
      <w:pPr>
        <w:suppressAutoHyphens/>
        <w:spacing w:line="276" w:lineRule="auto"/>
        <w:rPr>
          <w:rFonts w:asciiTheme="minorHAnsi" w:hAnsiTheme="minorHAnsi"/>
          <w:i/>
          <w:iCs/>
          <w:color w:val="000000"/>
          <w:kern w:val="2"/>
          <w:sz w:val="22"/>
          <w:szCs w:val="2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rsidR="001A306D" w:rsidRDefault="001A306D" w:rsidP="001A306D">
      <w:pPr>
        <w:suppressAutoHyphens/>
        <w:spacing w:line="276" w:lineRule="auto"/>
        <w:jc w:val="center"/>
        <w:rPr>
          <w:rFonts w:asciiTheme="minorHAnsi" w:hAnsiTheme="minorHAnsi" w:cs="Calibri"/>
          <w:b/>
          <w:kern w:val="2"/>
          <w:lang w:eastAsia="ar-SA"/>
        </w:rPr>
      </w:pPr>
    </w:p>
    <w:p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rsidR="001A306D" w:rsidRDefault="001A306D" w:rsidP="001A306D">
      <w:pPr>
        <w:suppressAutoHyphens/>
        <w:spacing w:line="276" w:lineRule="auto"/>
        <w:jc w:val="center"/>
        <w:rPr>
          <w:rFonts w:asciiTheme="minorHAnsi" w:hAnsiTheme="minorHAnsi" w:cs="Calibri"/>
          <w:b/>
          <w:i/>
          <w:iCs/>
          <w:kern w:val="2"/>
          <w:lang w:eastAsia="ar-SA"/>
        </w:rPr>
      </w:pPr>
    </w:p>
    <w:p w:rsidR="001A306D" w:rsidRPr="00862CC6" w:rsidRDefault="00687DB5" w:rsidP="001A306D">
      <w:pPr>
        <w:spacing w:line="276" w:lineRule="auto"/>
        <w:jc w:val="center"/>
        <w:rPr>
          <w:rFonts w:asciiTheme="minorHAnsi" w:hAnsiTheme="minorHAnsi" w:cs="Arial"/>
          <w:i/>
        </w:rPr>
      </w:pPr>
      <w:bookmarkStart w:id="0" w:name="_Hlk75170048"/>
      <w:r>
        <w:rPr>
          <w:rFonts w:ascii="Calibri,Italic" w:eastAsiaTheme="minorHAnsi" w:hAnsi="Calibri,Italic" w:cs="Calibri,Italic"/>
          <w:i/>
          <w:iCs/>
          <w:lang w:eastAsia="en-US"/>
        </w:rPr>
        <w:t>Dostawa leków i innych produktów medycznych</w:t>
      </w:r>
      <w:r w:rsidR="00862CC6" w:rsidRPr="00862CC6">
        <w:rPr>
          <w:rFonts w:asciiTheme="minorHAnsi" w:hAnsiTheme="minorHAnsi"/>
          <w:b/>
          <w:i/>
          <w:sz w:val="22"/>
          <w:szCs w:val="22"/>
        </w:rPr>
        <w:t xml:space="preserve"> </w:t>
      </w:r>
      <w:r w:rsidR="00862CC6" w:rsidRPr="00862CC6">
        <w:rPr>
          <w:rFonts w:asciiTheme="minorHAnsi" w:hAnsiTheme="minorHAnsi"/>
          <w:i/>
          <w:sz w:val="22"/>
          <w:szCs w:val="22"/>
        </w:rPr>
        <w:t>dla  Szpitala</w:t>
      </w:r>
      <w:bookmarkStart w:id="1" w:name="bookmark3"/>
      <w:r w:rsidR="00862CC6" w:rsidRPr="00862CC6">
        <w:rPr>
          <w:rFonts w:asciiTheme="minorHAnsi" w:hAnsiTheme="minorHAnsi"/>
          <w:i/>
          <w:sz w:val="22"/>
          <w:szCs w:val="22"/>
        </w:rPr>
        <w:t xml:space="preserve"> Powiatowego w Rykach Sp. z o. o.</w:t>
      </w:r>
      <w:bookmarkEnd w:id="1"/>
    </w:p>
    <w:bookmarkEnd w:id="0"/>
    <w:p w:rsidR="001A306D" w:rsidRPr="001A306D" w:rsidRDefault="001A306D" w:rsidP="001A306D">
      <w:pPr>
        <w:spacing w:line="276" w:lineRule="auto"/>
        <w:jc w:val="center"/>
        <w:rPr>
          <w:rFonts w:asciiTheme="minorHAnsi" w:hAnsiTheme="minorHAnsi" w:cs="Arial"/>
          <w:sz w:val="22"/>
          <w:szCs w:val="22"/>
        </w:rPr>
      </w:pPr>
      <w:r w:rsidRPr="00862CC6">
        <w:rPr>
          <w:rFonts w:asciiTheme="minorHAnsi" w:hAnsiTheme="minorHAnsi" w:cs="Arial"/>
          <w:sz w:val="22"/>
          <w:szCs w:val="22"/>
        </w:rPr>
        <w:t xml:space="preserve">na podstawie ustawy z dnia </w:t>
      </w:r>
      <w:r w:rsidR="008F4217" w:rsidRPr="00862CC6">
        <w:rPr>
          <w:rFonts w:asciiTheme="minorHAnsi" w:hAnsiTheme="minorHAnsi" w:cs="Arial"/>
          <w:sz w:val="22"/>
          <w:szCs w:val="22"/>
        </w:rPr>
        <w:t>11września</w:t>
      </w:r>
      <w:r w:rsidRPr="00862CC6">
        <w:rPr>
          <w:rFonts w:asciiTheme="minorHAnsi" w:hAnsiTheme="minorHAnsi" w:cs="Arial"/>
          <w:sz w:val="22"/>
          <w:szCs w:val="22"/>
        </w:rPr>
        <w:t xml:space="preserve"> 20</w:t>
      </w:r>
      <w:r w:rsidR="008F4217" w:rsidRPr="00862CC6">
        <w:rPr>
          <w:rFonts w:asciiTheme="minorHAnsi" w:hAnsiTheme="minorHAnsi" w:cs="Arial"/>
          <w:sz w:val="22"/>
          <w:szCs w:val="22"/>
        </w:rPr>
        <w:t>19</w:t>
      </w:r>
      <w:r w:rsidRPr="00862CC6">
        <w:rPr>
          <w:rFonts w:asciiTheme="minorHAnsi" w:hAnsiTheme="minorHAnsi" w:cs="Arial"/>
          <w:sz w:val="22"/>
          <w:szCs w:val="22"/>
        </w:rPr>
        <w:t xml:space="preserve"> roku – Prawo zamówień publicznych</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E02A64">
        <w:rPr>
          <w:rFonts w:asciiTheme="minorHAnsi" w:hAnsiTheme="minorHAnsi" w:cs="Arial"/>
          <w:b/>
          <w:sz w:val="22"/>
        </w:rPr>
        <w:t>11</w:t>
      </w:r>
      <w:r w:rsidR="00E96FC4">
        <w:rPr>
          <w:rFonts w:asciiTheme="minorHAnsi" w:hAnsiTheme="minorHAnsi" w:cs="Arial"/>
          <w:b/>
          <w:sz w:val="22"/>
        </w:rPr>
        <w:t>/2021</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r>
        <w:rPr>
          <w:rFonts w:asciiTheme="minorHAnsi" w:hAnsiTheme="minorHAnsi" w:cs="Arial"/>
          <w:sz w:val="22"/>
        </w:rPr>
        <w:t>Ryki</w:t>
      </w:r>
      <w:r w:rsidR="00687DB5">
        <w:rPr>
          <w:rFonts w:asciiTheme="minorHAnsi" w:hAnsiTheme="minorHAnsi" w:cs="Arial"/>
          <w:sz w:val="22"/>
        </w:rPr>
        <w:t xml:space="preserve">, </w:t>
      </w:r>
      <w:r w:rsidR="009270FA">
        <w:rPr>
          <w:rFonts w:asciiTheme="minorHAnsi" w:hAnsiTheme="minorHAnsi" w:cs="Arial"/>
          <w:sz w:val="22"/>
        </w:rPr>
        <w:t>sierpień</w:t>
      </w:r>
      <w:r w:rsidR="004B28CD">
        <w:rPr>
          <w:rFonts w:asciiTheme="minorHAnsi" w:hAnsiTheme="minorHAnsi" w:cs="Arial"/>
          <w:sz w:val="22"/>
        </w:rPr>
        <w:t xml:space="preserve"> </w:t>
      </w:r>
      <w:r w:rsidR="00A50E81" w:rsidRPr="00A50E81">
        <w:rPr>
          <w:rFonts w:asciiTheme="minorHAnsi" w:hAnsiTheme="minorHAnsi" w:cs="Arial"/>
          <w:sz w:val="22"/>
        </w:rPr>
        <w:t>202</w:t>
      </w:r>
      <w:r w:rsidR="002C4A0C">
        <w:rPr>
          <w:rFonts w:asciiTheme="minorHAnsi" w:hAnsiTheme="minorHAnsi" w:cs="Arial"/>
          <w:sz w:val="22"/>
        </w:rPr>
        <w:t>1</w:t>
      </w:r>
      <w:r w:rsidR="00A50E81" w:rsidRPr="00A50E81">
        <w:rPr>
          <w:rFonts w:asciiTheme="minorHAnsi" w:hAnsiTheme="minorHAnsi" w:cs="Arial"/>
          <w:sz w:val="22"/>
        </w:rPr>
        <w:t>r.</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A675B5" w:rsidRDefault="00A675B5" w:rsidP="001A306D">
      <w:pPr>
        <w:spacing w:line="276" w:lineRule="auto"/>
        <w:jc w:val="center"/>
        <w:rPr>
          <w:rFonts w:asciiTheme="minorHAnsi" w:hAnsiTheme="minorHAnsi" w:cs="Arial"/>
          <w:sz w:val="22"/>
        </w:rPr>
      </w:pPr>
    </w:p>
    <w:p w:rsidR="00A675B5" w:rsidRDefault="00A675B5" w:rsidP="001A306D">
      <w:pPr>
        <w:spacing w:line="276" w:lineRule="auto"/>
        <w:jc w:val="center"/>
        <w:rPr>
          <w:rFonts w:asciiTheme="minorHAnsi" w:hAnsiTheme="minorHAnsi" w:cs="Arial"/>
          <w:sz w:val="22"/>
        </w:rPr>
      </w:pPr>
    </w:p>
    <w:p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rsidR="00A32DEB" w:rsidRDefault="00A32DEB" w:rsidP="00A32DEB">
      <w:pPr>
        <w:spacing w:line="276" w:lineRule="auto"/>
        <w:jc w:val="center"/>
        <w:rPr>
          <w:rFonts w:asciiTheme="minorHAnsi" w:hAnsiTheme="minorHAnsi" w:cs="Arial"/>
          <w:sz w:val="22"/>
        </w:rPr>
      </w:pPr>
    </w:p>
    <w:p w:rsidR="001A306D" w:rsidRDefault="001A306D" w:rsidP="001A306D">
      <w:pPr>
        <w:spacing w:line="276" w:lineRule="auto"/>
        <w:rPr>
          <w:rFonts w:asciiTheme="minorHAnsi" w:hAnsiTheme="minorHAnsi" w:cs="Arial"/>
          <w:sz w:val="22"/>
        </w:rPr>
      </w:pPr>
    </w:p>
    <w:p w:rsidR="00A32DEB" w:rsidRDefault="00A32DEB" w:rsidP="001A306D">
      <w:pPr>
        <w:spacing w:line="276" w:lineRule="auto"/>
        <w:rPr>
          <w:rFonts w:asciiTheme="minorHAnsi" w:hAnsiTheme="minorHAnsi" w:cs="Arial"/>
          <w:sz w:val="22"/>
        </w:rPr>
      </w:pPr>
    </w:p>
    <w:p w:rsidR="00852AE4" w:rsidRDefault="00852AE4" w:rsidP="001A306D">
      <w:pPr>
        <w:spacing w:line="276" w:lineRule="auto"/>
        <w:rPr>
          <w:rFonts w:asciiTheme="minorHAnsi" w:hAnsiTheme="minorHAnsi" w:cs="Arial"/>
          <w:sz w:val="22"/>
        </w:rPr>
      </w:pPr>
    </w:p>
    <w:p w:rsidR="007B656D" w:rsidRDefault="007B656D"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rsidR="001B0D0C" w:rsidRPr="001B0D0C" w:rsidRDefault="001B0D0C" w:rsidP="001A306D">
      <w:pPr>
        <w:spacing w:line="276" w:lineRule="auto"/>
        <w:jc w:val="center"/>
        <w:rPr>
          <w:rStyle w:val="Wyrnieniedelikatne"/>
        </w:rPr>
      </w:pPr>
      <w:r w:rsidRPr="001B0D0C">
        <w:rPr>
          <w:rStyle w:val="Wyrnieniedelikatne"/>
        </w:rPr>
        <w:t xml:space="preserve"> rykiszpital.pl</w:t>
      </w:r>
    </w:p>
    <w:p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2" w:name="_Toc6228"/>
      <w:r w:rsidRPr="007E36E6">
        <w:rPr>
          <w:rFonts w:asciiTheme="majorHAnsi" w:hAnsiTheme="majorHAnsi"/>
          <w:u w:val="single"/>
          <w:lang w:val="pl-PL"/>
        </w:rPr>
        <w:lastRenderedPageBreak/>
        <w:t>ROZDZIAŁ 1</w:t>
      </w:r>
    </w:p>
    <w:p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2"/>
    </w:p>
    <w:p w:rsidR="007B656D" w:rsidRPr="007B656D" w:rsidRDefault="007B656D" w:rsidP="007B656D">
      <w:pPr>
        <w:spacing w:line="360" w:lineRule="auto"/>
      </w:pPr>
      <w:r>
        <w:rPr>
          <w:b/>
          <w:bCs/>
        </w:rPr>
        <w:t>1</w:t>
      </w:r>
      <w:r w:rsidR="007E36E6">
        <w:rPr>
          <w:b/>
          <w:bCs/>
        </w:rPr>
        <w:t>.1</w:t>
      </w:r>
      <w:r>
        <w:rPr>
          <w:b/>
          <w:bCs/>
        </w:rPr>
        <w:t>.Nazwa oraz adres Zamawiającego:</w:t>
      </w:r>
    </w:p>
    <w:p w:rsidR="001A306D" w:rsidRDefault="001A306D"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Szpital Powiatowy w Rykach Sp. z o.o., </w:t>
      </w:r>
    </w:p>
    <w:p w:rsidR="001A306D" w:rsidRDefault="001A306D"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08-500 Ryki, </w:t>
      </w:r>
      <w:r w:rsidRPr="001A306D">
        <w:rPr>
          <w:rFonts w:asciiTheme="minorHAnsi" w:hAnsiTheme="minorHAnsi" w:cs="Arial"/>
          <w:sz w:val="22"/>
        </w:rPr>
        <w:t xml:space="preserve">ul. </w:t>
      </w:r>
      <w:r>
        <w:rPr>
          <w:rFonts w:asciiTheme="minorHAnsi" w:hAnsiTheme="minorHAnsi" w:cs="Arial"/>
          <w:sz w:val="22"/>
        </w:rPr>
        <w:t>Żytnia 23</w:t>
      </w:r>
    </w:p>
    <w:p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b/>
          <w:bCs/>
        </w:rPr>
        <w:t>Numer telefonu:</w:t>
      </w:r>
    </w:p>
    <w:p w:rsidR="001A306D" w:rsidRDefault="001A306D" w:rsidP="007B656D">
      <w:pPr>
        <w:spacing w:line="276" w:lineRule="auto"/>
        <w:jc w:val="both"/>
        <w:rPr>
          <w:rFonts w:asciiTheme="minorHAnsi" w:hAnsiTheme="minorHAnsi" w:cs="Arial"/>
          <w:sz w:val="22"/>
        </w:rPr>
      </w:pPr>
      <w:r w:rsidRPr="007B656D">
        <w:rPr>
          <w:rFonts w:asciiTheme="minorHAnsi" w:hAnsiTheme="minorHAnsi" w:cs="Arial"/>
          <w:sz w:val="22"/>
        </w:rPr>
        <w:t>tel</w:t>
      </w:r>
      <w:r w:rsidRPr="00CC3238">
        <w:rPr>
          <w:rFonts w:asciiTheme="minorHAnsi" w:hAnsiTheme="minorHAnsi" w:cs="Arial"/>
          <w:sz w:val="22"/>
        </w:rPr>
        <w:t>. 533 327</w:t>
      </w:r>
      <w:r w:rsidR="007B656D" w:rsidRPr="00CC3238">
        <w:rPr>
          <w:rFonts w:asciiTheme="minorHAnsi" w:hAnsiTheme="minorHAnsi" w:cs="Arial"/>
          <w:sz w:val="22"/>
        </w:rPr>
        <w:t> </w:t>
      </w:r>
      <w:r w:rsidRPr="00CC3238">
        <w:rPr>
          <w:rFonts w:asciiTheme="minorHAnsi" w:hAnsiTheme="minorHAnsi" w:cs="Arial"/>
          <w:sz w:val="22"/>
        </w:rPr>
        <w:t>028</w:t>
      </w:r>
    </w:p>
    <w:p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b/>
          <w:bCs/>
        </w:rPr>
        <w:t>Adres strony internetowej prowadzonego postępowania:</w:t>
      </w:r>
    </w:p>
    <w:p w:rsidR="001A306D" w:rsidRDefault="00C075C3" w:rsidP="007B656D">
      <w:pPr>
        <w:spacing w:line="276" w:lineRule="auto"/>
        <w:jc w:val="both"/>
        <w:rPr>
          <w:sz w:val="22"/>
        </w:rPr>
      </w:pPr>
      <w:hyperlink r:id="rId9" w:history="1">
        <w:r w:rsidR="001A306D" w:rsidRPr="007B656D">
          <w:rPr>
            <w:rStyle w:val="Hipercze"/>
            <w:sz w:val="22"/>
          </w:rPr>
          <w:t>https://rykiszpital.pl</w:t>
        </w:r>
      </w:hyperlink>
    </w:p>
    <w:p w:rsidR="00160BBB" w:rsidRDefault="007E36E6" w:rsidP="00160BBB">
      <w:pPr>
        <w:spacing w:line="360" w:lineRule="auto"/>
        <w:rPr>
          <w:b/>
          <w:bCs/>
        </w:rPr>
      </w:pPr>
      <w:r w:rsidRPr="00FF258B">
        <w:rPr>
          <w:b/>
          <w:sz w:val="22"/>
        </w:rPr>
        <w:t>1.4</w:t>
      </w:r>
      <w:r w:rsidR="00FF258B">
        <w:rPr>
          <w:b/>
          <w:sz w:val="22"/>
        </w:rPr>
        <w:t>.</w:t>
      </w:r>
      <w:r w:rsidR="00160BBB">
        <w:rPr>
          <w:b/>
          <w:bCs/>
        </w:rPr>
        <w:t>Adres poczty elektronicznej:</w:t>
      </w:r>
    </w:p>
    <w:p w:rsidR="00160BBB" w:rsidRDefault="00C075C3" w:rsidP="007B656D">
      <w:pPr>
        <w:spacing w:line="276" w:lineRule="auto"/>
        <w:jc w:val="both"/>
      </w:pPr>
      <w:hyperlink r:id="rId10" w:history="1">
        <w:r w:rsidR="00160BBB" w:rsidRPr="00D53E57">
          <w:rPr>
            <w:rStyle w:val="Hipercze"/>
            <w:rFonts w:asciiTheme="minorHAnsi" w:hAnsiTheme="minorHAnsi" w:cs="Arial"/>
            <w:sz w:val="22"/>
          </w:rPr>
          <w:t>przetargi@rykiszpital.pl</w:t>
        </w:r>
      </w:hyperlink>
    </w:p>
    <w:p w:rsidR="00160BBB" w:rsidRDefault="007E36E6" w:rsidP="007B656D">
      <w:pPr>
        <w:spacing w:line="276" w:lineRule="auto"/>
        <w:jc w:val="both"/>
      </w:pPr>
      <w:r w:rsidRPr="00FF258B">
        <w:rPr>
          <w:b/>
        </w:rPr>
        <w:t>1.5</w:t>
      </w:r>
      <w:r w:rsidR="00FF258B">
        <w:rPr>
          <w:b/>
          <w:bCs/>
        </w:rPr>
        <w:t>.</w:t>
      </w:r>
      <w:r w:rsidR="00160BBB">
        <w:rPr>
          <w:b/>
          <w:bCs/>
        </w:rPr>
        <w:t>Skrzynka podawcza e</w:t>
      </w:r>
      <w:r w:rsidR="00160BBB" w:rsidRPr="00EF64C7">
        <w:t>PUAP:</w:t>
      </w:r>
      <w:r w:rsidR="001A5FF7" w:rsidRPr="001A5FF7">
        <w:rPr>
          <w:rFonts w:asciiTheme="minorHAnsi" w:hAnsiTheme="minorHAnsi" w:cs="Arial"/>
          <w:color w:val="00B0F0"/>
        </w:rPr>
        <w:t>/Rykiszpital/domyślna</w:t>
      </w:r>
    </w:p>
    <w:p w:rsidR="00160BBB" w:rsidRPr="007B656D" w:rsidRDefault="00160BBB" w:rsidP="007B656D">
      <w:pPr>
        <w:spacing w:line="276" w:lineRule="auto"/>
        <w:jc w:val="both"/>
        <w:rPr>
          <w:sz w:val="22"/>
        </w:rPr>
      </w:pPr>
    </w:p>
    <w:p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)„ustawa</w:t>
      </w:r>
      <w:r w:rsidR="007D577C">
        <w:rPr>
          <w:rFonts w:asciiTheme="minorHAnsi" w:hAnsiTheme="minorHAnsi" w:cs="Arial"/>
          <w:b/>
          <w:sz w:val="22"/>
          <w:szCs w:val="22"/>
        </w:rPr>
        <w:t xml:space="preserve"> </w:t>
      </w:r>
      <w:r w:rsidRPr="003B6F8D">
        <w:rPr>
          <w:rFonts w:asciiTheme="minorHAnsi" w:hAnsiTheme="minorHAnsi" w:cs="Arial"/>
          <w:b/>
          <w:sz w:val="22"/>
          <w:szCs w:val="22"/>
        </w:rPr>
        <w:t>Pzp”–</w:t>
      </w:r>
      <w:r w:rsidR="00862CC6">
        <w:rPr>
          <w:rFonts w:asciiTheme="minorHAnsi" w:hAnsiTheme="minorHAnsi" w:cs="Arial"/>
          <w:b/>
          <w:sz w:val="22"/>
          <w:szCs w:val="22"/>
        </w:rPr>
        <w:t xml:space="preserve"> </w:t>
      </w:r>
      <w:r w:rsidRPr="003B6F8D">
        <w:rPr>
          <w:rFonts w:asciiTheme="minorHAnsi" w:hAnsiTheme="minorHAnsi" w:cs="Arial"/>
          <w:sz w:val="22"/>
          <w:szCs w:val="22"/>
        </w:rPr>
        <w:t>ustawa z dnia 11 września 2019r. Prawo zamówień publicznych (t. j. Dz. U. z 2019r., poz. 2019z późn. zm.),</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)„SWZ”</w:t>
      </w:r>
      <w:r w:rsidRPr="003B6F8D">
        <w:rPr>
          <w:rFonts w:asciiTheme="minorHAnsi" w:hAnsiTheme="minorHAnsi" w:cs="Arial"/>
          <w:sz w:val="22"/>
          <w:szCs w:val="22"/>
        </w:rPr>
        <w:t>–</w:t>
      </w:r>
      <w:r w:rsidR="008F3CAE">
        <w:rPr>
          <w:rFonts w:asciiTheme="minorHAnsi" w:hAnsiTheme="minorHAnsi" w:cs="Arial"/>
          <w:sz w:val="22"/>
          <w:szCs w:val="22"/>
        </w:rPr>
        <w:t xml:space="preserve"> </w:t>
      </w:r>
      <w:r w:rsidRPr="003B6F8D">
        <w:rPr>
          <w:rFonts w:asciiTheme="minorHAnsi" w:hAnsiTheme="minorHAnsi" w:cs="Arial"/>
          <w:sz w:val="22"/>
          <w:szCs w:val="22"/>
        </w:rPr>
        <w:t>niniejsza</w:t>
      </w:r>
      <w:r w:rsidR="008F3CAE">
        <w:rPr>
          <w:rFonts w:asciiTheme="minorHAnsi" w:hAnsiTheme="minorHAnsi" w:cs="Arial"/>
          <w:sz w:val="22"/>
          <w:szCs w:val="22"/>
        </w:rPr>
        <w:t xml:space="preserve"> </w:t>
      </w:r>
      <w:r w:rsidRPr="003B6F8D">
        <w:rPr>
          <w:rFonts w:asciiTheme="minorHAnsi" w:hAnsiTheme="minorHAnsi" w:cs="Arial"/>
          <w:sz w:val="22"/>
          <w:szCs w:val="22"/>
        </w:rPr>
        <w:t xml:space="preserve"> Specyfikacja Warunków Zamówienia,</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)„zamówienie”</w:t>
      </w:r>
      <w:r w:rsidRPr="003B6F8D">
        <w:rPr>
          <w:rFonts w:asciiTheme="minorHAnsi" w:hAnsiTheme="minorHAnsi" w:cs="Arial"/>
          <w:sz w:val="22"/>
          <w:szCs w:val="22"/>
        </w:rPr>
        <w:t>–</w:t>
      </w:r>
      <w:r w:rsidR="008F3CAE">
        <w:rPr>
          <w:rFonts w:asciiTheme="minorHAnsi" w:hAnsiTheme="minorHAnsi" w:cs="Arial"/>
          <w:sz w:val="22"/>
          <w:szCs w:val="22"/>
        </w:rPr>
        <w:t xml:space="preserve"> </w:t>
      </w:r>
      <w:r w:rsidRPr="003B6F8D">
        <w:rPr>
          <w:rFonts w:asciiTheme="minorHAnsi" w:hAnsiTheme="minorHAnsi" w:cs="Arial"/>
          <w:sz w:val="22"/>
          <w:szCs w:val="22"/>
        </w:rPr>
        <w:t>zamówienie publiczne</w:t>
      </w:r>
      <w:r w:rsidR="008F3CAE">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)„postępowanie”</w:t>
      </w:r>
      <w:r w:rsidRPr="003B6F8D">
        <w:rPr>
          <w:rFonts w:asciiTheme="minorHAnsi" w:hAnsiTheme="minorHAnsi" w:cs="Arial"/>
          <w:sz w:val="22"/>
          <w:szCs w:val="22"/>
        </w:rPr>
        <w:t>–</w:t>
      </w:r>
      <w:r w:rsidR="008F3CAE">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)„Wykonawca”–</w:t>
      </w:r>
      <w:r w:rsidR="008F3CAE">
        <w:rPr>
          <w:rFonts w:asciiTheme="minorHAnsi" w:hAnsiTheme="minorHAnsi" w:cs="Arial"/>
          <w:sz w:val="22"/>
          <w:szCs w:val="22"/>
        </w:rPr>
        <w:t xml:space="preserve"> </w:t>
      </w:r>
      <w:r w:rsidRPr="003B6F8D">
        <w:rPr>
          <w:rFonts w:asciiTheme="minorHAnsi" w:hAnsiTheme="minorHAnsi" w:cs="Arial"/>
          <w:sz w:val="22"/>
          <w:szCs w:val="22"/>
        </w:rPr>
        <w:t>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)„RODO”-</w:t>
      </w:r>
      <w:r w:rsidR="008F3CAE">
        <w:rPr>
          <w:rFonts w:asciiTheme="minorHAnsi" w:hAnsiTheme="minorHAnsi" w:cs="Arial"/>
          <w:b/>
          <w:sz w:val="22"/>
          <w:szCs w:val="22"/>
        </w:rPr>
        <w:t xml:space="preserve"> </w:t>
      </w:r>
      <w:r w:rsidRPr="003B6F8D">
        <w:rPr>
          <w:rFonts w:asciiTheme="minorHAnsi" w:hAnsiTheme="minorHAnsi" w:cs="Arial"/>
          <w:sz w:val="22"/>
          <w:szCs w:val="22"/>
        </w:rPr>
        <w:t>rozporządzenie Parlamentu Europejskiego</w:t>
      </w:r>
      <w:r w:rsidR="008F3CAE">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sidR="008F3CAE">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)„miniPortal”–</w:t>
      </w:r>
      <w:r w:rsidR="00862CC6">
        <w:rPr>
          <w:rFonts w:asciiTheme="minorHAnsi" w:hAnsiTheme="minorHAnsi" w:cs="Arial"/>
          <w:b/>
          <w:sz w:val="22"/>
          <w:szCs w:val="22"/>
        </w:rPr>
        <w:t xml:space="preserve"> </w:t>
      </w:r>
      <w:r w:rsidRPr="003B6F8D">
        <w:rPr>
          <w:rFonts w:asciiTheme="minorHAnsi" w:hAnsiTheme="minorHAnsi" w:cs="Arial"/>
          <w:sz w:val="22"/>
          <w:szCs w:val="22"/>
        </w:rPr>
        <w:t>środek komunikacji elektronicznej służący do komunikacji</w:t>
      </w:r>
      <w:r w:rsidR="008F3CAE">
        <w:rPr>
          <w:rFonts w:asciiTheme="minorHAnsi" w:hAnsiTheme="minorHAnsi" w:cs="Arial"/>
          <w:sz w:val="22"/>
          <w:szCs w:val="22"/>
        </w:rPr>
        <w:t xml:space="preserve"> </w:t>
      </w:r>
      <w:r w:rsidRPr="003B6F8D">
        <w:rPr>
          <w:rFonts w:asciiTheme="minorHAnsi" w:hAnsiTheme="minorHAnsi" w:cs="Arial"/>
          <w:sz w:val="22"/>
          <w:szCs w:val="22"/>
        </w:rPr>
        <w:t>elektronicznejmiędzy Zamawiającym i Wykonawcami,</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)„ePUAP”–</w:t>
      </w:r>
      <w:r w:rsidR="00862CC6">
        <w:rPr>
          <w:rFonts w:asciiTheme="minorHAnsi" w:hAnsiTheme="minorHAnsi" w:cs="Arial"/>
          <w:b/>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sidRPr="003B6F8D">
        <w:rPr>
          <w:rFonts w:asciiTheme="minorHAnsi" w:hAnsiTheme="minorHAnsi" w:cs="Arial"/>
          <w:sz w:val="22"/>
          <w:szCs w:val="22"/>
        </w:rPr>
        <w:t>–</w:t>
      </w:r>
      <w:r w:rsidR="00862CC6">
        <w:rPr>
          <w:rFonts w:asciiTheme="minorHAnsi" w:hAnsiTheme="minorHAnsi" w:cs="Arial"/>
          <w:sz w:val="22"/>
          <w:szCs w:val="22"/>
        </w:rPr>
        <w:t xml:space="preserve"> </w:t>
      </w:r>
      <w:r w:rsidRPr="003B6F8D">
        <w:rPr>
          <w:rFonts w:asciiTheme="minorHAnsi" w:hAnsiTheme="minorHAnsi" w:cs="Arial"/>
          <w:sz w:val="22"/>
          <w:szCs w:val="22"/>
        </w:rPr>
        <w:t>Instrukcja użytkownika systemu miniPortal dostępna na stronie: https://miniportal.uzp.gov.pl/InstrukcjaUzytkownikaSystemuMiniPortalePUAP.pdfzawierająca wiążące wykonawcę informacje związane z korzystaniem z miniPortalu w szczególności opis sposobu składania/zmiany/wycofania oferty w niniejszym postępowaniu. Wykonawca zobowiązany jest zapoznać się z ww. Instrukcją i postępować wg zasad w niej wskazanych</w:t>
      </w:r>
      <w:r w:rsidR="008F3CAE">
        <w:rPr>
          <w:rFonts w:asciiTheme="minorHAnsi" w:hAnsiTheme="minorHAnsi" w:cs="Arial"/>
          <w:sz w:val="22"/>
          <w:szCs w:val="22"/>
        </w:rPr>
        <w:t xml:space="preserve"> </w:t>
      </w:r>
      <w:r w:rsidRPr="003B6F8D">
        <w:rPr>
          <w:rFonts w:asciiTheme="minorHAnsi" w:hAnsiTheme="minorHAnsi" w:cs="Arial"/>
          <w:sz w:val="22"/>
          <w:szCs w:val="22"/>
        </w:rPr>
        <w:t>dedykowanych dla wykonawcy. Wykonawca ubiegając się o udzielenie zamówienia w szczególności składając ofertę akceptuje zasady korzystania z systemu miniPortal wskazane w Instrukcji użytkownika i SWZ</w:t>
      </w:r>
    </w:p>
    <w:p w:rsidR="007876EC" w:rsidRDefault="007876EC" w:rsidP="003B6F8D">
      <w:pPr>
        <w:rPr>
          <w:rFonts w:asciiTheme="minorHAnsi" w:hAnsiTheme="minorHAnsi" w:cs="Arial"/>
          <w:sz w:val="22"/>
          <w:szCs w:val="22"/>
        </w:rPr>
      </w:pPr>
    </w:p>
    <w:p w:rsidR="007876EC" w:rsidRDefault="007876EC" w:rsidP="003B6F8D">
      <w:pPr>
        <w:rPr>
          <w:rFonts w:asciiTheme="minorHAnsi" w:hAnsiTheme="minorHAnsi" w:cs="Arial"/>
          <w:sz w:val="22"/>
          <w:szCs w:val="22"/>
        </w:rPr>
      </w:pPr>
    </w:p>
    <w:p w:rsidR="007876EC" w:rsidRDefault="007876EC" w:rsidP="003B6F8D">
      <w:pPr>
        <w:rPr>
          <w:rFonts w:asciiTheme="minorHAnsi" w:hAnsiTheme="minorHAnsi" w:cs="Arial"/>
          <w:sz w:val="22"/>
          <w:szCs w:val="22"/>
        </w:rPr>
      </w:pPr>
    </w:p>
    <w:p w:rsidR="007876EC" w:rsidRPr="003B6F8D" w:rsidRDefault="007876EC" w:rsidP="003B6F8D">
      <w:pPr>
        <w:rPr>
          <w:rFonts w:asciiTheme="minorHAnsi" w:hAnsiTheme="minorHAnsi"/>
          <w:sz w:val="22"/>
          <w:szCs w:val="22"/>
        </w:rPr>
      </w:pPr>
    </w:p>
    <w:p w:rsidR="003B6F8D" w:rsidRPr="003B6F8D" w:rsidRDefault="003B6F8D" w:rsidP="00160BBB">
      <w:pPr>
        <w:pStyle w:val="Tekstkomentarza"/>
        <w:ind w:firstLine="708"/>
        <w:rPr>
          <w:rFonts w:asciiTheme="minorHAnsi" w:hAnsiTheme="minorHAnsi"/>
          <w:b/>
          <w:sz w:val="22"/>
          <w:szCs w:val="22"/>
        </w:rPr>
      </w:pPr>
    </w:p>
    <w:p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3" w:name="_Toc4182"/>
      <w:r w:rsidRPr="007E36E6">
        <w:rPr>
          <w:rFonts w:asciiTheme="majorHAnsi" w:hAnsiTheme="majorHAnsi"/>
          <w:u w:val="single"/>
          <w:lang w:val="pl-PL"/>
        </w:rPr>
        <w:t>ROZDZIAŁ 2</w:t>
      </w:r>
    </w:p>
    <w:p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3"/>
    </w:p>
    <w:p w:rsidR="007876EC" w:rsidRDefault="007876EC" w:rsidP="003B6F8D">
      <w:pPr>
        <w:pStyle w:val="Tekstkomentarza"/>
        <w:ind w:firstLine="708"/>
      </w:pPr>
    </w:p>
    <w:p w:rsidR="00C70DD7" w:rsidRPr="00FF258B" w:rsidRDefault="00160BBB" w:rsidP="00505656">
      <w:pPr>
        <w:pStyle w:val="Tekstkomentarza"/>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p>
    <w:p w:rsidR="001A306D" w:rsidRDefault="00C075C3" w:rsidP="00C70DD7">
      <w:pPr>
        <w:pStyle w:val="Tekstkomentarza"/>
        <w:ind w:firstLine="708"/>
        <w:jc w:val="center"/>
        <w:rPr>
          <w:rStyle w:val="Hipercze"/>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rsidR="007876EC" w:rsidRDefault="007876EC" w:rsidP="00C70DD7">
      <w:pPr>
        <w:pStyle w:val="Tekstkomentarza"/>
        <w:ind w:firstLine="708"/>
        <w:jc w:val="center"/>
        <w:rPr>
          <w:rStyle w:val="Hipercze"/>
          <w:rFonts w:asciiTheme="minorHAnsi" w:hAnsiTheme="minorHAnsi" w:cs="Arial"/>
          <w:sz w:val="22"/>
        </w:rPr>
      </w:pPr>
    </w:p>
    <w:p w:rsidR="007876EC" w:rsidRDefault="007876EC" w:rsidP="00C70DD7">
      <w:pPr>
        <w:pStyle w:val="Tekstkomentarza"/>
        <w:ind w:firstLine="708"/>
        <w:jc w:val="center"/>
        <w:rPr>
          <w:rFonts w:asciiTheme="minorHAnsi" w:hAnsiTheme="minorHAnsi" w:cs="Arial"/>
          <w:sz w:val="22"/>
        </w:rPr>
      </w:pPr>
    </w:p>
    <w:p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4" w:name="_Toc9329"/>
      <w:r>
        <w:rPr>
          <w:rFonts w:asciiTheme="majorHAnsi" w:hAnsiTheme="majorHAnsi"/>
          <w:u w:val="single"/>
          <w:lang w:val="pl-PL"/>
        </w:rPr>
        <w:t>ROZDZIAŁ 3</w:t>
      </w:r>
    </w:p>
    <w:p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4"/>
    </w:p>
    <w:p w:rsidR="007876EC" w:rsidRDefault="007876EC" w:rsidP="007E36E6">
      <w:pPr>
        <w:spacing w:line="360" w:lineRule="auto"/>
        <w:jc w:val="both"/>
        <w:rPr>
          <w:rFonts w:asciiTheme="minorHAnsi" w:hAnsiTheme="minorHAnsi" w:cs="Calibri"/>
          <w:b/>
          <w:kern w:val="2"/>
          <w:sz w:val="22"/>
          <w:szCs w:val="22"/>
          <w:lang w:eastAsia="ar-SA"/>
        </w:rPr>
      </w:pPr>
    </w:p>
    <w:p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„Pzp”, </w:t>
      </w:r>
      <w:r w:rsidR="00160BBB" w:rsidRPr="00160BBB">
        <w:rPr>
          <w:sz w:val="22"/>
          <w:szCs w:val="22"/>
        </w:rPr>
        <w:t xml:space="preserve">(Dz. U. z 2019 r. poz. 2019 ze zm.)- </w:t>
      </w:r>
      <w:r w:rsidR="00160BBB" w:rsidRPr="00160BBB">
        <w:rPr>
          <w:i/>
          <w:iCs/>
          <w:sz w:val="22"/>
          <w:szCs w:val="22"/>
        </w:rPr>
        <w:t>dalej jako: ustawa Pzp</w:t>
      </w:r>
      <w:r w:rsidR="00862CC6">
        <w:rPr>
          <w:i/>
          <w:iCs/>
          <w:sz w:val="22"/>
          <w:szCs w:val="22"/>
        </w:rPr>
        <w:t xml:space="preserve"> </w:t>
      </w:r>
      <w:r w:rsidR="00160BBB" w:rsidRPr="00160BBB">
        <w:rPr>
          <w:sz w:val="22"/>
          <w:szCs w:val="22"/>
        </w:rPr>
        <w:t>oraz na podstawie obowiązujących przepisów wykonawczych do ustawy.</w:t>
      </w:r>
    </w:p>
    <w:p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sidR="00C70DD7" w:rsidRPr="00C70DD7">
        <w:rPr>
          <w:rFonts w:asciiTheme="minorHAnsi" w:hAnsiTheme="minorHAnsi" w:cs="Arial"/>
          <w:sz w:val="22"/>
          <w:szCs w:val="22"/>
        </w:rPr>
        <w:t>Postępowanie o udzielenie zamówienia publicznego prowadzone jest w trybie podstawowym, na podstawie art. 275 pkt</w:t>
      </w:r>
      <w:r w:rsidR="00862CC6">
        <w:rPr>
          <w:rFonts w:asciiTheme="minorHAnsi" w:hAnsiTheme="minorHAnsi" w:cs="Arial"/>
          <w:sz w:val="22"/>
          <w:szCs w:val="22"/>
        </w:rPr>
        <w:t>.</w:t>
      </w:r>
      <w:r w:rsidR="00C70DD7" w:rsidRPr="00C70DD7">
        <w:rPr>
          <w:rFonts w:asciiTheme="minorHAnsi" w:hAnsiTheme="minorHAnsi" w:cs="Arial"/>
          <w:sz w:val="22"/>
          <w:szCs w:val="22"/>
        </w:rPr>
        <w:t xml:space="preserve"> 1 ustawy Pzp. </w:t>
      </w:r>
    </w:p>
    <w:p w:rsidR="007876EC" w:rsidRDefault="00C70DD7" w:rsidP="00FF258B">
      <w:pPr>
        <w:spacing w:line="360" w:lineRule="auto"/>
        <w:jc w:val="both"/>
        <w:rPr>
          <w:rFonts w:ascii="Arial" w:hAnsi="Arial" w:cs="Arial"/>
          <w:sz w:val="25"/>
          <w:szCs w:val="25"/>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Pr="00C70DD7">
        <w:rPr>
          <w:rFonts w:asciiTheme="minorHAnsi" w:hAnsiTheme="minorHAnsi" w:cs="Arial"/>
          <w:sz w:val="22"/>
          <w:szCs w:val="22"/>
        </w:rPr>
        <w:t>Zamawiający nie przewiduje wyboru najkorzystniejszej oferty z możliwością prowadzenia negocjacji.</w:t>
      </w:r>
    </w:p>
    <w:p w:rsidR="00687DB5" w:rsidRPr="007C0131" w:rsidRDefault="00687DB5" w:rsidP="00FF258B">
      <w:pPr>
        <w:spacing w:line="360" w:lineRule="auto"/>
        <w:jc w:val="both"/>
        <w:rPr>
          <w:rFonts w:asciiTheme="minorHAnsi" w:hAnsiTheme="minorHAnsi" w:cstheme="minorHAnsi"/>
          <w:sz w:val="22"/>
          <w:szCs w:val="22"/>
        </w:rPr>
      </w:pPr>
      <w:r w:rsidRPr="007C0131">
        <w:rPr>
          <w:rFonts w:asciiTheme="minorHAnsi" w:hAnsiTheme="minorHAnsi" w:cstheme="minorHAnsi"/>
          <w:b/>
          <w:bCs/>
          <w:sz w:val="22"/>
          <w:szCs w:val="22"/>
        </w:rPr>
        <w:t>3.4.</w:t>
      </w:r>
      <w:r w:rsidRPr="007C0131">
        <w:rPr>
          <w:rFonts w:asciiTheme="minorHAnsi" w:hAnsiTheme="minorHAnsi" w:cstheme="minorHAnsi"/>
          <w:sz w:val="22"/>
          <w:szCs w:val="22"/>
        </w:rPr>
        <w:t xml:space="preserve"> Zamawiający dopuszcza składanie ofert częściowych</w:t>
      </w:r>
    </w:p>
    <w:p w:rsidR="007876EC" w:rsidRDefault="007876EC" w:rsidP="00FF258B">
      <w:pPr>
        <w:spacing w:line="360" w:lineRule="auto"/>
        <w:jc w:val="both"/>
        <w:rPr>
          <w:rFonts w:ascii="Arial" w:hAnsi="Arial" w:cs="Arial"/>
          <w:sz w:val="25"/>
          <w:szCs w:val="25"/>
        </w:rPr>
      </w:pPr>
    </w:p>
    <w:p w:rsidR="007876EC" w:rsidRPr="00FF258B" w:rsidRDefault="007876EC" w:rsidP="00FF258B">
      <w:pPr>
        <w:spacing w:line="360" w:lineRule="auto"/>
        <w:jc w:val="both"/>
        <w:rPr>
          <w:sz w:val="22"/>
          <w:szCs w:val="22"/>
        </w:rPr>
      </w:pPr>
    </w:p>
    <w:p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5" w:name="_Toc21615"/>
      <w:r>
        <w:rPr>
          <w:rFonts w:asciiTheme="majorHAnsi" w:hAnsiTheme="majorHAnsi"/>
          <w:u w:val="single"/>
          <w:lang w:val="pl-PL"/>
        </w:rPr>
        <w:t>ROZDZIAŁ 4</w:t>
      </w:r>
    </w:p>
    <w:p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5"/>
    </w:p>
    <w:p w:rsidR="007876EC" w:rsidRDefault="007876EC" w:rsidP="007E36E6">
      <w:pPr>
        <w:spacing w:line="276" w:lineRule="auto"/>
        <w:ind w:left="360"/>
        <w:jc w:val="both"/>
        <w:rPr>
          <w:rFonts w:asciiTheme="minorHAnsi" w:hAnsiTheme="minorHAnsi" w:cs="Arial"/>
          <w:b/>
          <w:sz w:val="22"/>
        </w:rPr>
      </w:pPr>
    </w:p>
    <w:p w:rsidR="00AF17E4" w:rsidRDefault="007F2299" w:rsidP="00AF17E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4.1</w:t>
      </w:r>
      <w:r w:rsidR="00687DB5" w:rsidRPr="007C0131">
        <w:rPr>
          <w:rFonts w:asciiTheme="minorHAnsi" w:eastAsiaTheme="minorHAnsi" w:hAnsiTheme="minorHAnsi" w:cstheme="minorHAnsi"/>
          <w:sz w:val="22"/>
          <w:szCs w:val="22"/>
          <w:lang w:eastAsia="en-US"/>
        </w:rPr>
        <w:t>. Przedmiotem  zamówienia jest sukcesywna dostawa leków</w:t>
      </w:r>
      <w:r w:rsidR="00846C9F" w:rsidRPr="007C0131">
        <w:rPr>
          <w:rFonts w:asciiTheme="minorHAnsi" w:eastAsiaTheme="minorHAnsi" w:hAnsiTheme="minorHAnsi" w:cstheme="minorHAnsi"/>
          <w:sz w:val="22"/>
          <w:szCs w:val="22"/>
          <w:lang w:eastAsia="en-US"/>
        </w:rPr>
        <w:t xml:space="preserve"> i innych produktów medycznych</w:t>
      </w:r>
      <w:r w:rsidR="00687DB5" w:rsidRPr="007C0131">
        <w:rPr>
          <w:rFonts w:asciiTheme="minorHAnsi" w:eastAsiaTheme="minorHAnsi" w:hAnsiTheme="minorHAnsi" w:cstheme="minorHAnsi"/>
          <w:sz w:val="22"/>
          <w:szCs w:val="22"/>
          <w:lang w:eastAsia="en-US"/>
        </w:rPr>
        <w:t xml:space="preserve"> dla </w:t>
      </w:r>
      <w:r w:rsidR="00687DB5" w:rsidRPr="00B6158D">
        <w:rPr>
          <w:rFonts w:asciiTheme="minorHAnsi" w:eastAsiaTheme="minorHAnsi" w:hAnsiTheme="minorHAnsi" w:cstheme="minorHAnsi"/>
          <w:sz w:val="22"/>
          <w:szCs w:val="22"/>
          <w:lang w:eastAsia="en-US"/>
        </w:rPr>
        <w:t>potrzeb oddziałów</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Szpitala</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Powiatowego w Rykach Sp. z o.o., zamawianych przez aptekę szpitalną.</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Leki</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będą dostarczane w ilości zgodnej z aktualnymi potrzebami Zamawiającego oraz wg</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cen określonych w Formularzu cenowym stanowiącym załącznik do niniejszej</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specyfikacji, który każdy Wykonawca zobowiązany jest wypełnić i dołączyć do</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formularza ofertowego</w:t>
      </w:r>
    </w:p>
    <w:p w:rsidR="00687DB5" w:rsidRPr="00B6158D" w:rsidRDefault="007F2299" w:rsidP="00AF17E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4.2</w:t>
      </w:r>
      <w:r w:rsidR="00687DB5" w:rsidRPr="00B6158D">
        <w:rPr>
          <w:rFonts w:asciiTheme="minorHAnsi" w:eastAsiaTheme="minorHAnsi" w:hAnsiTheme="minorHAnsi" w:cstheme="minorHAnsi"/>
          <w:sz w:val="22"/>
          <w:szCs w:val="22"/>
          <w:lang w:eastAsia="en-US"/>
        </w:rPr>
        <w:t>. Zamawiający zastrzega sobie prawo rezygnacji z zakupu części produktów</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wynikających z braku zapotrzebowania na dany asortyment lub</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zmniejszenia/zwiększenia zapotrzebowania oraz dokonywania zmian ilościowych</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przedmiotu zamówienia w zakresie +/- 20 % całkowitej wartości brutto umowy dla</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danej części zamówienia.</w:t>
      </w:r>
    </w:p>
    <w:p w:rsidR="00AF17E4"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4.3.</w:t>
      </w:r>
      <w:r w:rsidR="00687DB5" w:rsidRPr="00B6158D">
        <w:rPr>
          <w:rFonts w:asciiTheme="minorHAnsi" w:eastAsiaTheme="minorHAnsi" w:hAnsiTheme="minorHAnsi" w:cstheme="minorHAnsi"/>
          <w:sz w:val="22"/>
          <w:szCs w:val="22"/>
          <w:lang w:eastAsia="en-US"/>
        </w:rPr>
        <w:t xml:space="preserve"> Zamawiający będzie składał zamówienie na poszczególne transze z co najmniej 72 –godzinnym wyprzedzeniem. Zamówienia będą składane drogą elektroniczną oraz</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dodatkowo potwierdzane telefonicznie przez Strony Umowy. Jeżeli dostawa wypada</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dniu wolnym od pracy dostawa nastąpi w pierwszym dniu roboczym po</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wyznaczonym terminie.</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4.4.</w:t>
      </w:r>
      <w:r w:rsidR="00687DB5" w:rsidRPr="00B6158D">
        <w:rPr>
          <w:rFonts w:asciiTheme="minorHAnsi" w:eastAsiaTheme="minorHAnsi" w:hAnsiTheme="minorHAnsi" w:cstheme="minorHAnsi"/>
          <w:sz w:val="22"/>
          <w:szCs w:val="22"/>
          <w:lang w:eastAsia="en-US"/>
        </w:rPr>
        <w:t xml:space="preserve"> Przedmiot zamówienia ma być nowy, dopuszczony do obrotu na podstawie</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obowiązujących przepisów prawa i odpowiadać wszelkim wymaganiom określonym</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przepisami prawa, w szczególności ustawą z dnia 6 września 2001r., Prawo</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farmaceutyczne (Dz.U. z 2020r., poz. 944 ze zm.), wolny od jakichkolwiek wad</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fizycznych lub prawnych.</w:t>
      </w:r>
    </w:p>
    <w:p w:rsidR="00AF17E4"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4.5.</w:t>
      </w:r>
      <w:r w:rsidR="00687DB5" w:rsidRPr="00B6158D">
        <w:rPr>
          <w:rFonts w:asciiTheme="minorHAnsi" w:eastAsiaTheme="minorHAnsi" w:hAnsiTheme="minorHAnsi" w:cstheme="minorHAnsi"/>
          <w:b/>
          <w:bCs/>
          <w:sz w:val="22"/>
          <w:szCs w:val="22"/>
          <w:lang w:eastAsia="en-US"/>
        </w:rPr>
        <w:t>Zamawiający dopuszcza składanie ofert częściowych. Wykonawca może złożyć</w:t>
      </w:r>
      <w:r w:rsidR="009A5989">
        <w:rPr>
          <w:rFonts w:asciiTheme="minorHAnsi" w:eastAsiaTheme="minorHAnsi" w:hAnsiTheme="minorHAnsi" w:cstheme="minorHAnsi"/>
          <w:b/>
          <w:bCs/>
          <w:sz w:val="22"/>
          <w:szCs w:val="22"/>
          <w:lang w:eastAsia="en-US"/>
        </w:rPr>
        <w:t xml:space="preserve"> </w:t>
      </w:r>
      <w:r w:rsidR="00687DB5" w:rsidRPr="00B6158D">
        <w:rPr>
          <w:rFonts w:asciiTheme="minorHAnsi" w:eastAsiaTheme="minorHAnsi" w:hAnsiTheme="minorHAnsi" w:cstheme="minorHAnsi"/>
          <w:b/>
          <w:bCs/>
          <w:sz w:val="22"/>
          <w:szCs w:val="22"/>
          <w:lang w:eastAsia="en-US"/>
        </w:rPr>
        <w:t>ofertę na dowolną liczbę zadań</w:t>
      </w:r>
      <w:r w:rsidR="00687DB5" w:rsidRPr="00B6158D">
        <w:rPr>
          <w:rFonts w:asciiTheme="minorHAnsi" w:eastAsiaTheme="minorHAnsi" w:hAnsiTheme="minorHAnsi" w:cstheme="minorHAnsi"/>
          <w:sz w:val="22"/>
          <w:szCs w:val="22"/>
          <w:lang w:eastAsia="en-US"/>
        </w:rPr>
        <w:t>.</w:t>
      </w:r>
    </w:p>
    <w:p w:rsidR="00687DB5"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Opis przedmiotu zamówienia, a także zakres</w:t>
      </w:r>
      <w:r w:rsidR="009A5989">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poszczególnych zadań określony został w Formularzu cenowym w następujący</w:t>
      </w:r>
      <w:r w:rsidR="009A5989">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sposób:</w:t>
      </w:r>
    </w:p>
    <w:p w:rsidR="00225A63" w:rsidRPr="00CC3238" w:rsidRDefault="00225A63" w:rsidP="00CD5597">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1 – </w:t>
      </w:r>
      <w:r w:rsidR="00CD5597" w:rsidRPr="00CC3238">
        <w:rPr>
          <w:rFonts w:asciiTheme="minorHAnsi" w:eastAsiaTheme="minorHAnsi" w:hAnsiTheme="minorHAnsi" w:cstheme="minorHAnsi"/>
          <w:sz w:val="22"/>
          <w:szCs w:val="22"/>
          <w:lang w:eastAsia="en-US"/>
        </w:rPr>
        <w:t>Żywienie  KOD CPV: 33692200-9 Produkty żywienia pozajelitowego</w:t>
      </w:r>
    </w:p>
    <w:p w:rsidR="00DA0069" w:rsidRPr="007C0131" w:rsidRDefault="00DA0069"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w:t>
      </w:r>
      <w:r w:rsidR="00E02A64">
        <w:rPr>
          <w:rFonts w:asciiTheme="minorHAnsi" w:eastAsiaTheme="minorHAnsi" w:hAnsiTheme="minorHAnsi" w:cstheme="minorHAnsi"/>
          <w:sz w:val="22"/>
          <w:szCs w:val="22"/>
          <w:lang w:eastAsia="en-US"/>
        </w:rPr>
        <w:t>2</w:t>
      </w:r>
      <w:r w:rsidRPr="007C0131">
        <w:rPr>
          <w:rFonts w:asciiTheme="minorHAnsi" w:eastAsiaTheme="minorHAnsi" w:hAnsiTheme="minorHAnsi" w:cstheme="minorHAnsi"/>
          <w:sz w:val="22"/>
          <w:szCs w:val="22"/>
          <w:lang w:eastAsia="en-US"/>
        </w:rPr>
        <w:t xml:space="preserve"> – </w:t>
      </w:r>
      <w:r w:rsidR="00CD5597" w:rsidRPr="007C0131">
        <w:rPr>
          <w:rFonts w:asciiTheme="minorHAnsi" w:eastAsiaTheme="minorHAnsi" w:hAnsiTheme="minorHAnsi" w:cstheme="minorHAnsi"/>
          <w:sz w:val="22"/>
          <w:szCs w:val="22"/>
          <w:lang w:eastAsia="en-US"/>
        </w:rPr>
        <w:t>Leki (KOD CPV: 33600000-6 Produkty farmaceutyczne)</w:t>
      </w:r>
    </w:p>
    <w:p w:rsidR="00687DB5" w:rsidRPr="00CD5597" w:rsidRDefault="007F2299" w:rsidP="00CD5597">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4.6.</w:t>
      </w:r>
      <w:r w:rsidR="00687DB5" w:rsidRPr="00CD5597">
        <w:rPr>
          <w:rFonts w:asciiTheme="minorHAnsi" w:eastAsiaTheme="minorHAnsi" w:hAnsiTheme="minorHAnsi" w:cstheme="minorHAnsi"/>
          <w:sz w:val="22"/>
          <w:szCs w:val="22"/>
          <w:lang w:eastAsia="en-US"/>
        </w:rPr>
        <w:t xml:space="preserve"> Okres ważności przedmiotu zamówienia (przydatności do użycia) musi wynosić</w:t>
      </w:r>
      <w:r w:rsidR="009A5989">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minimum 12 miesięcy licząc od daty dostawy do siedziby Zamawiającego,</w:t>
      </w:r>
      <w:r w:rsidR="009A5989">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 zastrzeżeniem, iż Zamawiający dopuszcza możliwość dostarczenia przedmiotu</w:t>
      </w:r>
      <w:r w:rsidR="009A5989">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zamówienia z krótszym terminem ważności, przy czym dostawa produktu z krótszym</w:t>
      </w:r>
      <w:r w:rsidR="009A5989">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terminem ważności musi być każdorazowo (przy każdej transzy) akceptowana przez</w:t>
      </w:r>
      <w:r w:rsidR="009A5989">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Zamawiającego (aptekę szpitalną).</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4.7.</w:t>
      </w:r>
      <w:r w:rsidR="00687DB5" w:rsidRPr="00B6158D">
        <w:rPr>
          <w:rFonts w:asciiTheme="minorHAnsi" w:eastAsiaTheme="minorHAnsi" w:hAnsiTheme="minorHAnsi" w:cstheme="minorHAnsi"/>
          <w:sz w:val="22"/>
          <w:szCs w:val="22"/>
          <w:lang w:eastAsia="en-US"/>
        </w:rPr>
        <w:t xml:space="preserve"> Wykonawca zapewnia oznakowanie produktu leczniczego zgodnie</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Rozporządzeniem Ministra Zdrowia z 20 lutego 2009 r. w sprawie wymagań</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dotyczących oznakowania produktu leczniczego oraz treści ulotek (Dz. U. 2020 poz.1847).</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4.8.</w:t>
      </w:r>
      <w:r w:rsidR="00687DB5" w:rsidRPr="00B6158D">
        <w:rPr>
          <w:rFonts w:asciiTheme="minorHAnsi" w:eastAsiaTheme="minorHAnsi" w:hAnsiTheme="minorHAnsi" w:cstheme="minorHAnsi"/>
          <w:sz w:val="22"/>
          <w:szCs w:val="22"/>
          <w:lang w:eastAsia="en-US"/>
        </w:rPr>
        <w:t xml:space="preserve"> Zamawiający wymaga aby Wykonawca w składanej ofercie zawarł kod EAN</w:t>
      </w:r>
      <w:r w:rsidR="007D577C">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oferowanego produktu leczniczego (jeżeli został nadany).</w:t>
      </w:r>
    </w:p>
    <w:p w:rsidR="00B6158D" w:rsidRDefault="007F2299" w:rsidP="00FB28D8">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4.9.</w:t>
      </w:r>
      <w:r w:rsidR="00687DB5" w:rsidRPr="00B6158D">
        <w:rPr>
          <w:rFonts w:asciiTheme="minorHAnsi" w:eastAsiaTheme="minorHAnsi" w:hAnsiTheme="minorHAnsi" w:cstheme="minorHAnsi"/>
          <w:sz w:val="22"/>
          <w:szCs w:val="22"/>
          <w:lang w:eastAsia="en-US"/>
        </w:rPr>
        <w:t xml:space="preserve"> Zamawiający wymaga aby oferowane produkty lecznicze były zamieszczone</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Obwieszczeniu Ministra Zdrowia (tzw. refundacyjnym) w zakresie finansowania</w:t>
      </w:r>
      <w:r w:rsidR="009A5989">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programów lekowych i chemioterapii (jeżeli dotyczy).</w:t>
      </w:r>
    </w:p>
    <w:p w:rsidR="008D23FB" w:rsidRPr="00B6158D" w:rsidRDefault="008D23FB" w:rsidP="00FB28D8">
      <w:pPr>
        <w:autoSpaceDE w:val="0"/>
        <w:autoSpaceDN w:val="0"/>
        <w:adjustRightInd w:val="0"/>
        <w:jc w:val="both"/>
        <w:rPr>
          <w:rFonts w:asciiTheme="minorHAnsi" w:eastAsiaTheme="minorHAnsi" w:hAnsiTheme="minorHAnsi" w:cstheme="minorHAnsi"/>
          <w:sz w:val="22"/>
          <w:szCs w:val="22"/>
          <w:lang w:eastAsia="en-US"/>
        </w:rPr>
      </w:pPr>
    </w:p>
    <w:p w:rsidR="00B77E7E" w:rsidRDefault="00B77E7E" w:rsidP="00687DB5">
      <w:pPr>
        <w:spacing w:line="276" w:lineRule="auto"/>
        <w:jc w:val="center"/>
        <w:rPr>
          <w:rFonts w:asciiTheme="minorHAnsi" w:hAnsiTheme="minorHAnsi" w:cs="Arial"/>
          <w:b/>
          <w:sz w:val="22"/>
        </w:rPr>
      </w:pPr>
    </w:p>
    <w:p w:rsidR="001A306D" w:rsidRDefault="001A306D" w:rsidP="001A306D">
      <w:pPr>
        <w:spacing w:line="276" w:lineRule="auto"/>
        <w:jc w:val="center"/>
        <w:rPr>
          <w:rFonts w:asciiTheme="minorHAnsi" w:hAnsiTheme="minorHAnsi" w:cs="Arial"/>
          <w:b/>
          <w:sz w:val="22"/>
        </w:rPr>
      </w:pPr>
    </w:p>
    <w:p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rsidR="00086769" w:rsidRDefault="00086769" w:rsidP="00FF258B">
      <w:pPr>
        <w:pStyle w:val="Nagwek1"/>
        <w:shd w:val="clear" w:color="auto" w:fill="F2F2F2" w:themeFill="background1" w:themeFillShade="F2"/>
        <w:jc w:val="center"/>
        <w:rPr>
          <w:lang w:val="pl-PL"/>
        </w:rPr>
      </w:pPr>
      <w:bookmarkStart w:id="6" w:name="_Toc7545"/>
      <w:r>
        <w:rPr>
          <w:lang w:val="pl-PL"/>
        </w:rPr>
        <w:t>TERMIN WYKONANIA ZAMÓWIENIA</w:t>
      </w:r>
      <w:bookmarkEnd w:id="6"/>
    </w:p>
    <w:p w:rsidR="00B66A1C" w:rsidRDefault="007F2299" w:rsidP="00B66A1C">
      <w:pPr>
        <w:autoSpaceDE w:val="0"/>
        <w:autoSpaceDN w:val="0"/>
        <w:adjustRightInd w:val="0"/>
        <w:rPr>
          <w:rFonts w:ascii="Calibri" w:eastAsiaTheme="minorHAnsi" w:hAnsi="Calibri" w:cs="Calibri"/>
          <w:lang w:eastAsia="en-US"/>
        </w:rPr>
      </w:pPr>
      <w:r w:rsidRPr="007F2299">
        <w:rPr>
          <w:rFonts w:asciiTheme="minorHAnsi" w:eastAsiaTheme="minorHAnsi" w:hAnsiTheme="minorHAnsi" w:cstheme="minorHAnsi"/>
          <w:b/>
          <w:sz w:val="22"/>
          <w:szCs w:val="22"/>
          <w:lang w:eastAsia="en-US"/>
        </w:rPr>
        <w:t>5.1</w:t>
      </w:r>
      <w:r>
        <w:rPr>
          <w:rFonts w:ascii="Calibri" w:eastAsiaTheme="minorHAnsi" w:hAnsi="Calibri" w:cs="Calibri"/>
          <w:b/>
          <w:sz w:val="22"/>
          <w:szCs w:val="22"/>
          <w:lang w:eastAsia="en-US"/>
        </w:rPr>
        <w:t>.</w:t>
      </w:r>
      <w:r w:rsidR="00B66A1C">
        <w:rPr>
          <w:rFonts w:ascii="Calibri" w:eastAsiaTheme="minorHAnsi" w:hAnsi="Calibri" w:cs="Calibri"/>
          <w:lang w:eastAsia="en-US"/>
        </w:rPr>
        <w:t xml:space="preserve"> Wykonawca zobowiązany jest zrealizować przedmiot </w:t>
      </w:r>
      <w:r w:rsidR="00B66A1C" w:rsidRPr="00B66A1C">
        <w:rPr>
          <w:rFonts w:ascii="Calibri" w:eastAsiaTheme="minorHAnsi" w:hAnsi="Calibri" w:cs="Calibri"/>
          <w:lang w:eastAsia="en-US"/>
        </w:rPr>
        <w:t>zamówienia</w:t>
      </w:r>
      <w:r w:rsidR="00B66A1C">
        <w:rPr>
          <w:rFonts w:ascii="Calibri" w:eastAsiaTheme="minorHAnsi" w:hAnsi="Calibri" w:cs="Calibri"/>
          <w:lang w:eastAsia="en-US"/>
        </w:rPr>
        <w:t xml:space="preserve"> w terminie:</w:t>
      </w:r>
    </w:p>
    <w:p w:rsidR="00B66A1C" w:rsidRPr="007F2299" w:rsidRDefault="00B66A1C" w:rsidP="007F2299">
      <w:pPr>
        <w:autoSpaceDE w:val="0"/>
        <w:autoSpaceDN w:val="0"/>
        <w:adjustRightInd w:val="0"/>
        <w:jc w:val="center"/>
        <w:rPr>
          <w:rFonts w:ascii="Calibri,Bold" w:eastAsiaTheme="minorHAnsi" w:hAnsi="Calibri,Bold" w:cs="Calibri,Bold"/>
          <w:b/>
          <w:bCs/>
          <w:lang w:eastAsia="en-US"/>
        </w:rPr>
      </w:pPr>
      <w:r w:rsidRPr="007F2299">
        <w:rPr>
          <w:rFonts w:ascii="Calibri,Bold" w:eastAsiaTheme="minorHAnsi" w:hAnsi="Calibri,Bold" w:cs="Calibri,Bold"/>
          <w:b/>
          <w:bCs/>
          <w:lang w:eastAsia="en-US"/>
        </w:rPr>
        <w:t>18 miesięcy od daty podpisania umowy.</w:t>
      </w:r>
    </w:p>
    <w:p w:rsidR="00B66A1C" w:rsidRDefault="007F2299" w:rsidP="00B66A1C">
      <w:pPr>
        <w:autoSpaceDE w:val="0"/>
        <w:autoSpaceDN w:val="0"/>
        <w:adjustRightInd w:val="0"/>
        <w:rPr>
          <w:rFonts w:ascii="Calibri" w:eastAsiaTheme="minorHAnsi" w:hAnsi="Calibri" w:cs="Calibri"/>
          <w:sz w:val="22"/>
          <w:szCs w:val="22"/>
          <w:lang w:eastAsia="en-US"/>
        </w:rPr>
      </w:pPr>
      <w:r>
        <w:rPr>
          <w:rFonts w:asciiTheme="minorHAnsi" w:eastAsiaTheme="minorHAnsi" w:hAnsiTheme="minorHAnsi" w:cstheme="minorHAnsi"/>
          <w:b/>
          <w:sz w:val="22"/>
          <w:szCs w:val="22"/>
          <w:lang w:eastAsia="en-US"/>
        </w:rPr>
        <w:t>5.2</w:t>
      </w:r>
      <w:r w:rsidR="00B66A1C">
        <w:rPr>
          <w:rFonts w:ascii="Calibri" w:eastAsiaTheme="minorHAnsi" w:hAnsi="Calibri" w:cs="Calibri"/>
          <w:lang w:eastAsia="en-US"/>
        </w:rPr>
        <w:t xml:space="preserve">. Dostawy </w:t>
      </w:r>
      <w:r w:rsidR="00B66A1C" w:rsidRPr="00B66A1C">
        <w:rPr>
          <w:rFonts w:ascii="Calibri" w:eastAsiaTheme="minorHAnsi" w:hAnsi="Calibri" w:cs="Calibri"/>
          <w:lang w:eastAsia="en-US"/>
        </w:rPr>
        <w:t>poszczególnych</w:t>
      </w:r>
      <w:r w:rsidR="00B66A1C">
        <w:rPr>
          <w:rFonts w:ascii="Calibri" w:eastAsiaTheme="minorHAnsi" w:hAnsi="Calibri" w:cs="Calibri"/>
          <w:lang w:eastAsia="en-US"/>
        </w:rPr>
        <w:t xml:space="preserve"> transz będą się </w:t>
      </w:r>
      <w:r w:rsidR="00B66A1C" w:rsidRPr="00F354BD">
        <w:rPr>
          <w:rFonts w:ascii="Calibri" w:eastAsiaTheme="minorHAnsi" w:hAnsi="Calibri" w:cs="Calibri"/>
          <w:lang w:eastAsia="en-US"/>
        </w:rPr>
        <w:t>odbywać</w:t>
      </w:r>
      <w:r w:rsidR="008C02CB" w:rsidRPr="00F354BD">
        <w:rPr>
          <w:rFonts w:ascii="Calibri" w:eastAsiaTheme="minorHAnsi" w:hAnsi="Calibri" w:cs="Calibri"/>
          <w:lang w:eastAsia="en-US"/>
        </w:rPr>
        <w:t xml:space="preserve"> po </w:t>
      </w:r>
      <w:r w:rsidR="00846C9F" w:rsidRPr="00F354BD">
        <w:rPr>
          <w:rFonts w:ascii="Calibri" w:eastAsiaTheme="minorHAnsi" w:hAnsi="Calibri" w:cs="Calibri"/>
          <w:lang w:eastAsia="en-US"/>
        </w:rPr>
        <w:t>uprzednim zawiadomieniu</w:t>
      </w:r>
      <w:r w:rsidR="009A5989">
        <w:rPr>
          <w:rFonts w:ascii="Calibri" w:eastAsiaTheme="minorHAnsi" w:hAnsi="Calibri" w:cs="Calibri"/>
          <w:lang w:eastAsia="en-US"/>
        </w:rPr>
        <w:t xml:space="preserve"> </w:t>
      </w:r>
      <w:r w:rsidR="008C02CB" w:rsidRPr="00F354BD">
        <w:rPr>
          <w:rFonts w:ascii="Calibri" w:eastAsiaTheme="minorHAnsi" w:hAnsi="Calibri" w:cs="Calibri"/>
          <w:lang w:eastAsia="en-US"/>
        </w:rPr>
        <w:t>Wykonawc</w:t>
      </w:r>
      <w:r w:rsidR="00846C9F" w:rsidRPr="00F354BD">
        <w:rPr>
          <w:rFonts w:ascii="Calibri" w:eastAsiaTheme="minorHAnsi" w:hAnsi="Calibri" w:cs="Calibri"/>
          <w:lang w:eastAsia="en-US"/>
        </w:rPr>
        <w:t>y drogą mailową (z potwierdzeniem telefonicznym)</w:t>
      </w:r>
      <w:r w:rsidR="00B66A1C">
        <w:rPr>
          <w:rFonts w:ascii="Calibri" w:eastAsiaTheme="minorHAnsi" w:hAnsi="Calibri" w:cs="Calibri"/>
          <w:sz w:val="22"/>
          <w:szCs w:val="22"/>
          <w:lang w:eastAsia="en-US"/>
        </w:rPr>
        <w:t xml:space="preserve">z 72 </w:t>
      </w:r>
      <w:r w:rsidR="00B66A1C">
        <w:rPr>
          <w:rFonts w:eastAsiaTheme="minorHAnsi"/>
          <w:sz w:val="22"/>
          <w:szCs w:val="22"/>
          <w:lang w:eastAsia="en-US"/>
        </w:rPr>
        <w:t xml:space="preserve">– </w:t>
      </w:r>
      <w:r w:rsidR="00B66A1C">
        <w:rPr>
          <w:rFonts w:ascii="Calibri" w:eastAsiaTheme="minorHAnsi" w:hAnsi="Calibri" w:cs="Calibri"/>
          <w:sz w:val="22"/>
          <w:szCs w:val="22"/>
          <w:lang w:eastAsia="en-US"/>
        </w:rPr>
        <w:t>godzinnym wyprzedzeniem,</w:t>
      </w:r>
    </w:p>
    <w:p w:rsidR="00B66A1C" w:rsidRDefault="00B66A1C" w:rsidP="00B66A1C">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w poniedziałki i/lub czwartki (dni otwarcia apteki) z następującą częstotliwością:</w:t>
      </w:r>
    </w:p>
    <w:p w:rsidR="00B66A1C" w:rsidRPr="007F2299" w:rsidRDefault="00B66A1C" w:rsidP="00AB282C">
      <w:pPr>
        <w:pStyle w:val="Akapitzlist"/>
        <w:numPr>
          <w:ilvl w:val="0"/>
          <w:numId w:val="41"/>
        </w:numPr>
        <w:autoSpaceDE w:val="0"/>
        <w:autoSpaceDN w:val="0"/>
        <w:adjustRightInd w:val="0"/>
        <w:rPr>
          <w:rFonts w:ascii="Calibri" w:eastAsiaTheme="minorHAnsi" w:hAnsi="Calibri" w:cs="Calibri"/>
          <w:b/>
          <w:lang w:eastAsia="en-US"/>
        </w:rPr>
      </w:pPr>
      <w:bookmarkStart w:id="7" w:name="_Hlk78794547"/>
      <w:r w:rsidRPr="007F2299">
        <w:rPr>
          <w:rFonts w:ascii="Calibri" w:eastAsiaTheme="minorHAnsi" w:hAnsi="Calibri" w:cs="Calibri"/>
          <w:b/>
          <w:lang w:eastAsia="en-US"/>
        </w:rPr>
        <w:t xml:space="preserve">Pakiet nr </w:t>
      </w:r>
      <w:r w:rsidR="008D23FB" w:rsidRPr="007F2299">
        <w:rPr>
          <w:rFonts w:ascii="Calibri" w:eastAsiaTheme="minorHAnsi" w:hAnsi="Calibri" w:cs="Calibri"/>
          <w:b/>
          <w:lang w:eastAsia="en-US"/>
        </w:rPr>
        <w:t>1</w:t>
      </w:r>
      <w:r w:rsidR="004B28CD">
        <w:rPr>
          <w:rFonts w:ascii="Calibri" w:eastAsiaTheme="minorHAnsi" w:hAnsi="Calibri" w:cs="Calibri"/>
          <w:b/>
          <w:lang w:eastAsia="en-US"/>
        </w:rPr>
        <w:t xml:space="preserve"> - </w:t>
      </w:r>
      <w:bookmarkStart w:id="8" w:name="_Hlk78794591"/>
      <w:r w:rsidR="004B28CD">
        <w:rPr>
          <w:rFonts w:ascii="Calibri" w:eastAsiaTheme="minorHAnsi" w:hAnsi="Calibri" w:cs="Calibri"/>
          <w:b/>
          <w:lang w:eastAsia="en-US"/>
        </w:rPr>
        <w:t xml:space="preserve">1 </w:t>
      </w:r>
      <w:r w:rsidRPr="007F2299">
        <w:rPr>
          <w:rFonts w:ascii="Calibri" w:eastAsiaTheme="minorHAnsi" w:hAnsi="Calibri" w:cs="Calibri"/>
          <w:b/>
          <w:lang w:eastAsia="en-US"/>
        </w:rPr>
        <w:t>raz w tygodniu</w:t>
      </w:r>
      <w:bookmarkEnd w:id="8"/>
    </w:p>
    <w:bookmarkEnd w:id="7"/>
    <w:p w:rsidR="00AB282C" w:rsidRPr="007F2299" w:rsidRDefault="00AB282C" w:rsidP="00AB282C">
      <w:pPr>
        <w:pStyle w:val="Akapitzlist"/>
        <w:numPr>
          <w:ilvl w:val="0"/>
          <w:numId w:val="41"/>
        </w:numPr>
        <w:autoSpaceDE w:val="0"/>
        <w:autoSpaceDN w:val="0"/>
        <w:adjustRightInd w:val="0"/>
        <w:rPr>
          <w:rFonts w:ascii="Calibri" w:eastAsiaTheme="minorHAnsi" w:hAnsi="Calibri" w:cs="Calibri"/>
          <w:b/>
          <w:lang w:eastAsia="en-US"/>
        </w:rPr>
      </w:pPr>
      <w:r w:rsidRPr="007F2299">
        <w:rPr>
          <w:rFonts w:ascii="Calibri" w:eastAsiaTheme="minorHAnsi" w:hAnsi="Calibri" w:cs="Calibri"/>
          <w:b/>
          <w:lang w:eastAsia="en-US"/>
        </w:rPr>
        <w:t xml:space="preserve">Pakiet nr </w:t>
      </w:r>
      <w:bookmarkStart w:id="9" w:name="_Hlk78794611"/>
      <w:r w:rsidR="004B28CD">
        <w:rPr>
          <w:rFonts w:ascii="Calibri" w:eastAsiaTheme="minorHAnsi" w:hAnsi="Calibri" w:cs="Calibri"/>
          <w:b/>
          <w:lang w:eastAsia="en-US"/>
        </w:rPr>
        <w:t xml:space="preserve">2 </w:t>
      </w:r>
      <w:r w:rsidRPr="007F2299">
        <w:rPr>
          <w:rFonts w:ascii="Calibri" w:eastAsiaTheme="minorHAnsi" w:hAnsi="Calibri" w:cs="Calibri"/>
          <w:b/>
          <w:lang w:eastAsia="en-US"/>
        </w:rPr>
        <w:t xml:space="preserve">- 2 razy w </w:t>
      </w:r>
      <w:bookmarkEnd w:id="9"/>
      <w:r w:rsidR="00ED0006">
        <w:rPr>
          <w:rFonts w:ascii="Calibri" w:eastAsiaTheme="minorHAnsi" w:hAnsi="Calibri" w:cs="Calibri"/>
          <w:b/>
          <w:lang w:eastAsia="en-US"/>
        </w:rPr>
        <w:t>t</w:t>
      </w:r>
      <w:r w:rsidR="00ED0006" w:rsidRPr="007F2299">
        <w:rPr>
          <w:rFonts w:ascii="Calibri" w:eastAsiaTheme="minorHAnsi" w:hAnsi="Calibri" w:cs="Calibri"/>
          <w:b/>
          <w:lang w:eastAsia="en-US"/>
        </w:rPr>
        <w:t>ygodniu</w:t>
      </w:r>
    </w:p>
    <w:p w:rsidR="00B66A1C" w:rsidRPr="00B66A1C" w:rsidRDefault="00B66A1C" w:rsidP="00B66A1C">
      <w:pPr>
        <w:suppressAutoHyphens/>
        <w:spacing w:line="276" w:lineRule="auto"/>
        <w:jc w:val="center"/>
        <w:rPr>
          <w:rFonts w:asciiTheme="majorHAnsi" w:hAnsiTheme="majorHAnsi" w:cs="Calibri"/>
          <w:b/>
          <w:kern w:val="2"/>
          <w:u w:val="single"/>
          <w:lang w:eastAsia="ar-SA"/>
        </w:rPr>
      </w:pPr>
    </w:p>
    <w:p w:rsidR="00B66A1C" w:rsidRPr="00B66A1C" w:rsidRDefault="00B66A1C" w:rsidP="00B66A1C">
      <w:pPr>
        <w:suppressAutoHyphens/>
        <w:spacing w:line="276" w:lineRule="auto"/>
        <w:jc w:val="right"/>
        <w:rPr>
          <w:rFonts w:asciiTheme="majorHAnsi" w:hAnsiTheme="majorHAnsi" w:cs="Calibri"/>
          <w:b/>
          <w:kern w:val="2"/>
          <w:lang w:eastAsia="ar-SA"/>
        </w:rPr>
      </w:pPr>
    </w:p>
    <w:p w:rsidR="00625957" w:rsidRPr="00F63AB0" w:rsidRDefault="00625957" w:rsidP="00625957">
      <w:pPr>
        <w:pStyle w:val="Nagwek1"/>
        <w:shd w:val="clear" w:color="auto" w:fill="F2F2F2" w:themeFill="background1" w:themeFillShade="F2"/>
        <w:jc w:val="center"/>
        <w:rPr>
          <w:rFonts w:asciiTheme="majorHAnsi" w:hAnsiTheme="majorHAnsi"/>
          <w:u w:val="single"/>
          <w:lang w:val="pl-PL"/>
        </w:rPr>
      </w:pPr>
      <w:r>
        <w:rPr>
          <w:rFonts w:asciiTheme="majorHAnsi" w:hAnsiTheme="majorHAnsi"/>
          <w:u w:val="single"/>
          <w:lang w:val="pl-PL"/>
        </w:rPr>
        <w:lastRenderedPageBreak/>
        <w:t>ROZDZIAŁ 6</w:t>
      </w:r>
    </w:p>
    <w:p w:rsidR="00625957" w:rsidRDefault="00625957" w:rsidP="00625957">
      <w:pPr>
        <w:pStyle w:val="Nagwek1"/>
        <w:shd w:val="clear" w:color="auto" w:fill="F2F2F2" w:themeFill="background1" w:themeFillShade="F2"/>
        <w:jc w:val="center"/>
        <w:rPr>
          <w:lang w:val="pl-PL"/>
        </w:rPr>
      </w:pPr>
      <w:r>
        <w:rPr>
          <w:lang w:val="pl-PL"/>
        </w:rPr>
        <w:t>WARUNKI UDZIAŁU W POSTĘPOWANIU ORAZ PODSTAWY WYKLUCZENIA WYKONAWCÓW</w:t>
      </w:r>
    </w:p>
    <w:p w:rsidR="00625957" w:rsidRDefault="00625957" w:rsidP="007F2299">
      <w:pPr>
        <w:spacing w:line="276" w:lineRule="auto"/>
        <w:jc w:val="center"/>
        <w:rPr>
          <w:rFonts w:asciiTheme="minorHAnsi" w:hAnsiTheme="minorHAnsi" w:cs="Arial"/>
          <w:b/>
          <w:sz w:val="22"/>
        </w:rPr>
      </w:pPr>
      <w:r>
        <w:rPr>
          <w:rFonts w:asciiTheme="minorHAnsi" w:hAnsiTheme="minorHAnsi" w:cs="Arial"/>
          <w:b/>
          <w:sz w:val="22"/>
        </w:rPr>
        <w:t>WARUNKI  UDZIAŁU</w:t>
      </w:r>
    </w:p>
    <w:p w:rsidR="00625957" w:rsidRDefault="00625957" w:rsidP="00625957">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Pr="00EF5231">
        <w:rPr>
          <w:rFonts w:ascii="Calibri" w:hAnsi="Calibri" w:cs="Calibri"/>
          <w:kern w:val="2"/>
          <w:sz w:val="22"/>
          <w:lang w:eastAsia="ar-SA"/>
        </w:rPr>
        <w:t>.O udzielenie niniejszego zamówienia mogą ubiegać się Wykonawcy, którzy:</w:t>
      </w:r>
    </w:p>
    <w:p w:rsidR="00625957" w:rsidRDefault="00625957" w:rsidP="00625957">
      <w:pPr>
        <w:suppressAutoHyphens/>
        <w:spacing w:line="276" w:lineRule="auto"/>
        <w:rPr>
          <w:rFonts w:asciiTheme="minorHAnsi" w:hAnsiTheme="minorHAnsi"/>
          <w:sz w:val="22"/>
          <w:szCs w:val="22"/>
        </w:rPr>
      </w:pP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rsidR="00625957" w:rsidRDefault="00625957" w:rsidP="00625957">
      <w:pPr>
        <w:pStyle w:val="Teksttreci20"/>
        <w:shd w:val="clear" w:color="auto" w:fill="auto"/>
        <w:tabs>
          <w:tab w:val="left" w:pos="1095"/>
        </w:tabs>
        <w:spacing w:before="0" w:after="0" w:line="307" w:lineRule="exact"/>
        <w:ind w:firstLine="0"/>
        <w:jc w:val="both"/>
      </w:pPr>
      <w:r>
        <w:rPr>
          <w:rFonts w:asciiTheme="minorHAnsi" w:hAnsiTheme="minorHAnsi"/>
          <w:sz w:val="18"/>
          <w:szCs w:val="18"/>
        </w:rPr>
        <w:t>2)</w:t>
      </w:r>
      <w:r>
        <w:t xml:space="preserve"> Spełniają warunki udziału w postępowaniu, określone w ogłoszeniu o zamówieniu oraz  niniejszej SWZ.</w:t>
      </w:r>
    </w:p>
    <w:p w:rsidR="00625957" w:rsidRDefault="00625957" w:rsidP="0062595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rsidR="00625957" w:rsidRPr="00CF5547" w:rsidRDefault="00625957" w:rsidP="00625957">
      <w:pPr>
        <w:pStyle w:val="Teksttreci20"/>
        <w:shd w:val="clear" w:color="auto" w:fill="auto"/>
        <w:tabs>
          <w:tab w:val="left" w:pos="1095"/>
        </w:tabs>
        <w:spacing w:before="0" w:after="0" w:line="307" w:lineRule="exact"/>
        <w:ind w:firstLine="0"/>
        <w:jc w:val="both"/>
        <w:rPr>
          <w:b/>
          <w:sz w:val="22"/>
          <w:szCs w:val="22"/>
        </w:rPr>
      </w:pP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2. Zamawiający wymaga aby Wykonawca posiadał uprawnienia:</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a) do prowadzenia hurtowni farmaceutycznej (dotyczy hurtowni), lub</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b) na wytwarzanie środka farmaceutycznego lub materiału medycznego (dotyczy</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producenta, lub</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c) na obrót lekami stanowiącymi przedmiot zamówienia (dotyczy składu</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konsygnacyjnego).</w:t>
      </w:r>
    </w:p>
    <w:p w:rsidR="00625957" w:rsidRDefault="00625957" w:rsidP="00625957">
      <w:pPr>
        <w:suppressAutoHyphens/>
        <w:spacing w:line="276" w:lineRule="auto"/>
        <w:rPr>
          <w:rFonts w:asciiTheme="minorHAnsi" w:hAnsiTheme="minorHAnsi" w:cs="Calibri"/>
          <w:kern w:val="2"/>
          <w:sz w:val="18"/>
          <w:szCs w:val="18"/>
          <w:lang w:eastAsia="ar-SA"/>
        </w:rPr>
      </w:pPr>
    </w:p>
    <w:p w:rsidR="00625957" w:rsidRPr="00CF5547" w:rsidRDefault="00625957" w:rsidP="007F2299">
      <w:pPr>
        <w:suppressAutoHyphens/>
        <w:spacing w:line="276" w:lineRule="auto"/>
        <w:jc w:val="center"/>
        <w:rPr>
          <w:rFonts w:asciiTheme="minorHAnsi" w:hAnsiTheme="minorHAnsi" w:cs="Calibri"/>
          <w:b/>
          <w:kern w:val="2"/>
          <w:sz w:val="22"/>
          <w:szCs w:val="22"/>
          <w:lang w:eastAsia="ar-SA"/>
        </w:rPr>
      </w:pPr>
      <w:r>
        <w:rPr>
          <w:rFonts w:asciiTheme="minorHAnsi" w:hAnsiTheme="minorHAnsi" w:cs="Calibri"/>
          <w:b/>
          <w:kern w:val="2"/>
          <w:sz w:val="22"/>
          <w:szCs w:val="22"/>
          <w:lang w:eastAsia="ar-SA"/>
        </w:rPr>
        <w:t>PODSTAWY  WYKLUCZENIA</w:t>
      </w:r>
    </w:p>
    <w:p w:rsidR="00625957" w:rsidRPr="00CA6B1F" w:rsidRDefault="00625957" w:rsidP="00625957">
      <w:pPr>
        <w:suppressAutoHyphens/>
        <w:spacing w:line="276" w:lineRule="auto"/>
        <w:rPr>
          <w:rFonts w:asciiTheme="minorHAnsi" w:hAnsiTheme="minorHAnsi" w:cs="Calibri"/>
          <w:kern w:val="2"/>
          <w:sz w:val="18"/>
          <w:szCs w:val="18"/>
          <w:lang w:eastAsia="ar-SA"/>
        </w:rPr>
      </w:pPr>
    </w:p>
    <w:p w:rsidR="00625957" w:rsidRPr="00086769" w:rsidRDefault="00625957" w:rsidP="00625957">
      <w:pPr>
        <w:suppressAutoHyphens/>
        <w:spacing w:line="276" w:lineRule="auto"/>
        <w:ind w:left="720"/>
        <w:jc w:val="both"/>
        <w:rPr>
          <w:rFonts w:ascii="Calibri" w:hAnsi="Calibri" w:cs="Calibri"/>
          <w:kern w:val="2"/>
          <w:sz w:val="22"/>
          <w:lang w:eastAsia="ar-SA"/>
        </w:rPr>
      </w:pPr>
    </w:p>
    <w:p w:rsidR="00625957" w:rsidRPr="00EF5231" w:rsidRDefault="00625957" w:rsidP="00625957">
      <w:pPr>
        <w:spacing w:line="360" w:lineRule="auto"/>
        <w:jc w:val="both"/>
        <w:rPr>
          <w:rFonts w:asciiTheme="minorHAnsi" w:hAnsiTheme="minorHAnsi"/>
          <w:sz w:val="22"/>
          <w:szCs w:val="22"/>
        </w:rPr>
      </w:pPr>
      <w:r>
        <w:rPr>
          <w:rFonts w:asciiTheme="minorHAnsi" w:hAnsiTheme="minorHAnsi"/>
          <w:b/>
          <w:sz w:val="22"/>
          <w:szCs w:val="22"/>
        </w:rPr>
        <w:t>6.3.</w:t>
      </w:r>
      <w:r w:rsidRPr="00EF5231">
        <w:rPr>
          <w:rFonts w:asciiTheme="minorHAnsi" w:hAnsiTheme="minorHAnsi"/>
          <w:sz w:val="22"/>
          <w:szCs w:val="22"/>
        </w:rPr>
        <w:t xml:space="preserve"> Zamawiający wykluczy z postępowania o udzielenie zamówienia, na podstawie art. 10</w:t>
      </w:r>
      <w:r>
        <w:rPr>
          <w:rFonts w:asciiTheme="minorHAnsi" w:hAnsiTheme="minorHAnsi"/>
          <w:sz w:val="22"/>
          <w:szCs w:val="22"/>
        </w:rPr>
        <w:t>8 ust. 1 ustawy Pzp, Wykonawcę :</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1</w:t>
      </w:r>
      <w:r w:rsidRPr="00EF5231">
        <w:rPr>
          <w:rFonts w:asciiTheme="minorHAnsi" w:hAnsiTheme="minorHAnsi"/>
          <w:sz w:val="22"/>
          <w:szCs w:val="22"/>
        </w:rPr>
        <w:t>) będącego osobą fizyczną, którego prawomocnie skazano za przestępstwo: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xml:space="preserve">g) przeciwko obrotowi gospodarczemu, o których mowa w art. 296-307 Kodeksu karnego, przestępstwo oszustwa, o którym mowa w art. 286 Kodeksu karnego, przestępstwo przeciwko </w:t>
      </w:r>
      <w:r w:rsidRPr="00EF5231">
        <w:rPr>
          <w:rFonts w:asciiTheme="minorHAnsi" w:hAnsiTheme="minorHAnsi"/>
          <w:sz w:val="22"/>
          <w:szCs w:val="22"/>
        </w:rPr>
        <w:lastRenderedPageBreak/>
        <w:t>wiarygodności dokumentów, o których mowa w art. 270-277d Kodeksu karnego, lub przestępstwo skarbowe,</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2</w:t>
      </w:r>
      <w:r w:rsidRPr="0041052D">
        <w:rPr>
          <w:rFonts w:asciiTheme="minorHAnsi" w:hAnsiTheme="minorHAnsi"/>
          <w:b/>
          <w:bCs/>
          <w:sz w:val="22"/>
          <w:szCs w:val="22"/>
        </w:rPr>
        <w:t>)</w:t>
      </w:r>
      <w:r w:rsidRPr="00EF5231">
        <w:rPr>
          <w:rFonts w:asciiTheme="minorHAnsi" w:hAnsi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3</w:t>
      </w:r>
      <w:r w:rsidRPr="0041052D">
        <w:rPr>
          <w:rFonts w:asciiTheme="minorHAnsi" w:hAnsiTheme="minorHAnsi"/>
          <w:b/>
          <w:bCs/>
          <w:sz w:val="22"/>
          <w:szCs w:val="22"/>
        </w:rPr>
        <w:t>)</w:t>
      </w:r>
      <w:r w:rsidRPr="00EF5231">
        <w:rPr>
          <w:rFonts w:asciiTheme="minorHAnsi" w:hAnsi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4</w:t>
      </w:r>
      <w:r w:rsidRPr="0041052D">
        <w:rPr>
          <w:rFonts w:asciiTheme="minorHAnsi" w:hAnsiTheme="minorHAnsi"/>
          <w:b/>
          <w:bCs/>
          <w:sz w:val="22"/>
          <w:szCs w:val="22"/>
        </w:rPr>
        <w:t>)</w:t>
      </w:r>
      <w:r w:rsidRPr="00EF5231">
        <w:rPr>
          <w:rFonts w:asciiTheme="minorHAnsi" w:hAnsiTheme="minorHAnsi"/>
          <w:sz w:val="22"/>
          <w:szCs w:val="22"/>
        </w:rPr>
        <w:t xml:space="preserve"> wobec którego prawomocnie orzeczono zakaz ubiegania się o zamówienia publiczne;</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5</w:t>
      </w:r>
      <w:r w:rsidRPr="0041052D">
        <w:rPr>
          <w:rFonts w:asciiTheme="minorHAnsi" w:hAnsiTheme="minorHAnsi"/>
          <w:b/>
          <w:bCs/>
          <w:sz w:val="22"/>
          <w:szCs w:val="22"/>
        </w:rPr>
        <w:t>)</w:t>
      </w:r>
      <w:r w:rsidRPr="00EF5231">
        <w:rPr>
          <w:rFonts w:asciiTheme="minorHAnsi" w:hAnsi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5957" w:rsidRDefault="00625957" w:rsidP="00625957">
      <w:pPr>
        <w:spacing w:line="360" w:lineRule="auto"/>
        <w:jc w:val="both"/>
      </w:pPr>
      <w:r w:rsidRPr="0041052D">
        <w:rPr>
          <w:rFonts w:asciiTheme="minorHAnsi" w:hAnsiTheme="minorHAnsi"/>
          <w:b/>
          <w:bCs/>
          <w:sz w:val="20"/>
          <w:szCs w:val="20"/>
        </w:rPr>
        <w:t>6</w:t>
      </w:r>
      <w:r w:rsidRPr="0041052D">
        <w:rPr>
          <w:rFonts w:asciiTheme="minorHAnsi" w:hAnsiTheme="minorHAnsi"/>
          <w:b/>
          <w:bCs/>
          <w:sz w:val="22"/>
          <w:szCs w:val="22"/>
        </w:rPr>
        <w:t>)</w:t>
      </w:r>
      <w:r w:rsidRPr="00EF5231">
        <w:rPr>
          <w:rFonts w:asciiTheme="minorHAnsi" w:hAnsiTheme="minorHAnsi"/>
          <w:sz w:val="22"/>
          <w:szCs w:val="22"/>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9A5989">
        <w:rPr>
          <w:rFonts w:asciiTheme="minorHAnsi" w:hAnsiTheme="minorHAnsi"/>
          <w:sz w:val="22"/>
          <w:szCs w:val="22"/>
        </w:rPr>
        <w:t xml:space="preserve"> </w:t>
      </w:r>
      <w:r w:rsidRPr="00EF5231">
        <w:rPr>
          <w:rFonts w:asciiTheme="minorHAnsi" w:hAnsiTheme="minorHAnsi"/>
          <w:sz w:val="22"/>
          <w:szCs w:val="22"/>
        </w:rPr>
        <w:t>zamówienia.</w:t>
      </w:r>
    </w:p>
    <w:p w:rsidR="00625957" w:rsidRDefault="00625957" w:rsidP="00625957">
      <w:pPr>
        <w:suppressAutoHyphens/>
        <w:spacing w:line="276" w:lineRule="auto"/>
        <w:ind w:left="720"/>
        <w:jc w:val="both"/>
        <w:rPr>
          <w:rFonts w:ascii="Calibri" w:hAnsi="Calibri" w:cs="Calibri"/>
          <w:kern w:val="2"/>
          <w:sz w:val="22"/>
          <w:lang w:eastAsia="ar-SA"/>
        </w:rPr>
      </w:pPr>
    </w:p>
    <w:p w:rsidR="00625957" w:rsidRDefault="00625957" w:rsidP="00625957">
      <w:pPr>
        <w:suppressAutoHyphens/>
        <w:spacing w:line="276" w:lineRule="auto"/>
        <w:jc w:val="both"/>
        <w:rPr>
          <w:rFonts w:asciiTheme="minorHAnsi" w:hAnsiTheme="minorHAnsi" w:cs="Arial"/>
          <w:sz w:val="22"/>
          <w:szCs w:val="22"/>
        </w:rPr>
      </w:pPr>
      <w:r w:rsidRPr="00FF258B">
        <w:rPr>
          <w:b/>
          <w:kern w:val="2"/>
          <w:sz w:val="22"/>
          <w:lang w:eastAsia="ar-SA"/>
        </w:rPr>
        <w:t>6.</w:t>
      </w:r>
      <w:r>
        <w:rPr>
          <w:b/>
          <w:kern w:val="2"/>
          <w:sz w:val="22"/>
          <w:lang w:eastAsia="ar-SA"/>
        </w:rPr>
        <w:t>4</w:t>
      </w:r>
      <w:r>
        <w:rPr>
          <w:rFonts w:ascii="Calibri" w:hAnsi="Calibri" w:cs="Calibri"/>
          <w:b/>
          <w:kern w:val="2"/>
          <w:sz w:val="22"/>
          <w:lang w:eastAsia="ar-SA"/>
        </w:rPr>
        <w:t>.</w:t>
      </w:r>
      <w:r w:rsidRPr="00DF2D81">
        <w:rPr>
          <w:rFonts w:asciiTheme="minorHAnsi" w:hAnsiTheme="minorHAnsi" w:cs="Arial"/>
          <w:sz w:val="22"/>
          <w:szCs w:val="22"/>
        </w:rPr>
        <w:t>Zamawiający przewiduje</w:t>
      </w:r>
      <w:r w:rsidR="009A5989">
        <w:rPr>
          <w:rFonts w:asciiTheme="minorHAnsi" w:hAnsiTheme="minorHAnsi" w:cs="Arial"/>
          <w:sz w:val="22"/>
          <w:szCs w:val="22"/>
        </w:rPr>
        <w:t xml:space="preserve"> </w:t>
      </w:r>
      <w:r w:rsidRPr="00DF2D81">
        <w:rPr>
          <w:rFonts w:asciiTheme="minorHAnsi" w:hAnsiTheme="minorHAnsi" w:cs="Arial"/>
          <w:sz w:val="22"/>
          <w:szCs w:val="22"/>
        </w:rPr>
        <w:t>podstawy wykluczenia wskazane w art. 109ust</w:t>
      </w:r>
      <w:r>
        <w:rPr>
          <w:rFonts w:asciiTheme="minorHAnsi" w:hAnsiTheme="minorHAnsi" w:cs="Arial"/>
          <w:sz w:val="22"/>
          <w:szCs w:val="22"/>
        </w:rPr>
        <w:t>.</w:t>
      </w:r>
      <w:r w:rsidRPr="00DF2D81">
        <w:rPr>
          <w:rFonts w:asciiTheme="minorHAnsi" w:hAnsiTheme="minorHAnsi" w:cs="Arial"/>
          <w:sz w:val="22"/>
          <w:szCs w:val="22"/>
        </w:rPr>
        <w:t>1 pkt</w:t>
      </w:r>
      <w:r>
        <w:rPr>
          <w:rFonts w:asciiTheme="minorHAnsi" w:hAnsiTheme="minorHAnsi" w:cs="Arial"/>
          <w:sz w:val="22"/>
          <w:szCs w:val="22"/>
        </w:rPr>
        <w:t>.</w:t>
      </w:r>
      <w:r w:rsidRPr="00DF2D81">
        <w:rPr>
          <w:rFonts w:asciiTheme="minorHAnsi" w:hAnsiTheme="minorHAnsi" w:cs="Arial"/>
          <w:sz w:val="22"/>
          <w:szCs w:val="22"/>
        </w:rPr>
        <w:t xml:space="preserve"> 1, 4, 5, 7-10ustawyPzpzgodniez którymi wykluczeniu podlega wykonawca:</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1)</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w:t>
      </w:r>
      <w:r w:rsidRPr="00DF2D81">
        <w:rPr>
          <w:rFonts w:asciiTheme="minorHAnsi" w:hAnsiTheme="minorHAnsi" w:cs="Arial"/>
          <w:sz w:val="22"/>
          <w:szCs w:val="22"/>
        </w:rPr>
        <w:lastRenderedPageBreak/>
        <w:t>podatków, opłat lub składek na ubezpieczenia społeczne lub zdrowotne wraz z odsetkami lub grzywnami lub zawarł wiążące porozumienie w sprawie spłaty tych należności;</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2)</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3)</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4)</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sidR="009A5989">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   5)</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9A5989">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6)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7)</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rsidR="00625957" w:rsidRDefault="00625957" w:rsidP="00625957">
      <w:pPr>
        <w:spacing w:line="360" w:lineRule="auto"/>
        <w:jc w:val="both"/>
      </w:pPr>
      <w:r>
        <w:rPr>
          <w:b/>
          <w:sz w:val="22"/>
          <w:szCs w:val="22"/>
        </w:rPr>
        <w:t xml:space="preserve">6.5. </w:t>
      </w:r>
      <w:r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rsidR="00625957" w:rsidRDefault="00625957" w:rsidP="00625957">
      <w:pPr>
        <w:spacing w:line="360" w:lineRule="auto"/>
        <w:jc w:val="both"/>
      </w:pPr>
      <w:r>
        <w:rPr>
          <w:b/>
          <w:sz w:val="22"/>
          <w:szCs w:val="22"/>
        </w:rPr>
        <w:t xml:space="preserve">6.6. </w:t>
      </w:r>
      <w:r w:rsidRPr="00D51CFD">
        <w:rPr>
          <w:rFonts w:asciiTheme="minorHAnsi" w:hAnsiTheme="minorHAnsi"/>
          <w:sz w:val="22"/>
          <w:szCs w:val="22"/>
        </w:rPr>
        <w:t>Zamawiający może wykluczyć Wykonawcę na każdym etapie postępowania o udzielenie zamówienia.</w:t>
      </w:r>
    </w:p>
    <w:p w:rsidR="00625957" w:rsidRDefault="00625957" w:rsidP="00625957">
      <w:pPr>
        <w:spacing w:line="360" w:lineRule="auto"/>
        <w:jc w:val="both"/>
        <w:rPr>
          <w:rFonts w:asciiTheme="minorHAnsi" w:hAnsiTheme="minorHAnsi" w:cs="Arial"/>
          <w:sz w:val="22"/>
          <w:szCs w:val="22"/>
        </w:rPr>
      </w:pPr>
      <w:r>
        <w:rPr>
          <w:b/>
          <w:sz w:val="22"/>
          <w:szCs w:val="22"/>
        </w:rPr>
        <w:t>6.7.</w:t>
      </w:r>
      <w:r w:rsidRPr="00D51CFD">
        <w:rPr>
          <w:rFonts w:asciiTheme="minorHAnsi" w:hAnsiTheme="minorHAnsi" w:cs="Arial"/>
          <w:sz w:val="22"/>
          <w:szCs w:val="22"/>
        </w:rPr>
        <w:t>Sposób wykazania braku podstaw</w:t>
      </w:r>
      <w:r w:rsidR="009A5989">
        <w:rPr>
          <w:rFonts w:asciiTheme="minorHAnsi" w:hAnsiTheme="minorHAnsi" w:cs="Arial"/>
          <w:sz w:val="22"/>
          <w:szCs w:val="22"/>
        </w:rPr>
        <w:t xml:space="preserve"> </w:t>
      </w:r>
      <w:r w:rsidRPr="00D51CFD">
        <w:rPr>
          <w:rFonts w:asciiTheme="minorHAnsi" w:hAnsiTheme="minorHAnsi" w:cs="Arial"/>
          <w:sz w:val="22"/>
          <w:szCs w:val="22"/>
        </w:rPr>
        <w:t>wy</w:t>
      </w:r>
      <w:r>
        <w:rPr>
          <w:rFonts w:asciiTheme="minorHAnsi" w:hAnsiTheme="minorHAnsi" w:cs="Arial"/>
          <w:sz w:val="22"/>
          <w:szCs w:val="22"/>
        </w:rPr>
        <w:t>kluczenia wskazano w rozdziale 7</w:t>
      </w:r>
      <w:r w:rsidRPr="00D51CFD">
        <w:rPr>
          <w:rFonts w:asciiTheme="minorHAnsi" w:hAnsiTheme="minorHAnsi" w:cs="Arial"/>
          <w:sz w:val="22"/>
          <w:szCs w:val="22"/>
        </w:rPr>
        <w:t xml:space="preserve"> SWZ.</w:t>
      </w:r>
    </w:p>
    <w:p w:rsidR="00243AC2" w:rsidRDefault="00243AC2" w:rsidP="0049045B">
      <w:pPr>
        <w:autoSpaceDE w:val="0"/>
        <w:autoSpaceDN w:val="0"/>
        <w:adjustRightInd w:val="0"/>
        <w:jc w:val="both"/>
        <w:rPr>
          <w:rFonts w:ascii="Calibri" w:eastAsiaTheme="minorHAnsi" w:hAnsi="Calibri" w:cs="Calibri"/>
          <w:lang w:eastAsia="en-US"/>
        </w:rPr>
      </w:pPr>
    </w:p>
    <w:p w:rsidR="00D43B21" w:rsidRPr="00D43B21" w:rsidRDefault="00D43B21" w:rsidP="0049045B">
      <w:pPr>
        <w:autoSpaceDE w:val="0"/>
        <w:autoSpaceDN w:val="0"/>
        <w:adjustRightInd w:val="0"/>
        <w:jc w:val="both"/>
        <w:rPr>
          <w:rFonts w:ascii="Calibri" w:eastAsiaTheme="minorHAnsi" w:hAnsi="Calibri" w:cs="Calibri"/>
          <w:color w:val="FF0000"/>
          <w:lang w:eastAsia="en-US"/>
        </w:rPr>
      </w:pPr>
    </w:p>
    <w:p w:rsidR="00D43B21" w:rsidRPr="00625957" w:rsidRDefault="00D43B21" w:rsidP="00D43B21">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sidRPr="00625957">
        <w:rPr>
          <w:rFonts w:asciiTheme="majorHAnsi" w:hAnsiTheme="majorHAnsi" w:cs="Calibri"/>
          <w:b/>
          <w:kern w:val="2"/>
          <w:u w:val="single"/>
          <w:lang w:eastAsia="ar-SA"/>
        </w:rPr>
        <w:t>ROZDZIAŁ 7</w:t>
      </w:r>
    </w:p>
    <w:p w:rsidR="00D43B21" w:rsidRPr="00625957" w:rsidRDefault="00D43B21" w:rsidP="00D43B21">
      <w:pPr>
        <w:pStyle w:val="Nagwek1"/>
        <w:shd w:val="clear" w:color="auto" w:fill="F2F2F2" w:themeFill="background1" w:themeFillShade="F2"/>
        <w:spacing w:after="0"/>
        <w:jc w:val="center"/>
        <w:rPr>
          <w:kern w:val="2"/>
          <w:lang w:val="pl-PL"/>
        </w:rPr>
      </w:pPr>
      <w:r w:rsidRPr="00625957">
        <w:rPr>
          <w:kern w:val="2"/>
          <w:lang w:val="pl-PL"/>
        </w:rPr>
        <w:t xml:space="preserve">  WYKAZ OŚWIADCZEŃ I DOKUMENTÓW POTWIERDZAJĄCYCH SPEŁNIANIE WARUNKÓW  UDZIAŁU W POSTĘPOWANIU ORAZ BRAK PODSTAW WYKLUCZENIA</w:t>
      </w:r>
    </w:p>
    <w:p w:rsidR="00D43B21" w:rsidRPr="00D43B21" w:rsidRDefault="00D43B21" w:rsidP="00D43B21">
      <w:pPr>
        <w:rPr>
          <w:color w:val="FF0000"/>
          <w:lang w:eastAsia="zh-CN"/>
        </w:rPr>
      </w:pP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7.1.</w:t>
      </w:r>
      <w:r w:rsidRPr="00E04BAE">
        <w:rPr>
          <w:rFonts w:asciiTheme="minorHAnsi" w:hAnsiTheme="minorHAnsi" w:cs="Arial"/>
          <w:sz w:val="22"/>
          <w:szCs w:val="22"/>
        </w:rPr>
        <w:t xml:space="preserve">  Ocena wstępna ofert, której poddawani są wszyscy Wykonawcy. </w:t>
      </w:r>
    </w:p>
    <w:p w:rsidR="00D43B21" w:rsidRDefault="00D43B21" w:rsidP="00D43B21">
      <w:pPr>
        <w:pStyle w:val="Akapitzlist"/>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Wykonawca zobowiązany jest złożyć </w:t>
      </w:r>
      <w:r w:rsidRPr="00E04BAE">
        <w:rPr>
          <w:rFonts w:asciiTheme="minorHAnsi" w:hAnsiTheme="minorHAnsi" w:cs="Arial"/>
          <w:b/>
          <w:sz w:val="22"/>
          <w:szCs w:val="22"/>
          <w:u w:val="single"/>
        </w:rPr>
        <w:t xml:space="preserve">wraz  z  ofertą </w:t>
      </w:r>
      <w:r w:rsidRPr="00E04BAE">
        <w:rPr>
          <w:rFonts w:asciiTheme="minorHAnsi" w:hAnsiTheme="minorHAnsi" w:cs="Arial"/>
          <w:b/>
          <w:sz w:val="22"/>
          <w:szCs w:val="22"/>
        </w:rPr>
        <w:t xml:space="preserve">(Załącznik nr </w:t>
      </w:r>
      <w:r w:rsidR="00862CC6">
        <w:rPr>
          <w:rFonts w:asciiTheme="minorHAnsi" w:hAnsiTheme="minorHAnsi" w:cs="Arial"/>
          <w:b/>
          <w:sz w:val="22"/>
          <w:szCs w:val="22"/>
        </w:rPr>
        <w:t>1</w:t>
      </w:r>
      <w:r w:rsidR="002A211C">
        <w:rPr>
          <w:rFonts w:asciiTheme="minorHAnsi" w:hAnsiTheme="minorHAnsi" w:cs="Arial"/>
          <w:b/>
          <w:sz w:val="22"/>
          <w:szCs w:val="22"/>
        </w:rPr>
        <w:t>)</w:t>
      </w:r>
      <w:r w:rsidRPr="00E04BAE">
        <w:rPr>
          <w:rFonts w:asciiTheme="minorHAnsi" w:hAnsiTheme="minorHAnsi" w:cs="Arial"/>
          <w:sz w:val="22"/>
          <w:szCs w:val="22"/>
        </w:rPr>
        <w:t>:</w:t>
      </w:r>
    </w:p>
    <w:p w:rsidR="002A211C" w:rsidRPr="00E04BAE" w:rsidRDefault="002A211C" w:rsidP="002A211C">
      <w:pPr>
        <w:pStyle w:val="Akapitzlist"/>
        <w:numPr>
          <w:ilvl w:val="0"/>
          <w:numId w:val="8"/>
        </w:numPr>
        <w:spacing w:line="276" w:lineRule="auto"/>
        <w:jc w:val="both"/>
        <w:rPr>
          <w:rFonts w:asciiTheme="minorHAnsi" w:hAnsiTheme="minorHAnsi" w:cs="Arial"/>
          <w:sz w:val="22"/>
          <w:szCs w:val="22"/>
        </w:rPr>
      </w:pPr>
      <w:r w:rsidRPr="002A211C">
        <w:rPr>
          <w:rFonts w:asciiTheme="minorHAnsi" w:hAnsiTheme="minorHAnsi" w:cs="Arial"/>
          <w:sz w:val="22"/>
          <w:szCs w:val="22"/>
        </w:rPr>
        <w:t>Zestawienie cenowe załącznik  do Formularza ofertowego</w:t>
      </w:r>
      <w:r w:rsidR="00862CC6">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sidR="00862CC6">
        <w:rPr>
          <w:rFonts w:asciiTheme="minorHAnsi" w:hAnsiTheme="minorHAnsi" w:cs="Arial"/>
          <w:b/>
          <w:sz w:val="22"/>
          <w:szCs w:val="22"/>
        </w:rPr>
        <w:t>2</w:t>
      </w:r>
      <w:r w:rsidRPr="00E04BAE">
        <w:rPr>
          <w:rFonts w:asciiTheme="minorHAnsi" w:hAnsiTheme="minorHAnsi" w:cs="Arial"/>
          <w:b/>
          <w:sz w:val="22"/>
          <w:szCs w:val="22"/>
        </w:rPr>
        <w:t xml:space="preserve"> do SWZ</w:t>
      </w:r>
    </w:p>
    <w:p w:rsidR="00D43B21" w:rsidRPr="002A211C"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Oświadczenie o spełnieniu warunków udziału w postępowaniu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3</w:t>
      </w:r>
      <w:r w:rsidRPr="00E04BAE">
        <w:rPr>
          <w:rFonts w:asciiTheme="minorHAnsi" w:hAnsiTheme="minorHAnsi" w:cs="Arial"/>
          <w:b/>
          <w:sz w:val="22"/>
          <w:szCs w:val="22"/>
        </w:rPr>
        <w:t xml:space="preserve"> do SWZ,</w:t>
      </w:r>
    </w:p>
    <w:p w:rsidR="002A211C" w:rsidRPr="00E04BAE" w:rsidRDefault="002A211C"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lastRenderedPageBreak/>
        <w:t xml:space="preserve">Oświadczenie </w:t>
      </w:r>
      <w:r w:rsidRPr="002A211C">
        <w:rPr>
          <w:rFonts w:asciiTheme="minorHAnsi" w:hAnsiTheme="minorHAnsi" w:cs="Arial"/>
          <w:sz w:val="22"/>
          <w:szCs w:val="22"/>
        </w:rPr>
        <w:t>dot</w:t>
      </w:r>
      <w:r>
        <w:rPr>
          <w:rFonts w:asciiTheme="minorHAnsi" w:hAnsiTheme="minorHAnsi" w:cs="Arial"/>
          <w:sz w:val="22"/>
          <w:szCs w:val="22"/>
        </w:rPr>
        <w:t>yczące</w:t>
      </w:r>
      <w:r w:rsidRPr="002A211C">
        <w:rPr>
          <w:rFonts w:asciiTheme="minorHAnsi" w:hAnsiTheme="minorHAnsi" w:cs="Arial"/>
          <w:sz w:val="22"/>
          <w:szCs w:val="22"/>
        </w:rPr>
        <w:t xml:space="preserve"> braku podstaw do wykluczenia</w:t>
      </w:r>
      <w:r>
        <w:rPr>
          <w:rFonts w:asciiTheme="minorHAnsi" w:hAnsiTheme="minorHAnsi" w:cs="Arial"/>
          <w:sz w:val="22"/>
          <w:szCs w:val="22"/>
        </w:rPr>
        <w:t>-</w:t>
      </w:r>
      <w:r w:rsidRPr="00E04BAE">
        <w:rPr>
          <w:rFonts w:asciiTheme="minorHAnsi" w:hAnsiTheme="minorHAnsi" w:cs="Arial"/>
          <w:b/>
          <w:sz w:val="22"/>
          <w:szCs w:val="22"/>
        </w:rPr>
        <w:t xml:space="preserve">Załącznik nr </w:t>
      </w:r>
      <w:r>
        <w:rPr>
          <w:rFonts w:asciiTheme="minorHAnsi" w:hAnsiTheme="minorHAnsi" w:cs="Arial"/>
          <w:b/>
          <w:sz w:val="22"/>
          <w:szCs w:val="22"/>
        </w:rPr>
        <w:t>4</w:t>
      </w:r>
      <w:r w:rsidRPr="00E04BAE">
        <w:rPr>
          <w:rFonts w:asciiTheme="minorHAnsi" w:hAnsiTheme="minorHAnsi" w:cs="Arial"/>
          <w:b/>
          <w:sz w:val="22"/>
          <w:szCs w:val="22"/>
        </w:rPr>
        <w:t xml:space="preserve"> do SWZ</w:t>
      </w:r>
    </w:p>
    <w:p w:rsidR="00D43B21" w:rsidRPr="00E04BAE"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Pełnomocnictwo (oryginał lub kopia poświadczona notarialnie) do reprezentowania Wykonawcy (wykonawców wspólnie ubiegających się o zamówienie), o ile ofertę składa pełnomocnik,</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7.2.</w:t>
      </w:r>
      <w:r w:rsidRPr="00E04BAE">
        <w:rPr>
          <w:rFonts w:asciiTheme="minorHAnsi" w:hAnsiTheme="minorHAnsi" w:cs="Arial"/>
          <w:sz w:val="22"/>
          <w:szCs w:val="22"/>
        </w:rPr>
        <w:t xml:space="preserve">  Zamawiający wezwie Wykonawcę, którego oferta została najwyżej oceniona, do złożenia w wyznaczonym terminie(nie krótszym niż 5 dni od dnia wezwania)następujących podmiotowych środków dowodowych(aktualnych na dzień złożenia):</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A.  </w:t>
      </w:r>
      <w:r w:rsidRPr="00E04BAE">
        <w:rPr>
          <w:rFonts w:asciiTheme="minorHAnsi" w:hAnsiTheme="minorHAnsi" w:cs="Arial"/>
          <w:sz w:val="22"/>
          <w:szCs w:val="22"/>
        </w:rPr>
        <w:t>W celu potwierdzenia spełniania warunków udziału w postępowaniu:</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Zamawiający wymaga aby Wykonawca posiadał uprawnienia:</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a) do prowadzenia hurtowni farmaceutycznej (dotyczy hurtowni), lub</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b) na wytwarzanie środka farmaceutycznego lub materiału medycznego (dotyczy</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producenta, lub</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c) na obrót lekami stanowiącymi przedmiot zamówienia (dotyczy składu</w:t>
      </w:r>
    </w:p>
    <w:p w:rsidR="00D43B21" w:rsidRPr="00E04BAE" w:rsidRDefault="002A211C" w:rsidP="002A211C">
      <w:pPr>
        <w:autoSpaceDE w:val="0"/>
        <w:autoSpaceDN w:val="0"/>
        <w:adjustRightInd w:val="0"/>
        <w:jc w:val="both"/>
        <w:rPr>
          <w:rFonts w:asciiTheme="minorHAnsi" w:hAnsiTheme="minorHAnsi" w:cs="Calibri"/>
          <w:b/>
          <w:bCs/>
          <w:color w:val="000000"/>
          <w:kern w:val="2"/>
          <w:sz w:val="22"/>
          <w:szCs w:val="22"/>
          <w:lang w:eastAsia="zh-CN"/>
        </w:rPr>
      </w:pPr>
      <w:r w:rsidRPr="002A211C">
        <w:rPr>
          <w:rFonts w:asciiTheme="minorHAnsi" w:hAnsiTheme="minorHAnsi" w:cs="Arial"/>
          <w:sz w:val="22"/>
          <w:szCs w:val="22"/>
        </w:rPr>
        <w:t>konsygnacyjnego).</w:t>
      </w:r>
    </w:p>
    <w:p w:rsidR="00D43B21" w:rsidRPr="00E04BAE" w:rsidRDefault="00D43B21" w:rsidP="00D43B21">
      <w:pPr>
        <w:spacing w:line="276" w:lineRule="auto"/>
        <w:jc w:val="both"/>
        <w:rPr>
          <w:rFonts w:asciiTheme="minorHAnsi" w:hAnsiTheme="minorHAnsi"/>
          <w:sz w:val="22"/>
          <w:szCs w:val="22"/>
        </w:rPr>
      </w:pPr>
    </w:p>
    <w:p w:rsidR="00D43B21" w:rsidRPr="00E04BAE" w:rsidRDefault="00D43B21" w:rsidP="00D43B21">
      <w:pPr>
        <w:spacing w:line="276" w:lineRule="auto"/>
        <w:jc w:val="both"/>
        <w:rPr>
          <w:rFonts w:asciiTheme="minorHAnsi" w:hAnsiTheme="minorHAnsi"/>
          <w:b/>
          <w:sz w:val="22"/>
          <w:szCs w:val="22"/>
        </w:rPr>
      </w:pPr>
      <w:r w:rsidRPr="00E04BAE">
        <w:rPr>
          <w:rFonts w:asciiTheme="minorHAnsi" w:hAnsiTheme="minorHAnsi"/>
          <w:b/>
          <w:sz w:val="22"/>
          <w:szCs w:val="22"/>
        </w:rPr>
        <w:t xml:space="preserve">         B. </w:t>
      </w:r>
      <w:r w:rsidRPr="00E04BAE">
        <w:rPr>
          <w:rFonts w:asciiTheme="minorHAnsi" w:hAnsiTheme="minorHAnsi" w:cs="Arial"/>
          <w:sz w:val="22"/>
          <w:szCs w:val="22"/>
        </w:rPr>
        <w:t>W celu potwierdzenia braku podstaw do wykluczenia z udziału w postępowaniu:</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b/>
          <w:sz w:val="22"/>
          <w:szCs w:val="22"/>
        </w:rPr>
        <w:t xml:space="preserve">1) </w:t>
      </w:r>
      <w:r w:rsidRPr="00E04BAE">
        <w:rPr>
          <w:rFonts w:asciiTheme="minorHAnsi" w:hAnsiTheme="minorHAnsi" w:cs="Arial"/>
          <w:sz w:val="22"/>
          <w:szCs w:val="22"/>
        </w:rPr>
        <w:t>oświadczenia Wykonawcy, w zakresie art. 108 ust. 1 pkt</w:t>
      </w:r>
      <w:r w:rsidR="00862CC6">
        <w:rPr>
          <w:rFonts w:asciiTheme="minorHAnsi" w:hAnsiTheme="minorHAnsi" w:cs="Arial"/>
          <w:sz w:val="22"/>
          <w:szCs w:val="22"/>
        </w:rPr>
        <w:t>.</w:t>
      </w:r>
      <w:r w:rsidRPr="00E04BAE">
        <w:rPr>
          <w:rFonts w:asciiTheme="minorHAnsi" w:hAnsiTheme="minorHAnsi" w:cs="Arial"/>
          <w:sz w:val="22"/>
          <w:szCs w:val="22"/>
        </w:rPr>
        <w:t xml:space="preserve"> 5 ustawy Pzp, o braku przynależności do tej samej </w:t>
      </w:r>
      <w:r w:rsidRPr="00E04BAE">
        <w:rPr>
          <w:rFonts w:asciiTheme="minorHAnsi" w:hAnsiTheme="minorHAnsi" w:cs="Arial"/>
          <w:b/>
          <w:sz w:val="22"/>
          <w:szCs w:val="22"/>
        </w:rPr>
        <w:t>grupy kapitałowej</w:t>
      </w:r>
      <w:r w:rsidRPr="00E04BAE">
        <w:rPr>
          <w:rFonts w:asciiTheme="minorHAnsi" w:hAnsiTheme="minorHAnsi" w:cs="Arial"/>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5</w:t>
      </w:r>
      <w:r w:rsidRPr="00E04BAE">
        <w:rPr>
          <w:rFonts w:asciiTheme="minorHAnsi" w:hAnsiTheme="minorHAnsi" w:cs="Arial"/>
          <w:b/>
          <w:sz w:val="22"/>
          <w:szCs w:val="22"/>
        </w:rPr>
        <w:t xml:space="preserve"> do SWZ</w:t>
      </w:r>
    </w:p>
    <w:p w:rsidR="00D43B21" w:rsidRPr="006B1C5F"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2) </w:t>
      </w:r>
      <w:r w:rsidRPr="00E04BAE">
        <w:rPr>
          <w:rFonts w:asciiTheme="minorHAnsi" w:hAnsiTheme="minorHAnsi" w:cs="Arial"/>
          <w:sz w:val="22"/>
          <w:szCs w:val="22"/>
        </w:rPr>
        <w:t xml:space="preserve">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asciiTheme="minorHAnsi" w:hAnsiTheme="minorHAnsi" w:cs="Arial"/>
          <w:sz w:val="22"/>
          <w:szCs w:val="22"/>
        </w:rPr>
        <w:t>udziału w postępowaniu albo przed upływem terminu składania ofert wykonawca dokonał płatności należnych podatków lub opłat wraz z odsetkami lub grzywnami lub zawarł wiążące porozumienie w sprawie spłat tych należności;</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3) </w:t>
      </w:r>
      <w:r w:rsidRPr="006B1C5F">
        <w:rPr>
          <w:rFonts w:asciiTheme="minorHAnsi" w:hAnsiTheme="minorHAnsi" w:cs="Arial"/>
          <w:sz w:val="22"/>
          <w:szCs w:val="22"/>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9A5989">
        <w:rPr>
          <w:rFonts w:asciiTheme="minorHAnsi" w:hAnsiTheme="minorHAnsi" w:cs="Arial"/>
          <w:sz w:val="22"/>
          <w:szCs w:val="22"/>
        </w:rPr>
        <w:t xml:space="preserve"> </w:t>
      </w:r>
      <w:r w:rsidRPr="006B1C5F">
        <w:rPr>
          <w:rFonts w:asciiTheme="minorHAnsi" w:hAnsiTheme="minorHAnsi" w:cs="Arial"/>
          <w:sz w:val="22"/>
          <w:szCs w:val="22"/>
        </w:rPr>
        <w:t>na ubezpieczenia społeczne lub zdrowotne wraz odsetkami lub grzywnami lub zawarł wiążące porozumienie w sprawie spłat tych należności;</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7.3. </w:t>
      </w:r>
      <w:r w:rsidRPr="006B1C5F">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lastRenderedPageBreak/>
        <w:t>7.4.</w:t>
      </w:r>
      <w:r w:rsidRPr="006B1C5F">
        <w:rPr>
          <w:rFonts w:asciiTheme="minorHAnsi" w:hAnsiTheme="minorHAnsi" w:cs="Arial"/>
          <w:sz w:val="22"/>
          <w:szCs w:val="22"/>
        </w:rPr>
        <w:t xml:space="preserve"> Wykonawca składa podmiotowe środki dowodowe na wezwanie Zamawiającego. Dokumenty te powinny być aktualne na dzień ich złożenia.</w:t>
      </w:r>
    </w:p>
    <w:p w:rsidR="00D43B21" w:rsidRPr="006B1C5F" w:rsidRDefault="00D43B21" w:rsidP="00D43B21">
      <w:pPr>
        <w:spacing w:line="276" w:lineRule="auto"/>
        <w:jc w:val="both"/>
        <w:rPr>
          <w:rFonts w:asciiTheme="minorHAnsi" w:hAnsiTheme="minorHAnsi" w:cs="Arial"/>
          <w:b/>
          <w:sz w:val="22"/>
          <w:szCs w:val="22"/>
        </w:rPr>
      </w:pPr>
      <w:r w:rsidRPr="006B1C5F">
        <w:rPr>
          <w:rFonts w:asciiTheme="minorHAnsi" w:hAnsiTheme="minorHAnsi" w:cs="Arial"/>
          <w:b/>
          <w:sz w:val="22"/>
          <w:szCs w:val="22"/>
        </w:rPr>
        <w:t xml:space="preserve">7.5. </w:t>
      </w:r>
      <w:r w:rsidRPr="006B1C5F">
        <w:rPr>
          <w:rFonts w:asciiTheme="minorHAnsi" w:hAnsiTheme="minorHAnsi"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rsidR="00D43B21" w:rsidRPr="006B1C5F" w:rsidRDefault="00D43B21" w:rsidP="00D43B21">
      <w:pPr>
        <w:pStyle w:val="Teksttreci20"/>
        <w:numPr>
          <w:ilvl w:val="0"/>
          <w:numId w:val="43"/>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rsidR="00D43B21" w:rsidRPr="006B1C5F" w:rsidRDefault="00D43B21" w:rsidP="00D43B21">
      <w:pPr>
        <w:spacing w:line="276" w:lineRule="auto"/>
        <w:ind w:left="720"/>
        <w:jc w:val="both"/>
        <w:rPr>
          <w:rFonts w:asciiTheme="minorHAnsi" w:hAnsiTheme="minorHAnsi" w:cs="Arial"/>
          <w:sz w:val="22"/>
          <w:szCs w:val="22"/>
        </w:rPr>
      </w:pPr>
      <w:r w:rsidRPr="006B1C5F">
        <w:rPr>
          <w:rFonts w:asciiTheme="minorHAnsi" w:hAnsiTheme="minorHAnsi" w:cs="Arial"/>
          <w:sz w:val="22"/>
          <w:szCs w:val="22"/>
        </w:rPr>
        <w:t>2) Powierzenie wykonania części zamówienia podwykonawcom nie zwalnia Wykonawcy z odpowiedzialności za należyte wykonanie tego zamówienia;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7.7</w:t>
      </w:r>
      <w:r w:rsidRPr="006B1C5F">
        <w:rPr>
          <w:rFonts w:asciiTheme="minorHAnsi" w:hAnsiTheme="minorHAnsi" w:cs="Arial"/>
          <w:sz w:val="22"/>
          <w:szCs w:val="22"/>
        </w:rPr>
        <w:t>. Wykonawcy wspólnie ubiegający się o udzielenie zamówienia (konsorcjum/spółka cywilna, joint venture):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Oferta winna być podpisana przez każdego z Wykonawców występujących wspólnie bądź ustanowionego (zgodnie z prawem) pełnomocnika do reprezentowania w postępowaniu lub do reprezentowania w postępowaniu i zawarcia umowy,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Oryginał lub notarialnie poświadczona kopia stosownego pełnomocnictw</w:t>
      </w:r>
      <w:r>
        <w:rPr>
          <w:rFonts w:asciiTheme="minorHAnsi" w:hAnsiTheme="minorHAnsi" w:cs="Arial"/>
          <w:sz w:val="22"/>
          <w:szCs w:val="22"/>
        </w:rPr>
        <w:t>a</w:t>
      </w:r>
      <w:r w:rsidRPr="006B1C5F">
        <w:rPr>
          <w:rFonts w:asciiTheme="minorHAnsi" w:hAnsiTheme="minorHAnsi" w:cs="Arial"/>
          <w:sz w:val="22"/>
          <w:szCs w:val="22"/>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Wykonawcy wspólnie ubiegający się o udzielenie zamówienia ponoszą solidarną  odpowiedzialność za wykonanie umowy,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Nie dopuszcza się uczestnictwa jednego z Wykonawców w więcej niż jednym podmiocie występującym wspólnie,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 xml:space="preserve">Oświadczenia dotyczące Wykonawcy i innych podmiotów, na których zdolnościach lub sytuacji polega Wykonawca  oraz dotyczące podwykonawców, składane są </w:t>
      </w:r>
      <w:r w:rsidRPr="006B1C5F">
        <w:rPr>
          <w:rFonts w:asciiTheme="minorHAnsi" w:hAnsiTheme="minorHAnsi" w:cs="Arial"/>
          <w:sz w:val="22"/>
          <w:szCs w:val="22"/>
        </w:rPr>
        <w:t>pod rygorem nieważności, w formie elektronicznej</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lastRenderedPageBreak/>
        <w:t>Podmiotowe środki dowodowe przekazuje się wg następujących zasad:</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b) 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 </w:t>
      </w:r>
    </w:p>
    <w:p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rsidR="00D43B21"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w:t>
      </w:r>
      <w:r w:rsidRPr="00486FCB">
        <w:rPr>
          <w:rFonts w:asciiTheme="minorHAnsi" w:hAnsiTheme="minorHAnsi" w:cs="Arial"/>
          <w:sz w:val="22"/>
          <w:szCs w:val="22"/>
        </w:rPr>
        <w:t xml:space="preserve"> dokumentu opatrzone kwalifikowanym podpisem elektronicznym</w:t>
      </w:r>
      <w:r w:rsidR="009A5989">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009A5989">
        <w:rPr>
          <w:rFonts w:asciiTheme="minorHAnsi" w:hAnsiTheme="minorHAnsi" w:cs="Arial"/>
          <w:i/>
          <w:sz w:val="18"/>
          <w:szCs w:val="18"/>
        </w:rPr>
        <w:t xml:space="preserve"> </w:t>
      </w:r>
      <w:r w:rsidRPr="006B1C5F">
        <w:rPr>
          <w:rFonts w:asciiTheme="minorHAnsi" w:hAnsiTheme="minorHAnsi" w:cs="Arial"/>
          <w:i/>
          <w:sz w:val="18"/>
          <w:szCs w:val="18"/>
        </w:rPr>
        <w:t>zapisanej w postaci papierowej, umożliwiający zapoznanie się z tą treścią i jej zrozumienie, bez konieczności bezpośredniego dostępu do oryginału.</w:t>
      </w:r>
    </w:p>
    <w:p w:rsidR="00D43B21" w:rsidRPr="00486FCB" w:rsidRDefault="00D43B21" w:rsidP="00D43B21">
      <w:pPr>
        <w:pStyle w:val="Akapitzlist"/>
        <w:spacing w:line="276" w:lineRule="auto"/>
        <w:ind w:left="1080"/>
        <w:jc w:val="both"/>
        <w:rPr>
          <w:rFonts w:asciiTheme="minorHAnsi" w:hAnsiTheme="minorHAnsi" w:cs="Arial"/>
          <w:sz w:val="22"/>
          <w:szCs w:val="22"/>
        </w:rPr>
      </w:pP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Oświadczenia wskazane w rozdziale 7.1 SWZ i podmiotowe środki dowodowe przekazuje się środkiem komunikacji elektronicznej wskazanym w Rozdziale 11 SWZ.</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Dokumenty sporządzone w języku obcym są składane wraz z tłumaczeniem na język polski,</w:t>
      </w:r>
    </w:p>
    <w:p w:rsidR="00D43B21" w:rsidRPr="00F975FE" w:rsidRDefault="00D43B21" w:rsidP="00F975FE">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62757F" w:rsidRDefault="0062757F" w:rsidP="0049045B">
      <w:pPr>
        <w:autoSpaceDE w:val="0"/>
        <w:autoSpaceDN w:val="0"/>
        <w:adjustRightInd w:val="0"/>
        <w:jc w:val="both"/>
        <w:rPr>
          <w:rFonts w:ascii="Calibri" w:eastAsiaTheme="minorHAnsi" w:hAnsi="Calibri" w:cs="Calibri"/>
          <w:lang w:eastAsia="en-US"/>
        </w:rPr>
      </w:pPr>
    </w:p>
    <w:p w:rsidR="00BA1105" w:rsidRDefault="00BA1105" w:rsidP="00BA1105">
      <w:pPr>
        <w:spacing w:line="276" w:lineRule="auto"/>
        <w:jc w:val="center"/>
        <w:rPr>
          <w:rFonts w:asciiTheme="minorHAnsi" w:hAnsiTheme="minorHAnsi" w:cs="Arial"/>
          <w:b/>
          <w:sz w:val="22"/>
        </w:rPr>
      </w:pPr>
    </w:p>
    <w:p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rsidR="001A306D" w:rsidRPr="00EA0EA6" w:rsidRDefault="00EA0EA6" w:rsidP="0026074C">
      <w:pPr>
        <w:shd w:val="clear" w:color="auto" w:fill="F2F2F2" w:themeFill="background1" w:themeFillShade="F2"/>
        <w:spacing w:line="276" w:lineRule="auto"/>
        <w:jc w:val="center"/>
        <w:rPr>
          <w:b/>
          <w:sz w:val="22"/>
        </w:rPr>
      </w:pPr>
      <w:r w:rsidRPr="00EA0EA6">
        <w:rPr>
          <w:b/>
          <w:bCs/>
          <w:sz w:val="22"/>
        </w:rPr>
        <w:t>INFORMACJA O SPOSOBIE POROZUMIEWANIA SIĘ ZAMAWIAJĄCEGO Z WYKONAWCAMI ORAZ</w:t>
      </w:r>
    </w:p>
    <w:p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rsidR="00F63AB0" w:rsidRDefault="00F63AB0" w:rsidP="00EA0EA6">
      <w:pPr>
        <w:spacing w:line="276" w:lineRule="auto"/>
        <w:jc w:val="center"/>
        <w:rPr>
          <w:rFonts w:asciiTheme="minorHAnsi" w:hAnsiTheme="minorHAnsi" w:cs="Arial"/>
          <w:b/>
          <w:bCs/>
          <w:sz w:val="22"/>
        </w:rPr>
      </w:pPr>
    </w:p>
    <w:p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sidR="00EA0EA6" w:rsidRPr="0026074C">
        <w:rPr>
          <w:sz w:val="22"/>
          <w:szCs w:val="22"/>
        </w:rPr>
        <w:t>Komunikacja w postępowaniu między zamawiającym a wykonawcą, z uwzględnieniem wyjątków określonych w ustawie, odbywa się przy użyciu środków komunikacji elektronicznej.</w:t>
      </w:r>
    </w:p>
    <w:p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00EA0EA6" w:rsidRPr="0026074C">
        <w:rPr>
          <w:sz w:val="22"/>
          <w:szCs w:val="22"/>
        </w:rPr>
        <w:t>W postępowaniu komunikacja między zamawiającym a wykonawcą odbywa się przy użyciu:</w:t>
      </w:r>
    </w:p>
    <w:p w:rsidR="001A306D" w:rsidRPr="0026074C" w:rsidRDefault="001A306D" w:rsidP="00EA0EA6">
      <w:pPr>
        <w:suppressAutoHyphens/>
        <w:spacing w:line="276" w:lineRule="auto"/>
        <w:jc w:val="both"/>
        <w:rPr>
          <w:bCs/>
          <w:kern w:val="2"/>
          <w:sz w:val="22"/>
          <w:szCs w:val="22"/>
          <w:lang w:eastAsia="ar-SA"/>
        </w:rPr>
      </w:pPr>
    </w:p>
    <w:p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Pr="0026074C">
        <w:rPr>
          <w:b/>
          <w:sz w:val="22"/>
          <w:szCs w:val="22"/>
        </w:rPr>
        <w:t>poczty elektronicznej</w:t>
      </w:r>
      <w:r w:rsidR="001A306D" w:rsidRPr="0026074C">
        <w:rPr>
          <w:bCs/>
          <w:kern w:val="2"/>
          <w:sz w:val="22"/>
          <w:szCs w:val="22"/>
          <w:lang w:eastAsia="ar-SA"/>
        </w:rPr>
        <w:t xml:space="preserve">e-mailem: </w:t>
      </w:r>
      <w:hyperlink r:id="rId12" w:history="1">
        <w:r w:rsidR="00430D76" w:rsidRPr="0026074C">
          <w:rPr>
            <w:rStyle w:val="Hipercze"/>
            <w:bCs/>
            <w:kern w:val="2"/>
            <w:sz w:val="22"/>
            <w:szCs w:val="22"/>
            <w:lang w:eastAsia="ar-SA"/>
          </w:rPr>
          <w:t>przetargi@rykiszpital.pl</w:t>
        </w:r>
      </w:hyperlink>
    </w:p>
    <w:p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004769C7" w:rsidRPr="0026074C">
        <w:rPr>
          <w:b/>
          <w:sz w:val="22"/>
          <w:szCs w:val="22"/>
        </w:rPr>
        <w:t>mini portalu</w:t>
      </w:r>
      <w:r w:rsidRPr="0026074C">
        <w:rPr>
          <w:sz w:val="22"/>
          <w:szCs w:val="22"/>
        </w:rPr>
        <w:t xml:space="preserve"> znajd</w:t>
      </w:r>
      <w:r w:rsidR="004769C7" w:rsidRPr="0026074C">
        <w:rPr>
          <w:sz w:val="22"/>
          <w:szCs w:val="22"/>
        </w:rPr>
        <w:t xml:space="preserve">ującym się pod adresem: </w:t>
      </w:r>
      <w:hyperlink r:id="rId13" w:history="1">
        <w:r w:rsidR="00392964" w:rsidRPr="0026074C">
          <w:rPr>
            <w:rStyle w:val="Hipercze"/>
            <w:sz w:val="22"/>
            <w:szCs w:val="22"/>
          </w:rPr>
          <w:t>https://miniportal.uzp.gov.pl</w:t>
        </w:r>
      </w:hyperlink>
    </w:p>
    <w:p w:rsidR="0026074C" w:rsidRPr="0026074C" w:rsidRDefault="004769C7" w:rsidP="0026074C">
      <w:pPr>
        <w:spacing w:line="360" w:lineRule="auto"/>
        <w:jc w:val="both"/>
        <w:rPr>
          <w:sz w:val="22"/>
          <w:szCs w:val="22"/>
        </w:rPr>
      </w:pPr>
      <w:r w:rsidRPr="0026074C">
        <w:rPr>
          <w:bCs/>
          <w:kern w:val="2"/>
          <w:sz w:val="22"/>
          <w:szCs w:val="22"/>
          <w:lang w:eastAsia="ar-SA"/>
        </w:rPr>
        <w:t xml:space="preserve">c) </w:t>
      </w:r>
      <w:r w:rsidRPr="0026074C">
        <w:rPr>
          <w:b/>
          <w:sz w:val="22"/>
          <w:szCs w:val="22"/>
        </w:rPr>
        <w:t>ePUAPu</w:t>
      </w:r>
      <w:r w:rsidRPr="0026074C">
        <w:rPr>
          <w:sz w:val="22"/>
          <w:szCs w:val="22"/>
        </w:rPr>
        <w:t xml:space="preserve">, dostępnego pod adresem: </w:t>
      </w:r>
      <w:hyperlink r:id="rId14" w:history="1">
        <w:r w:rsidR="0026074C" w:rsidRPr="0026074C">
          <w:rPr>
            <w:rStyle w:val="Hipercze"/>
            <w:sz w:val="22"/>
            <w:szCs w:val="22"/>
          </w:rPr>
          <w:t>https://epuap.gov.pl/wps/porta</w:t>
        </w:r>
      </w:hyperlink>
    </w:p>
    <w:p w:rsidR="001A306D" w:rsidRPr="00F51BC7" w:rsidRDefault="00F63AB0" w:rsidP="0026074C">
      <w:pPr>
        <w:spacing w:line="360" w:lineRule="auto"/>
        <w:jc w:val="both"/>
        <w:rPr>
          <w:color w:val="FF0000"/>
        </w:rPr>
      </w:pPr>
      <w:r w:rsidRPr="0026074C">
        <w:rPr>
          <w:b/>
          <w:bCs/>
          <w:kern w:val="2"/>
          <w:sz w:val="22"/>
          <w:szCs w:val="22"/>
          <w:lang w:eastAsia="ar-SA"/>
        </w:rPr>
        <w:t>8.3</w:t>
      </w:r>
      <w:r w:rsidR="0026074C" w:rsidRPr="0026074C">
        <w:rPr>
          <w:b/>
          <w:bCs/>
          <w:kern w:val="2"/>
          <w:sz w:val="22"/>
          <w:szCs w:val="22"/>
          <w:lang w:eastAsia="ar-SA"/>
        </w:rPr>
        <w:t>.</w:t>
      </w:r>
      <w:r w:rsidR="001A306D" w:rsidRPr="00A160E1">
        <w:rPr>
          <w:bCs/>
          <w:kern w:val="2"/>
          <w:sz w:val="22"/>
          <w:szCs w:val="22"/>
          <w:lang w:eastAsia="ar-SA"/>
        </w:rPr>
        <w:t>Osoby uprawnione do p</w:t>
      </w:r>
      <w:r w:rsidR="00430D76" w:rsidRPr="00A160E1">
        <w:rPr>
          <w:bCs/>
          <w:kern w:val="2"/>
          <w:sz w:val="22"/>
          <w:szCs w:val="22"/>
          <w:lang w:eastAsia="ar-SA"/>
        </w:rPr>
        <w:t xml:space="preserve">orozumiewania się z Wykonawcami: </w:t>
      </w:r>
      <w:r w:rsidR="005C2EBD" w:rsidRPr="00A160E1">
        <w:rPr>
          <w:bCs/>
          <w:kern w:val="2"/>
          <w:sz w:val="22"/>
          <w:szCs w:val="22"/>
          <w:lang w:eastAsia="ar-SA"/>
        </w:rPr>
        <w:t>Janusz Skrzetuski</w:t>
      </w:r>
      <w:r w:rsidR="00273960" w:rsidRPr="00A160E1">
        <w:rPr>
          <w:bCs/>
          <w:kern w:val="2"/>
          <w:sz w:val="22"/>
          <w:szCs w:val="22"/>
          <w:lang w:eastAsia="ar-SA"/>
        </w:rPr>
        <w:t>, tel</w:t>
      </w:r>
      <w:r w:rsidR="005C2EBD" w:rsidRPr="00A160E1">
        <w:rPr>
          <w:bCs/>
          <w:kern w:val="2"/>
          <w:sz w:val="22"/>
          <w:szCs w:val="22"/>
          <w:lang w:eastAsia="ar-SA"/>
        </w:rPr>
        <w:t xml:space="preserve">. </w:t>
      </w:r>
      <w:r w:rsidR="005C2EBD" w:rsidRPr="00A160E1">
        <w:rPr>
          <w:rFonts w:asciiTheme="minorHAnsi" w:hAnsiTheme="minorHAnsi" w:cs="Arial"/>
          <w:sz w:val="22"/>
        </w:rPr>
        <w:t>533 327 0</w:t>
      </w:r>
      <w:r w:rsidR="007E25C9">
        <w:rPr>
          <w:rFonts w:asciiTheme="minorHAnsi" w:hAnsiTheme="minorHAnsi" w:cs="Arial"/>
          <w:sz w:val="22"/>
        </w:rPr>
        <w:t>71</w:t>
      </w:r>
      <w:r w:rsidR="00A50E81" w:rsidRPr="00A160E1">
        <w:rPr>
          <w:bCs/>
          <w:kern w:val="2"/>
          <w:sz w:val="22"/>
          <w:szCs w:val="22"/>
          <w:lang w:eastAsia="ar-SA"/>
        </w:rPr>
        <w:br/>
      </w:r>
      <w:r w:rsidR="00430D76" w:rsidRPr="00A160E1">
        <w:rPr>
          <w:bCs/>
          <w:kern w:val="2"/>
          <w:sz w:val="22"/>
          <w:szCs w:val="22"/>
          <w:lang w:eastAsia="ar-SA"/>
        </w:rPr>
        <w:t>od p</w:t>
      </w:r>
      <w:r w:rsidR="00A50E81" w:rsidRPr="00A160E1">
        <w:rPr>
          <w:bCs/>
          <w:kern w:val="2"/>
          <w:sz w:val="22"/>
          <w:szCs w:val="22"/>
          <w:lang w:eastAsia="ar-SA"/>
        </w:rPr>
        <w:t>oniedziałku do piątku w godz. 08:0</w:t>
      </w:r>
      <w:r w:rsidR="001A306D" w:rsidRPr="00A160E1">
        <w:rPr>
          <w:bCs/>
          <w:kern w:val="2"/>
          <w:sz w:val="22"/>
          <w:szCs w:val="22"/>
          <w:lang w:eastAsia="ar-SA"/>
        </w:rPr>
        <w:t>0 – 15:00.</w:t>
      </w:r>
    </w:p>
    <w:p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sidR="00A45E7E" w:rsidRPr="00F63AB0">
        <w:rPr>
          <w:rFonts w:asciiTheme="minorHAnsi" w:hAnsiTheme="minorHAnsi" w:cs="Arial"/>
          <w:sz w:val="22"/>
          <w:szCs w:val="22"/>
        </w:rPr>
        <w:t xml:space="preserve">Wykonawca zamierzający wziąć udział w postępowaniu o udzielenie zamówienia publicznego, musi posiadać konto na ePUAP. Wykonawca posiadający konto na ePUAP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sidR="00A45E7E" w:rsidRPr="00F63AB0">
        <w:rPr>
          <w:rFonts w:asciiTheme="minorHAnsi" w:hAnsiTheme="minorHAns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Wcelu korzystania z systemu miniPortal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A45E7E" w:rsidRDefault="00A45E7E" w:rsidP="00A45E7E">
      <w:pPr>
        <w:pStyle w:val="Akapitzlist"/>
        <w:jc w:val="both"/>
        <w:rPr>
          <w:rFonts w:asciiTheme="minorHAnsi" w:hAnsiTheme="minorHAnsi" w:cs="Arial"/>
          <w:sz w:val="22"/>
          <w:szCs w:val="22"/>
        </w:rPr>
      </w:pP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rsidR="00A45E7E" w:rsidRPr="00A45E7E" w:rsidRDefault="00A45E7E" w:rsidP="00A45E7E">
      <w:pPr>
        <w:pStyle w:val="Akapitzlist"/>
        <w:jc w:val="both"/>
        <w:rPr>
          <w:rFonts w:cs="Arial"/>
        </w:rPr>
      </w:pPr>
      <w:r w:rsidRPr="00A45E7E">
        <w:rPr>
          <w:rFonts w:cs="Arial"/>
        </w:rPr>
        <w:sym w:font="Symbol" w:char="F02D"/>
      </w:r>
      <w:r w:rsidRPr="00A45E7E">
        <w:rPr>
          <w:rFonts w:asciiTheme="minorHAnsi" w:hAnsiTheme="minorHAnsi" w:cs="Arial"/>
          <w:sz w:val="22"/>
          <w:szCs w:val="22"/>
        </w:rPr>
        <w:t>format danych oraz kodowanie miniPortal -Formularze dostępne są w formacie HTML z kodowaniem UTF-8,</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–miniPortal -wszelkie operacje opierają się o czas serwera i dane zapisywane są z dokładnością co do setnej części sekundy,</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wsekcji „Dane poświadczenia” jest zawarta informacja o dacie doręczenia.</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lastRenderedPageBreak/>
        <w:t>System dostępny jest za pośrednictwem następujących przeglądarek internetowych:</w:t>
      </w:r>
    </w:p>
    <w:p w:rsidR="00A45E7E" w:rsidRPr="003B6F8D" w:rsidRDefault="00A45E7E" w:rsidP="00A45E7E">
      <w:pPr>
        <w:pStyle w:val="Akapitzlist"/>
        <w:spacing w:line="276" w:lineRule="auto"/>
        <w:jc w:val="both"/>
        <w:rPr>
          <w:rFonts w:asciiTheme="minorHAnsi" w:hAnsiTheme="minorHAnsi" w:cs="Arial"/>
          <w:sz w:val="22"/>
          <w:szCs w:val="22"/>
          <w:lang w:val="en-US"/>
        </w:rPr>
      </w:pPr>
      <w:r w:rsidRPr="00A45E7E">
        <w:rPr>
          <w:rFonts w:asciiTheme="minorHAnsi" w:hAnsiTheme="minorHAnsi" w:cs="Arial"/>
          <w:sz w:val="22"/>
          <w:szCs w:val="22"/>
        </w:rPr>
        <w:sym w:font="Symbol" w:char="F02D"/>
      </w:r>
      <w:r w:rsidRPr="003B6F8D">
        <w:rPr>
          <w:rFonts w:asciiTheme="minorHAnsi" w:hAnsiTheme="minorHAnsi" w:cs="Arial"/>
          <w:sz w:val="22"/>
          <w:szCs w:val="22"/>
          <w:lang w:val="en-US"/>
        </w:rPr>
        <w:t>Microsoft Internet Explorer od wersji 9.0,</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Mozilla Firefox od wersji 15,</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Google Chrome od wersji 20.</w:t>
      </w:r>
    </w:p>
    <w:p w:rsidR="00F4492E" w:rsidRDefault="00F63AB0" w:rsidP="0026074C">
      <w:pPr>
        <w:spacing w:line="276" w:lineRule="auto"/>
        <w:jc w:val="both"/>
        <w:rPr>
          <w:rFonts w:asciiTheme="minorHAnsi" w:hAnsiTheme="minorHAnsi" w:cs="Arial"/>
          <w:sz w:val="22"/>
          <w:szCs w:val="22"/>
        </w:rPr>
      </w:pPr>
      <w:r w:rsidRPr="0026074C">
        <w:rPr>
          <w:rFonts w:asciiTheme="minorHAnsi" w:hAnsiTheme="minorHAnsi" w:cs="Arial"/>
          <w:b/>
          <w:sz w:val="22"/>
          <w:szCs w:val="22"/>
        </w:rPr>
        <w:t>8.6</w:t>
      </w:r>
      <w:r w:rsidR="0026074C">
        <w:rPr>
          <w:rFonts w:asciiTheme="minorHAnsi" w:hAnsiTheme="minorHAnsi" w:cs="Arial"/>
          <w:b/>
          <w:sz w:val="22"/>
          <w:szCs w:val="22"/>
        </w:rPr>
        <w:t>.</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rsidR="00FF6B90" w:rsidRPr="00DD2B50" w:rsidRDefault="00BA1105" w:rsidP="0026074C">
      <w:pPr>
        <w:spacing w:line="276" w:lineRule="auto"/>
        <w:jc w:val="both"/>
        <w:rPr>
          <w:rFonts w:asciiTheme="minorHAnsi" w:hAnsiTheme="minorHAnsi" w:cs="Arial"/>
          <w:sz w:val="22"/>
          <w:szCs w:val="22"/>
        </w:rPr>
      </w:pPr>
      <w:r w:rsidRPr="00DD2B50">
        <w:rPr>
          <w:rFonts w:asciiTheme="minorHAnsi" w:hAnsiTheme="minorHAnsi" w:cs="Arial"/>
          <w:b/>
          <w:bCs/>
          <w:sz w:val="22"/>
          <w:szCs w:val="22"/>
        </w:rPr>
        <w:t>8.7</w:t>
      </w:r>
      <w:r w:rsidRPr="00DD2B50">
        <w:rPr>
          <w:rFonts w:asciiTheme="minorHAnsi" w:hAnsiTheme="minorHAnsi" w:cs="Arial"/>
          <w:sz w:val="22"/>
          <w:szCs w:val="22"/>
        </w:rPr>
        <w:t xml:space="preserve">. </w:t>
      </w:r>
      <w:r w:rsidR="00B6158D" w:rsidRPr="00DD2B50">
        <w:rPr>
          <w:rFonts w:asciiTheme="minorHAnsi" w:eastAsiaTheme="minorHAnsi" w:hAnsiTheme="minorHAnsi" w:cstheme="minorHAnsi"/>
          <w:sz w:val="22"/>
          <w:szCs w:val="22"/>
          <w:lang w:eastAsia="en-US"/>
        </w:rPr>
        <w:t xml:space="preserve">Zamawiający wymaga pod rygorem odrzucenia oferty aby </w:t>
      </w:r>
      <w:r w:rsidR="00B6158D" w:rsidRPr="00DD2B50">
        <w:rPr>
          <w:rFonts w:asciiTheme="minorHAnsi" w:hAnsiTheme="minorHAnsi" w:cs="Arial"/>
          <w:sz w:val="22"/>
          <w:szCs w:val="22"/>
        </w:rPr>
        <w:t>f</w:t>
      </w:r>
      <w:r w:rsidR="00FF6B90" w:rsidRPr="00DD2B50">
        <w:rPr>
          <w:rFonts w:asciiTheme="minorHAnsi" w:hAnsiTheme="minorHAnsi" w:cs="Arial"/>
          <w:sz w:val="22"/>
          <w:szCs w:val="22"/>
        </w:rPr>
        <w:t>ormaty i formuły załączników (w szczególności formularz</w:t>
      </w:r>
      <w:r w:rsidR="00E81F11" w:rsidRPr="00DD2B50">
        <w:rPr>
          <w:rFonts w:asciiTheme="minorHAnsi" w:hAnsiTheme="minorHAnsi" w:cs="Arial"/>
          <w:sz w:val="22"/>
          <w:szCs w:val="22"/>
        </w:rPr>
        <w:t>a</w:t>
      </w:r>
      <w:r w:rsidR="00FF6B90" w:rsidRPr="00DD2B50">
        <w:rPr>
          <w:rFonts w:asciiTheme="minorHAnsi" w:hAnsiTheme="minorHAnsi" w:cs="Arial"/>
          <w:sz w:val="22"/>
          <w:szCs w:val="22"/>
        </w:rPr>
        <w:t xml:space="preserve"> cenow</w:t>
      </w:r>
      <w:r w:rsidR="00E81F11" w:rsidRPr="00DD2B50">
        <w:rPr>
          <w:rFonts w:asciiTheme="minorHAnsi" w:hAnsiTheme="minorHAnsi" w:cs="Arial"/>
          <w:sz w:val="22"/>
          <w:szCs w:val="22"/>
        </w:rPr>
        <w:t>ego</w:t>
      </w:r>
      <w:r w:rsidR="00FF6B90" w:rsidRPr="00DD2B50">
        <w:rPr>
          <w:rFonts w:asciiTheme="minorHAnsi" w:hAnsiTheme="minorHAnsi" w:cs="Arial"/>
          <w:sz w:val="22"/>
          <w:szCs w:val="22"/>
        </w:rPr>
        <w:t xml:space="preserve">) przekazanych przez Zamawiającego nie </w:t>
      </w:r>
      <w:r w:rsidR="00B6158D" w:rsidRPr="00DD2B50">
        <w:rPr>
          <w:rFonts w:asciiTheme="minorHAnsi" w:hAnsiTheme="minorHAnsi" w:cs="Arial"/>
          <w:sz w:val="22"/>
          <w:szCs w:val="22"/>
        </w:rPr>
        <w:t>były</w:t>
      </w:r>
      <w:r w:rsidR="00FF6B90" w:rsidRPr="00DD2B50">
        <w:rPr>
          <w:rFonts w:asciiTheme="minorHAnsi" w:hAnsiTheme="minorHAnsi" w:cs="Arial"/>
          <w:sz w:val="22"/>
          <w:szCs w:val="22"/>
        </w:rPr>
        <w:t xml:space="preserve"> zmienione przez Wykonawcę</w:t>
      </w:r>
      <w:r w:rsidR="00B6158D" w:rsidRPr="00DD2B50">
        <w:rPr>
          <w:rFonts w:asciiTheme="minorHAnsi" w:hAnsiTheme="minorHAnsi" w:cs="Arial"/>
          <w:sz w:val="22"/>
          <w:szCs w:val="22"/>
        </w:rPr>
        <w:t>.</w:t>
      </w:r>
    </w:p>
    <w:p w:rsidR="00FF6B90" w:rsidRDefault="00FF6B90" w:rsidP="0026074C">
      <w:pPr>
        <w:spacing w:line="276" w:lineRule="auto"/>
        <w:jc w:val="both"/>
        <w:rPr>
          <w:rFonts w:asciiTheme="minorHAnsi" w:hAnsiTheme="minorHAnsi" w:cs="Arial"/>
          <w:color w:val="FF0000"/>
          <w:sz w:val="22"/>
          <w:szCs w:val="22"/>
        </w:rPr>
      </w:pPr>
    </w:p>
    <w:p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w:t>
      </w:r>
      <w:r w:rsidR="00BA1105">
        <w:rPr>
          <w:rFonts w:asciiTheme="minorHAnsi" w:hAnsiTheme="minorHAnsi" w:cs="Arial"/>
          <w:b/>
          <w:sz w:val="22"/>
          <w:szCs w:val="22"/>
        </w:rPr>
        <w:t>8</w:t>
      </w:r>
      <w:r w:rsidR="0026074C">
        <w:rPr>
          <w:rFonts w:asciiTheme="minorHAnsi" w:hAnsiTheme="minorHAnsi" w:cs="Arial"/>
          <w:b/>
          <w:sz w:val="22"/>
          <w:szCs w:val="22"/>
        </w:rPr>
        <w:t>.</w:t>
      </w:r>
      <w:r w:rsidR="00F4492E" w:rsidRPr="00F63AB0">
        <w:rPr>
          <w:rFonts w:asciiTheme="minorHAnsi" w:hAnsiTheme="minorHAnsi" w:cs="Arial"/>
          <w:sz w:val="22"/>
          <w:szCs w:val="22"/>
        </w:rPr>
        <w:t>Za datę przekazania oferty, wniosków, zawiadomień, dokumentów elektronicznych, oświadczeń lub elektronicznych kopii dokumentów lub oświadczeń oraz innych informacji przyjmuje się datę ich przekazania na ePUAP.</w:t>
      </w:r>
    </w:p>
    <w:p w:rsidR="00F4492E" w:rsidRPr="00F51BC7" w:rsidRDefault="00F63AB0" w:rsidP="002F513C">
      <w:pPr>
        <w:spacing w:line="276" w:lineRule="auto"/>
        <w:jc w:val="both"/>
        <w:rPr>
          <w:rFonts w:asciiTheme="minorHAnsi" w:hAnsiTheme="minorHAnsi" w:cs="Calibri"/>
          <w:bCs/>
          <w:color w:val="FF0000"/>
          <w:kern w:val="2"/>
          <w:sz w:val="22"/>
          <w:szCs w:val="22"/>
          <w:lang w:eastAsia="ar-SA"/>
        </w:rPr>
      </w:pPr>
      <w:r w:rsidRPr="002F513C">
        <w:rPr>
          <w:rFonts w:asciiTheme="minorHAnsi" w:hAnsiTheme="minorHAnsi" w:cs="Arial"/>
          <w:b/>
          <w:sz w:val="22"/>
          <w:szCs w:val="22"/>
        </w:rPr>
        <w:t>8.</w:t>
      </w:r>
      <w:r w:rsidR="00BA1105">
        <w:rPr>
          <w:rFonts w:asciiTheme="minorHAnsi" w:hAnsiTheme="minorHAnsi" w:cs="Arial"/>
          <w:b/>
          <w:sz w:val="22"/>
          <w:szCs w:val="22"/>
        </w:rPr>
        <w:t>9</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r w:rsidR="00F4492E" w:rsidRPr="00A56DA9">
        <w:rPr>
          <w:rFonts w:asciiTheme="minorHAnsi" w:hAnsiTheme="minorHAnsi" w:cs="Arial"/>
          <w:sz w:val="22"/>
          <w:szCs w:val="22"/>
        </w:rPr>
        <w:t>miniPortalu.</w:t>
      </w:r>
    </w:p>
    <w:p w:rsidR="003814B4" w:rsidRDefault="003814B4" w:rsidP="003814B4">
      <w:pPr>
        <w:spacing w:line="276" w:lineRule="auto"/>
        <w:ind w:left="360"/>
        <w:jc w:val="center"/>
        <w:rPr>
          <w:rFonts w:ascii="Segoe UI" w:hAnsi="Segoe UI" w:cs="Segoe UI"/>
          <w:b/>
          <w:color w:val="111111"/>
          <w:shd w:val="clear" w:color="auto" w:fill="FFFFFF"/>
        </w:rPr>
      </w:pPr>
      <w:r w:rsidRPr="003814B4">
        <w:rPr>
          <w:rFonts w:ascii="Segoe UI" w:hAnsi="Segoe UI" w:cs="Segoe UI"/>
          <w:b/>
          <w:color w:val="111111"/>
          <w:shd w:val="clear" w:color="auto" w:fill="FFFFFF"/>
        </w:rPr>
        <w:t>39cb8d91-606c-476b-81ac-9e7ce85314e5</w:t>
      </w:r>
    </w:p>
    <w:p w:rsidR="003814B4" w:rsidRPr="003814B4" w:rsidRDefault="003814B4" w:rsidP="003814B4">
      <w:pPr>
        <w:spacing w:line="276" w:lineRule="auto"/>
        <w:ind w:left="360"/>
        <w:jc w:val="center"/>
        <w:rPr>
          <w:rFonts w:ascii="Segoe UI" w:hAnsi="Segoe UI" w:cs="Segoe UI"/>
          <w:b/>
          <w:color w:val="111111"/>
          <w:shd w:val="clear" w:color="auto" w:fill="FFFFFF"/>
        </w:rPr>
      </w:pPr>
    </w:p>
    <w:p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Dane postępowanie można wyszukać również na Liście wszystkich postępowań w miniPortalu, klikając wcześniej opcję „Dla Wykonawców” lub ze strony głównej z zakładki Postępowania.</w:t>
      </w:r>
    </w:p>
    <w:p w:rsidR="00F4492E" w:rsidRDefault="00F4492E" w:rsidP="00F4492E">
      <w:pPr>
        <w:spacing w:line="276" w:lineRule="auto"/>
        <w:ind w:left="360"/>
        <w:jc w:val="both"/>
        <w:rPr>
          <w:rFonts w:asciiTheme="minorHAnsi" w:hAnsiTheme="minorHAnsi" w:cs="Arial"/>
          <w:sz w:val="22"/>
          <w:szCs w:val="22"/>
        </w:rPr>
      </w:pPr>
    </w:p>
    <w:p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rsidR="00664B98" w:rsidRPr="00DD2B50"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DD2B50">
        <w:rPr>
          <w:rFonts w:asciiTheme="minorHAnsi" w:hAnsiTheme="minorHAnsi" w:cs="Arial"/>
          <w:sz w:val="22"/>
          <w:szCs w:val="22"/>
        </w:rPr>
        <w:t xml:space="preserve">Do </w:t>
      </w:r>
      <w:r w:rsidR="0062757F" w:rsidRPr="00DD2B50">
        <w:rPr>
          <w:rFonts w:asciiTheme="minorHAnsi" w:hAnsiTheme="minorHAnsi" w:cs="Arial"/>
          <w:sz w:val="22"/>
          <w:szCs w:val="22"/>
        </w:rPr>
        <w:t xml:space="preserve">upływu </w:t>
      </w:r>
      <w:r w:rsidRPr="00DD2B50">
        <w:rPr>
          <w:rFonts w:asciiTheme="minorHAnsi" w:hAnsiTheme="minorHAnsi" w:cs="Arial"/>
          <w:sz w:val="22"/>
          <w:szCs w:val="22"/>
        </w:rPr>
        <w:t>terminu składania ofert należy złożyć (zaleca się złożyć dokumenty jednocześnie, podczas czynności złożenia oferty):</w:t>
      </w:r>
    </w:p>
    <w:p w:rsidR="00664B98" w:rsidRPr="00DD2B50" w:rsidRDefault="00862CC6" w:rsidP="00956B8E">
      <w:pPr>
        <w:pStyle w:val="Akapitzlist"/>
        <w:numPr>
          <w:ilvl w:val="0"/>
          <w:numId w:val="42"/>
        </w:numPr>
        <w:spacing w:line="276" w:lineRule="auto"/>
        <w:rPr>
          <w:rFonts w:asciiTheme="minorHAnsi" w:hAnsiTheme="minorHAnsi" w:cs="Arial"/>
          <w:b/>
          <w:sz w:val="22"/>
          <w:szCs w:val="22"/>
        </w:rPr>
      </w:pPr>
      <w:r>
        <w:rPr>
          <w:rFonts w:asciiTheme="minorHAnsi" w:hAnsiTheme="minorHAnsi" w:cs="Arial"/>
          <w:b/>
          <w:sz w:val="22"/>
          <w:szCs w:val="22"/>
        </w:rPr>
        <w:t xml:space="preserve">Zestawienie </w:t>
      </w:r>
      <w:r w:rsidR="00664B98" w:rsidRPr="00DD2B50">
        <w:rPr>
          <w:rFonts w:asciiTheme="minorHAnsi" w:hAnsiTheme="minorHAnsi" w:cs="Arial"/>
          <w:b/>
          <w:sz w:val="22"/>
          <w:szCs w:val="22"/>
        </w:rPr>
        <w:t xml:space="preserve"> </w:t>
      </w:r>
      <w:r w:rsidR="00956B8E" w:rsidRPr="00DD2B50">
        <w:rPr>
          <w:rFonts w:asciiTheme="minorHAnsi" w:hAnsiTheme="minorHAnsi" w:cs="Arial"/>
          <w:b/>
          <w:sz w:val="22"/>
          <w:szCs w:val="22"/>
        </w:rPr>
        <w:t>cenow</w:t>
      </w:r>
      <w:r>
        <w:rPr>
          <w:rFonts w:asciiTheme="minorHAnsi" w:hAnsiTheme="minorHAnsi" w:cs="Arial"/>
          <w:b/>
          <w:sz w:val="22"/>
          <w:szCs w:val="22"/>
        </w:rPr>
        <w:t xml:space="preserve">e </w:t>
      </w:r>
      <w:r w:rsidR="00664B98" w:rsidRPr="00DD2B50">
        <w:rPr>
          <w:rFonts w:asciiTheme="minorHAnsi" w:hAnsiTheme="minorHAnsi" w:cs="Arial"/>
          <w:sz w:val="22"/>
          <w:szCs w:val="22"/>
        </w:rPr>
        <w:t xml:space="preserve">–do wykorzystania wzór (druk), stanowiący </w:t>
      </w:r>
      <w:r w:rsidR="00664B98" w:rsidRPr="00DD2B50">
        <w:rPr>
          <w:rFonts w:asciiTheme="minorHAnsi" w:hAnsiTheme="minorHAnsi" w:cs="Arial"/>
          <w:b/>
          <w:sz w:val="22"/>
          <w:szCs w:val="22"/>
        </w:rPr>
        <w:t xml:space="preserve">Załącznik nr </w:t>
      </w:r>
      <w:r>
        <w:rPr>
          <w:rFonts w:asciiTheme="minorHAnsi" w:hAnsiTheme="minorHAnsi" w:cs="Arial"/>
          <w:b/>
          <w:sz w:val="22"/>
          <w:szCs w:val="22"/>
        </w:rPr>
        <w:t xml:space="preserve">2 </w:t>
      </w:r>
      <w:r w:rsidR="0001591A" w:rsidRPr="00DD2B50">
        <w:rPr>
          <w:rFonts w:asciiTheme="minorHAnsi" w:hAnsiTheme="minorHAnsi"/>
          <w:sz w:val="22"/>
          <w:szCs w:val="22"/>
        </w:rPr>
        <w:t>w formie elektronicznej</w:t>
      </w:r>
    </w:p>
    <w:p w:rsidR="00956B8E" w:rsidRPr="00DD2B50" w:rsidRDefault="00956B8E"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Formularz ofertowy</w:t>
      </w:r>
      <w:r w:rsidRPr="00DD2B50">
        <w:rPr>
          <w:rFonts w:asciiTheme="minorHAnsi" w:hAnsiTheme="minorHAnsi" w:cs="Arial"/>
          <w:sz w:val="22"/>
          <w:szCs w:val="22"/>
        </w:rPr>
        <w:t xml:space="preserve">– do wykorzystania wzór (druk), stanowiący </w:t>
      </w:r>
      <w:r w:rsidRPr="00DD2B50">
        <w:rPr>
          <w:rFonts w:asciiTheme="minorHAnsi" w:hAnsiTheme="minorHAnsi" w:cs="Arial"/>
          <w:b/>
          <w:sz w:val="22"/>
          <w:szCs w:val="22"/>
        </w:rPr>
        <w:t xml:space="preserve">Załącznik nr </w:t>
      </w:r>
      <w:r w:rsidR="00862CC6">
        <w:rPr>
          <w:rFonts w:asciiTheme="minorHAnsi" w:hAnsiTheme="minorHAnsi" w:cs="Arial"/>
          <w:b/>
          <w:sz w:val="22"/>
          <w:szCs w:val="22"/>
        </w:rPr>
        <w:t xml:space="preserve">1 </w:t>
      </w:r>
      <w:r w:rsidR="0001591A" w:rsidRPr="00DD2B50">
        <w:rPr>
          <w:rFonts w:asciiTheme="minorHAnsi" w:hAnsiTheme="minorHAnsi"/>
          <w:sz w:val="22"/>
          <w:szCs w:val="22"/>
        </w:rPr>
        <w:t>w formie elektronicznej</w:t>
      </w:r>
    </w:p>
    <w:p w:rsidR="002F513C" w:rsidRPr="00DD2B50" w:rsidRDefault="002F513C"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 xml:space="preserve">Oświadczenie- </w:t>
      </w:r>
      <w:r w:rsidR="00664B98" w:rsidRPr="00DD2B50">
        <w:rPr>
          <w:rFonts w:asciiTheme="minorHAnsi" w:hAnsiTheme="minorHAnsi"/>
          <w:b/>
          <w:sz w:val="22"/>
          <w:szCs w:val="22"/>
        </w:rPr>
        <w:t xml:space="preserve">wg Załącznika nr </w:t>
      </w:r>
      <w:r w:rsidR="00956B8E" w:rsidRPr="00DD2B50">
        <w:rPr>
          <w:rFonts w:asciiTheme="minorHAnsi" w:hAnsiTheme="minorHAnsi"/>
          <w:b/>
          <w:sz w:val="22"/>
          <w:szCs w:val="22"/>
        </w:rPr>
        <w:t>3</w:t>
      </w:r>
      <w:r w:rsidR="00664B98" w:rsidRPr="00DD2B50">
        <w:rPr>
          <w:rFonts w:asciiTheme="minorHAnsi" w:hAnsiTheme="minorHAnsi"/>
          <w:sz w:val="22"/>
          <w:szCs w:val="22"/>
        </w:rPr>
        <w:t xml:space="preserve"> w formie elektronicznej, </w:t>
      </w:r>
    </w:p>
    <w:p w:rsidR="005E2BE9" w:rsidRPr="00DD2B50" w:rsidRDefault="005E2BE9"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Oświadczenie- wg Załącznika nr 4</w:t>
      </w:r>
      <w:r w:rsidRPr="00DD2B50">
        <w:rPr>
          <w:rFonts w:asciiTheme="minorHAnsi" w:hAnsiTheme="minorHAnsi"/>
          <w:sz w:val="22"/>
          <w:szCs w:val="22"/>
        </w:rPr>
        <w:t xml:space="preserve"> w formie elektronicznej</w:t>
      </w:r>
    </w:p>
    <w:p w:rsidR="00664B98" w:rsidRDefault="0001591A" w:rsidP="00664B98">
      <w:pPr>
        <w:spacing w:line="276" w:lineRule="auto"/>
        <w:ind w:left="360"/>
        <w:rPr>
          <w:rFonts w:asciiTheme="minorHAnsi" w:hAnsiTheme="minorHAnsi" w:cs="Arial"/>
          <w:sz w:val="22"/>
          <w:szCs w:val="22"/>
        </w:rPr>
      </w:pPr>
      <w:r>
        <w:rPr>
          <w:rFonts w:asciiTheme="minorHAnsi" w:hAnsiTheme="minorHAnsi" w:cs="Arial"/>
          <w:sz w:val="22"/>
          <w:szCs w:val="22"/>
        </w:rPr>
        <w:t xml:space="preserve">    5</w:t>
      </w:r>
      <w:r w:rsidR="00664B98" w:rsidRPr="00664B98">
        <w:rPr>
          <w:rFonts w:asciiTheme="minorHAnsi" w:hAnsiTheme="minorHAnsi" w:cs="Arial"/>
          <w:sz w:val="22"/>
          <w:szCs w:val="22"/>
        </w:rPr>
        <w:t xml:space="preserve">) </w:t>
      </w:r>
      <w:r w:rsidR="00664B98" w:rsidRPr="002F513C">
        <w:rPr>
          <w:rFonts w:asciiTheme="minorHAnsi" w:hAnsiTheme="minorHAnsi" w:cs="Arial"/>
          <w:b/>
          <w:sz w:val="22"/>
          <w:szCs w:val="22"/>
        </w:rPr>
        <w:t>Potwierdzenie umocowania</w:t>
      </w:r>
      <w:r w:rsidR="00664B98"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rsidR="002F513C" w:rsidRPr="00664B98" w:rsidRDefault="002F513C" w:rsidP="00664B98">
      <w:pPr>
        <w:spacing w:line="276" w:lineRule="auto"/>
        <w:ind w:left="360"/>
        <w:rPr>
          <w:rFonts w:asciiTheme="minorHAnsi" w:hAnsiTheme="minorHAnsi" w:cs="Arial"/>
          <w:sz w:val="22"/>
          <w:szCs w:val="22"/>
        </w:rPr>
      </w:pPr>
      <w:r w:rsidRPr="00F63AB0">
        <w:rPr>
          <w:rFonts w:asciiTheme="minorHAnsi" w:hAnsiTheme="minorHAnsi"/>
          <w:sz w:val="22"/>
          <w:szCs w:val="22"/>
        </w:rPr>
        <w:t>a następnie zaszyfrować wraz z plikami stanowiącymi ofertę.</w:t>
      </w:r>
    </w:p>
    <w:p w:rsidR="00F4492E" w:rsidRDefault="00664B98" w:rsidP="002F513C">
      <w:pPr>
        <w:spacing w:line="276" w:lineRule="auto"/>
        <w:rPr>
          <w:rFonts w:asciiTheme="minorHAnsi" w:hAnsiTheme="minorHAnsi" w:cs="Arial"/>
          <w:sz w:val="22"/>
          <w:szCs w:val="22"/>
        </w:rPr>
      </w:pPr>
      <w:r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złożenia,zmiany, wycofania oferty lub wniosku”</w:t>
      </w:r>
      <w:r w:rsidR="00862CC6">
        <w:rPr>
          <w:rFonts w:asciiTheme="minorHAnsi" w:hAnsiTheme="minorHAnsi" w:cs="Arial"/>
          <w:sz w:val="22"/>
          <w:szCs w:val="22"/>
        </w:rPr>
        <w:t xml:space="preserve"> </w:t>
      </w:r>
      <w:r w:rsidR="00F4492E" w:rsidRPr="00F4492E">
        <w:rPr>
          <w:rFonts w:asciiTheme="minorHAnsi" w:hAnsiTheme="minorHAnsi" w:cs="Arial"/>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F4492E" w:rsidRDefault="00664B98" w:rsidP="002F513C">
      <w:pPr>
        <w:spacing w:line="276" w:lineRule="auto"/>
        <w:rPr>
          <w:rFonts w:asciiTheme="minorHAnsi" w:hAnsiTheme="minorHAnsi" w:cs="Arial"/>
          <w:sz w:val="22"/>
          <w:szCs w:val="22"/>
        </w:rPr>
      </w:pPr>
      <w:r>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rsidR="00F4492E" w:rsidRPr="00392964" w:rsidRDefault="00664B98" w:rsidP="002F513C">
      <w:pPr>
        <w:spacing w:line="276" w:lineRule="auto"/>
        <w:rPr>
          <w:rFonts w:asciiTheme="minorHAnsi" w:hAnsiTheme="minorHAnsi" w:cs="Arial"/>
          <w:b/>
          <w:sz w:val="22"/>
          <w:szCs w:val="22"/>
          <w:u w:val="single"/>
        </w:rPr>
      </w:pPr>
      <w:r>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Theme="minorHAnsi" w:hAnsiTheme="minorHAnsi" w:cs="Arial"/>
          <w:sz w:val="22"/>
          <w:szCs w:val="22"/>
        </w:rPr>
        <w:t>(przykładowe formaty danych dla sporządzenia oferty: .doc, .docx, .rtf, .xps, .odt.,przy czym zaleca się sporządzenie oferty w formacie danych: .pdf) i opatrzona kwalifikowanym podpisem elektronicznym, podpisem zaufanym lub podpisem osobistym.</w:t>
      </w:r>
    </w:p>
    <w:p w:rsidR="00F4492E" w:rsidRPr="00F4492E" w:rsidRDefault="00664B98" w:rsidP="002F513C">
      <w:pPr>
        <w:spacing w:line="276" w:lineRule="auto"/>
        <w:rPr>
          <w:rFonts w:asciiTheme="minorHAnsi" w:hAnsiTheme="minorHAnsi" w:cs="Arial"/>
          <w:sz w:val="22"/>
          <w:szCs w:val="22"/>
        </w:rPr>
      </w:pPr>
      <w:r>
        <w:rPr>
          <w:rFonts w:asciiTheme="minorHAnsi" w:hAnsiTheme="minorHAnsi" w:cs="Arial"/>
          <w:sz w:val="22"/>
          <w:szCs w:val="22"/>
        </w:rPr>
        <w:t>5</w:t>
      </w:r>
      <w:r w:rsidR="00F4492E">
        <w:rPr>
          <w:rFonts w:asciiTheme="minorHAnsi" w:hAnsiTheme="minorHAnsi" w:cs="Arial"/>
          <w:sz w:val="22"/>
          <w:szCs w:val="22"/>
        </w:rPr>
        <w:t>.</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rsidR="00F4492E" w:rsidRDefault="00C075C3" w:rsidP="00F63AB0">
      <w:pPr>
        <w:spacing w:line="276" w:lineRule="auto"/>
        <w:ind w:left="360"/>
        <w:jc w:val="center"/>
        <w:rPr>
          <w:rFonts w:asciiTheme="minorHAnsi" w:hAnsiTheme="minorHAnsi" w:cs="Arial"/>
          <w:sz w:val="22"/>
          <w:szCs w:val="22"/>
          <w:u w:val="single"/>
        </w:rPr>
      </w:pPr>
      <w:hyperlink r:id="rId15" w:history="1">
        <w:r w:rsidR="00F63AB0" w:rsidRPr="00F555C9">
          <w:rPr>
            <w:rStyle w:val="Hipercze"/>
            <w:rFonts w:asciiTheme="minorHAnsi" w:hAnsiTheme="minorHAnsi"/>
            <w:sz w:val="22"/>
            <w:szCs w:val="22"/>
          </w:rPr>
          <w:t xml:space="preserve"> https://miniportal.uzp.gov.pl</w:t>
        </w:r>
      </w:hyperlink>
    </w:p>
    <w:p w:rsidR="00994325" w:rsidRPr="002F513C" w:rsidRDefault="00664B98" w:rsidP="002F513C">
      <w:pPr>
        <w:rPr>
          <w:rFonts w:asciiTheme="minorHAnsi" w:hAnsiTheme="minorHAnsi"/>
          <w:sz w:val="22"/>
          <w:szCs w:val="22"/>
        </w:rPr>
      </w:pPr>
      <w:r>
        <w:rPr>
          <w:rFonts w:asciiTheme="minorHAnsi" w:hAnsiTheme="minorHAnsi" w:cs="Arial"/>
          <w:sz w:val="22"/>
          <w:szCs w:val="22"/>
        </w:rPr>
        <w:t>6</w:t>
      </w:r>
      <w:r w:rsidR="00994325" w:rsidRPr="00994325">
        <w:rPr>
          <w:rFonts w:asciiTheme="minorHAnsi" w:hAnsiTheme="minorHAnsi" w:cs="Arial"/>
          <w:sz w:val="22"/>
          <w:szCs w:val="22"/>
        </w:rPr>
        <w:t>.</w:t>
      </w:r>
      <w:r w:rsidR="00F4492E" w:rsidRPr="00994325">
        <w:rPr>
          <w:rFonts w:asciiTheme="minorHAnsi" w:hAnsiTheme="minorHAnsi" w:cs="Arial"/>
          <w:sz w:val="22"/>
          <w:szCs w:val="22"/>
        </w:rPr>
        <w:t>Jeżeli dokumenty elektroniczne, przekazywane przy użyciu środków</w:t>
      </w:r>
      <w:r w:rsidR="008F3CAE">
        <w:rPr>
          <w:rFonts w:asciiTheme="minorHAnsi" w:hAnsiTheme="minorHAnsi" w:cs="Arial"/>
          <w:sz w:val="22"/>
          <w:szCs w:val="22"/>
        </w:rPr>
        <w:t xml:space="preserve"> </w:t>
      </w:r>
      <w:r w:rsidR="00F4492E" w:rsidRPr="00994325">
        <w:rPr>
          <w:rFonts w:asciiTheme="minorHAnsi" w:hAnsiTheme="minorHAnsi" w:cs="Arial"/>
          <w:sz w:val="22"/>
          <w:szCs w:val="22"/>
        </w:rPr>
        <w:t xml:space="preserve">komunikacji elektronicznej, zawierają informacje stanowiące tajemnicę przedsiębiorstwa w rozumieniu przepisów ustawy z dnia </w:t>
      </w:r>
      <w:r w:rsidR="00F4492E" w:rsidRPr="00994325">
        <w:rPr>
          <w:rFonts w:asciiTheme="minorHAnsi" w:hAnsiTheme="minorHAnsi" w:cs="Arial"/>
          <w:sz w:val="22"/>
          <w:szCs w:val="22"/>
        </w:rPr>
        <w:lastRenderedPageBreak/>
        <w:t>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rsidR="00994325" w:rsidRPr="00F63AB0" w:rsidRDefault="00664B98" w:rsidP="002F513C">
      <w:pPr>
        <w:spacing w:line="276" w:lineRule="auto"/>
        <w:jc w:val="both"/>
        <w:rPr>
          <w:rFonts w:asciiTheme="minorHAnsi" w:hAnsiTheme="minorHAnsi" w:cs="Arial"/>
          <w:sz w:val="22"/>
          <w:szCs w:val="22"/>
        </w:rPr>
      </w:pPr>
      <w:r>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2F513C" w:rsidRDefault="00664B98" w:rsidP="002F513C">
      <w:pPr>
        <w:spacing w:line="276" w:lineRule="auto"/>
        <w:jc w:val="both"/>
        <w:rPr>
          <w:rFonts w:asciiTheme="minorHAnsi" w:hAnsiTheme="minorHAnsi" w:cs="Arial"/>
          <w:sz w:val="22"/>
          <w:szCs w:val="22"/>
        </w:rPr>
      </w:pPr>
      <w:r>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rsidR="0062757F" w:rsidRDefault="00664B98" w:rsidP="00761939">
      <w:pPr>
        <w:spacing w:line="276" w:lineRule="auto"/>
        <w:jc w:val="both"/>
        <w:rPr>
          <w:rFonts w:asciiTheme="minorHAnsi" w:hAnsiTheme="minorHAnsi" w:cs="Arial"/>
          <w:sz w:val="22"/>
          <w:szCs w:val="22"/>
        </w:rPr>
      </w:pPr>
      <w:r w:rsidRPr="002F513C">
        <w:rPr>
          <w:rFonts w:ascii="Calibri" w:hAnsi="Calibri" w:cs="Calibri"/>
          <w:bCs/>
          <w:kern w:val="2"/>
          <w:sz w:val="22"/>
          <w:lang w:eastAsia="ar-SA"/>
        </w:rPr>
        <w:t>9</w:t>
      </w:r>
      <w:r w:rsidR="002F513C">
        <w:rPr>
          <w:rFonts w:ascii="Calibri" w:hAnsi="Calibri" w:cs="Calibri"/>
          <w:bCs/>
          <w:kern w:val="2"/>
          <w:sz w:val="22"/>
          <w:lang w:eastAsia="ar-SA"/>
        </w:rPr>
        <w:t>.</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rsidR="001A5FF7" w:rsidRPr="00761939" w:rsidRDefault="001A5FF7" w:rsidP="00761939">
      <w:pPr>
        <w:spacing w:line="276" w:lineRule="auto"/>
        <w:jc w:val="both"/>
        <w:rPr>
          <w:rFonts w:asciiTheme="minorHAnsi" w:hAnsiTheme="minorHAnsi" w:cs="Arial"/>
          <w:sz w:val="22"/>
          <w:szCs w:val="22"/>
        </w:rPr>
      </w:pPr>
    </w:p>
    <w:p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WYMAGANIA DOTYCZĄCE WADIUM</w:t>
      </w:r>
    </w:p>
    <w:p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rsidR="000C6BF1" w:rsidRDefault="000C6BF1" w:rsidP="00664B98">
      <w:pPr>
        <w:spacing w:line="276" w:lineRule="auto"/>
        <w:rPr>
          <w:rFonts w:ascii="Calibri" w:hAnsi="Calibri" w:cs="Calibri"/>
          <w:bCs/>
          <w:kern w:val="2"/>
          <w:sz w:val="22"/>
          <w:lang w:eastAsia="ar-SA"/>
        </w:rPr>
      </w:pPr>
    </w:p>
    <w:p w:rsidR="001A306D" w:rsidRDefault="001A306D" w:rsidP="001A306D">
      <w:pPr>
        <w:spacing w:line="276" w:lineRule="auto"/>
        <w:jc w:val="center"/>
        <w:rPr>
          <w:rFonts w:ascii="Calibri" w:hAnsi="Calibri" w:cs="Calibri"/>
          <w:bCs/>
          <w:kern w:val="2"/>
          <w:sz w:val="22"/>
          <w:lang w:eastAsia="ar-SA"/>
        </w:rPr>
      </w:pPr>
    </w:p>
    <w:p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Bieg terminu związania ofertą rozpoczyna się wraz z upływem terminu składania ofert.</w:t>
      </w:r>
    </w:p>
    <w:p w:rsidR="004E1E01" w:rsidRDefault="00664B98" w:rsidP="002F513C">
      <w:pPr>
        <w:spacing w:line="276" w:lineRule="auto"/>
        <w:jc w:val="both"/>
        <w:rPr>
          <w:rFonts w:ascii="Calibri" w:hAnsi="Calibri" w:cs="Calibri"/>
          <w:b/>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 xml:space="preserve">Wykonawca pozostaje </w:t>
      </w:r>
      <w:r w:rsidR="001A306D" w:rsidRPr="00F65B43">
        <w:rPr>
          <w:rFonts w:ascii="Calibri" w:hAnsi="Calibri" w:cs="Calibri"/>
          <w:bCs/>
          <w:kern w:val="2"/>
          <w:sz w:val="22"/>
          <w:lang w:eastAsia="ar-SA"/>
        </w:rPr>
        <w:t>zwią</w:t>
      </w:r>
      <w:r w:rsidR="001A4971" w:rsidRPr="00F65B43">
        <w:rPr>
          <w:rFonts w:ascii="Calibri" w:hAnsi="Calibri" w:cs="Calibri"/>
          <w:bCs/>
          <w:kern w:val="2"/>
          <w:sz w:val="22"/>
          <w:lang w:eastAsia="ar-SA"/>
        </w:rPr>
        <w:t>zany ofertą d</w:t>
      </w:r>
      <w:r w:rsidR="00F65B43" w:rsidRPr="00F65B43">
        <w:rPr>
          <w:rFonts w:ascii="Calibri" w:hAnsi="Calibri" w:cs="Calibri"/>
          <w:bCs/>
          <w:kern w:val="2"/>
          <w:sz w:val="22"/>
          <w:lang w:eastAsia="ar-SA"/>
        </w:rPr>
        <w:t>o</w:t>
      </w:r>
      <w:r w:rsidR="00F975FE">
        <w:rPr>
          <w:rFonts w:ascii="Calibri" w:hAnsi="Calibri" w:cs="Calibri"/>
          <w:bCs/>
          <w:kern w:val="2"/>
          <w:sz w:val="22"/>
          <w:lang w:eastAsia="ar-SA"/>
        </w:rPr>
        <w:t xml:space="preserve"> </w:t>
      </w:r>
      <w:r w:rsidR="008B3606" w:rsidRPr="00F975FE">
        <w:rPr>
          <w:rFonts w:ascii="Calibri" w:hAnsi="Calibri" w:cs="Calibri"/>
          <w:b/>
          <w:kern w:val="2"/>
          <w:sz w:val="22"/>
          <w:lang w:eastAsia="ar-SA"/>
        </w:rPr>
        <w:t>16.10.2021</w:t>
      </w:r>
      <w:r w:rsidR="008B3606" w:rsidRPr="008B3606">
        <w:rPr>
          <w:rFonts w:ascii="Calibri" w:hAnsi="Calibri" w:cs="Calibri"/>
          <w:b/>
          <w:color w:val="FF0000"/>
          <w:kern w:val="2"/>
          <w:sz w:val="22"/>
          <w:lang w:eastAsia="ar-SA"/>
        </w:rPr>
        <w:t xml:space="preserve"> </w:t>
      </w:r>
      <w:r w:rsidR="004E1E01">
        <w:rPr>
          <w:rFonts w:ascii="Calibri" w:hAnsi="Calibri" w:cs="Calibri"/>
          <w:b/>
          <w:kern w:val="2"/>
          <w:sz w:val="22"/>
          <w:lang w:eastAsia="ar-SA"/>
        </w:rPr>
        <w:t>r.</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rsidR="001A306D" w:rsidRDefault="00445244" w:rsidP="00445244">
      <w:pPr>
        <w:spacing w:line="276" w:lineRule="auto"/>
        <w:jc w:val="center"/>
        <w:rPr>
          <w:b/>
          <w:bCs/>
          <w:kern w:val="2"/>
          <w:lang w:eastAsia="ar-SA"/>
        </w:rPr>
      </w:pPr>
      <w:r w:rsidRPr="002F513C">
        <w:rPr>
          <w:b/>
          <w:bCs/>
          <w:kern w:val="2"/>
          <w:shd w:val="clear" w:color="auto" w:fill="F2F2F2" w:themeFill="background1" w:themeFillShade="F2"/>
          <w:lang w:eastAsia="ar-SA"/>
        </w:rPr>
        <w:t>MIEJSCE ORAZ TERMIN SKŁADANIA I OTWARCIA OFERT</w:t>
      </w:r>
    </w:p>
    <w:p w:rsidR="00445244" w:rsidRPr="00445244" w:rsidRDefault="00445244" w:rsidP="00445244">
      <w:pPr>
        <w:spacing w:line="276" w:lineRule="auto"/>
        <w:jc w:val="center"/>
        <w:rPr>
          <w:b/>
          <w:bCs/>
          <w:kern w:val="2"/>
          <w:lang w:eastAsia="ar-SA"/>
        </w:rPr>
      </w:pPr>
    </w:p>
    <w:p w:rsidR="004E1E01" w:rsidRDefault="001D097E" w:rsidP="002F513C">
      <w:pPr>
        <w:spacing w:line="276" w:lineRule="auto"/>
        <w:jc w:val="both"/>
        <w:rPr>
          <w:rFonts w:ascii="Calibri" w:hAnsi="Calibri" w:cs="Calibri"/>
          <w:b/>
          <w:bCs/>
          <w:kern w:val="2"/>
          <w:sz w:val="22"/>
          <w:lang w:eastAsia="ar-SA"/>
        </w:rPr>
      </w:pPr>
      <w:r w:rsidRPr="00DD2B50">
        <w:rPr>
          <w:rFonts w:ascii="Calibri" w:hAnsi="Calibri" w:cs="Calibri"/>
          <w:b/>
          <w:bCs/>
          <w:kern w:val="2"/>
          <w:sz w:val="22"/>
          <w:lang w:eastAsia="ar-SA"/>
        </w:rPr>
        <w:t>11.1.</w:t>
      </w:r>
      <w:r w:rsidR="001A306D" w:rsidRPr="00DD2B50">
        <w:rPr>
          <w:rFonts w:ascii="Calibri" w:hAnsi="Calibri" w:cs="Calibri"/>
          <w:bCs/>
          <w:kern w:val="2"/>
          <w:sz w:val="22"/>
          <w:lang w:eastAsia="ar-SA"/>
        </w:rPr>
        <w:t xml:space="preserve">Oferty należy </w:t>
      </w:r>
      <w:r w:rsidR="0065178C" w:rsidRPr="00DD2B50">
        <w:rPr>
          <w:rFonts w:ascii="Calibri" w:hAnsi="Calibri" w:cs="Calibri"/>
          <w:bCs/>
          <w:kern w:val="2"/>
          <w:sz w:val="22"/>
          <w:lang w:eastAsia="ar-SA"/>
        </w:rPr>
        <w:t xml:space="preserve">składać do dnia </w:t>
      </w:r>
      <w:r w:rsidR="008B3606" w:rsidRPr="00F975FE">
        <w:rPr>
          <w:rFonts w:ascii="Calibri" w:hAnsi="Calibri" w:cs="Calibri"/>
          <w:b/>
          <w:kern w:val="2"/>
          <w:sz w:val="22"/>
          <w:lang w:eastAsia="ar-SA"/>
        </w:rPr>
        <w:t>16.09.2021</w:t>
      </w:r>
      <w:r w:rsidR="008B3606" w:rsidRPr="008B3606">
        <w:rPr>
          <w:rFonts w:ascii="Calibri" w:hAnsi="Calibri" w:cs="Calibri"/>
          <w:b/>
          <w:color w:val="FF0000"/>
          <w:kern w:val="2"/>
          <w:sz w:val="22"/>
          <w:lang w:eastAsia="ar-SA"/>
        </w:rPr>
        <w:t xml:space="preserve"> </w:t>
      </w:r>
      <w:r w:rsidR="004E1E01">
        <w:rPr>
          <w:rFonts w:ascii="Calibri" w:hAnsi="Calibri" w:cs="Calibri"/>
          <w:b/>
          <w:bCs/>
          <w:kern w:val="2"/>
          <w:sz w:val="22"/>
          <w:lang w:eastAsia="ar-SA"/>
        </w:rPr>
        <w:t>r. do godziny  11.00</w:t>
      </w:r>
    </w:p>
    <w:p w:rsidR="004E1E01" w:rsidRDefault="001D097E" w:rsidP="002F513C">
      <w:pPr>
        <w:spacing w:line="276" w:lineRule="auto"/>
        <w:jc w:val="both"/>
        <w:rPr>
          <w:rFonts w:ascii="Calibri" w:hAnsi="Calibri" w:cs="Calibri"/>
          <w:b/>
          <w:bCs/>
          <w:kern w:val="2"/>
          <w:sz w:val="22"/>
          <w:lang w:eastAsia="ar-SA"/>
        </w:rPr>
      </w:pPr>
      <w:r w:rsidRPr="00DD2B50">
        <w:rPr>
          <w:rFonts w:ascii="Calibri" w:hAnsi="Calibri" w:cs="Calibri"/>
          <w:b/>
          <w:bCs/>
          <w:kern w:val="2"/>
          <w:sz w:val="22"/>
          <w:lang w:eastAsia="ar-SA"/>
        </w:rPr>
        <w:t>11.2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zostaną otwarte w dniu </w:t>
      </w:r>
      <w:r w:rsidR="008B3606" w:rsidRPr="00F975FE">
        <w:rPr>
          <w:rFonts w:ascii="Calibri" w:hAnsi="Calibri" w:cs="Calibri"/>
          <w:b/>
          <w:kern w:val="2"/>
          <w:sz w:val="22"/>
          <w:lang w:eastAsia="ar-SA"/>
        </w:rPr>
        <w:t>16.09.2021</w:t>
      </w:r>
      <w:r w:rsidR="008B3606" w:rsidRPr="008B3606">
        <w:rPr>
          <w:rFonts w:ascii="Calibri" w:hAnsi="Calibri" w:cs="Calibri"/>
          <w:b/>
          <w:color w:val="FF0000"/>
          <w:kern w:val="2"/>
          <w:sz w:val="22"/>
          <w:lang w:eastAsia="ar-SA"/>
        </w:rPr>
        <w:t xml:space="preserve"> </w:t>
      </w:r>
      <w:r w:rsidR="001A306D" w:rsidRPr="00DD2B50">
        <w:rPr>
          <w:rFonts w:ascii="Calibri" w:hAnsi="Calibri" w:cs="Calibri"/>
          <w:bCs/>
          <w:kern w:val="2"/>
          <w:sz w:val="22"/>
          <w:lang w:eastAsia="ar-SA"/>
        </w:rPr>
        <w:t xml:space="preserve">o godz. </w:t>
      </w:r>
      <w:r w:rsidR="004E1E01">
        <w:rPr>
          <w:rFonts w:ascii="Calibri" w:hAnsi="Calibri" w:cs="Calibri"/>
          <w:b/>
          <w:bCs/>
          <w:kern w:val="2"/>
          <w:sz w:val="22"/>
          <w:lang w:eastAsia="ar-SA"/>
        </w:rPr>
        <w:t>12.00</w:t>
      </w:r>
    </w:p>
    <w:p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00F61FC2" w:rsidRPr="001D097E">
        <w:rPr>
          <w:rFonts w:ascii="Arial" w:hAnsi="Arial" w:cs="Arial"/>
          <w:sz w:val="25"/>
          <w:szCs w:val="25"/>
        </w:rPr>
        <w:t>.</w:t>
      </w:r>
    </w:p>
    <w:p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lastRenderedPageBreak/>
        <w:t>11.5.</w:t>
      </w:r>
      <w:r w:rsidR="00445244" w:rsidRPr="001D097E">
        <w:rPr>
          <w:rFonts w:asciiTheme="minorHAnsi" w:hAnsiTheme="minorHAnsi" w:cs="Arial"/>
          <w:sz w:val="22"/>
          <w:szCs w:val="22"/>
        </w:rPr>
        <w:t>Otwarcie ofert następuje poprzez użycie mechanizmu do odszyfrowania ofert dostępnego po zalogowaniu w zakładce Deszyfrowanie na miniPortalu i następuje poprzez wskazanie pliku do odszyfrowania.</w:t>
      </w:r>
    </w:p>
    <w:p w:rsidR="00445244"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11.6</w:t>
      </w:r>
      <w:r w:rsidR="002F513C">
        <w:rPr>
          <w:rFonts w:asciiTheme="minorHAnsi" w:hAnsiTheme="minorHAnsi" w:cs="Arial"/>
          <w:b/>
          <w:sz w:val="22"/>
          <w:szCs w:val="22"/>
        </w:rPr>
        <w:t>.</w:t>
      </w:r>
      <w:r w:rsidR="00445244" w:rsidRPr="001D097E">
        <w:rPr>
          <w:rFonts w:asciiTheme="minorHAnsi" w:hAnsiTheme="minorHAnsi" w:cs="Arial"/>
          <w:sz w:val="22"/>
          <w:szCs w:val="22"/>
        </w:rPr>
        <w:t>Zamawiający, niezwłocznie po otwarciu ofert, udostępnia na stronie internetowej prowadzonego postępowania informacje o:</w:t>
      </w:r>
    </w:p>
    <w:p w:rsidR="00445244" w:rsidRDefault="00445244" w:rsidP="00445244">
      <w:pPr>
        <w:pStyle w:val="Akapitzlist"/>
        <w:spacing w:line="276" w:lineRule="auto"/>
        <w:jc w:val="both"/>
        <w:rPr>
          <w:rFonts w:asciiTheme="minorHAnsi" w:hAnsiTheme="minorHAnsi" w:cs="Arial"/>
          <w:sz w:val="22"/>
          <w:szCs w:val="22"/>
        </w:rPr>
      </w:pPr>
      <w:r w:rsidRPr="00445244">
        <w:rPr>
          <w:rFonts w:asciiTheme="minorHAnsi" w:hAnsiTheme="minorHAnsi" w:cs="Arial"/>
          <w:sz w:val="22"/>
          <w:szCs w:val="22"/>
        </w:rPr>
        <w:t>1)nazwach albo imionach i nazwiskach oraz siedzibach lub miejscach prowadzonej działalności gospodarczej albo miejscach zamieszkania wykonawców, których oferty zostały otwarte;</w:t>
      </w:r>
    </w:p>
    <w:p w:rsidR="00445244" w:rsidRDefault="00445244" w:rsidP="00445244">
      <w:pPr>
        <w:pStyle w:val="Akapitzlist"/>
        <w:spacing w:line="276" w:lineRule="auto"/>
        <w:jc w:val="both"/>
        <w:rPr>
          <w:rFonts w:asciiTheme="minorHAnsi" w:hAnsiTheme="minorHAnsi" w:cs="Arial"/>
          <w:sz w:val="22"/>
          <w:szCs w:val="22"/>
        </w:rPr>
      </w:pPr>
      <w:r w:rsidRPr="00445244">
        <w:rPr>
          <w:rFonts w:asciiTheme="minorHAnsi" w:hAnsiTheme="minorHAnsi" w:cs="Arial"/>
          <w:sz w:val="22"/>
          <w:szCs w:val="22"/>
        </w:rPr>
        <w:t>2)cenach lub kosztach zawartych w ofertach.</w:t>
      </w:r>
    </w:p>
    <w:p w:rsidR="002F513C" w:rsidRDefault="001D097E" w:rsidP="007876EC">
      <w:pPr>
        <w:spacing w:line="276" w:lineRule="auto"/>
        <w:jc w:val="both"/>
        <w:rPr>
          <w:rFonts w:asciiTheme="minorHAnsi" w:hAnsiTheme="minorHAnsi" w:cs="Arial"/>
          <w:sz w:val="22"/>
          <w:szCs w:val="22"/>
        </w:rPr>
      </w:pPr>
      <w:r w:rsidRPr="002F513C">
        <w:rPr>
          <w:rFonts w:asciiTheme="minorHAnsi" w:hAnsiTheme="minorHAnsi" w:cs="Arial"/>
          <w:b/>
          <w:sz w:val="22"/>
          <w:szCs w:val="22"/>
        </w:rPr>
        <w:t>11.7</w:t>
      </w:r>
      <w:r>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rsidR="003B2F3C" w:rsidRDefault="003B2F3C" w:rsidP="007876EC">
      <w:pPr>
        <w:spacing w:line="276" w:lineRule="auto"/>
        <w:jc w:val="both"/>
        <w:rPr>
          <w:rFonts w:ascii="Calibri" w:hAnsi="Calibri" w:cs="Calibri"/>
          <w:b/>
          <w:bCs/>
          <w:kern w:val="2"/>
          <w:sz w:val="22"/>
          <w:lang w:eastAsia="ar-SA"/>
        </w:rPr>
      </w:pPr>
    </w:p>
    <w:p w:rsidR="002F513C" w:rsidRDefault="002F513C" w:rsidP="00F26E0F">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rsidR="002F513C" w:rsidRDefault="002F513C" w:rsidP="002F513C">
      <w:pPr>
        <w:spacing w:line="276" w:lineRule="auto"/>
        <w:jc w:val="both"/>
        <w:rPr>
          <w:rFonts w:ascii="Calibri" w:hAnsi="Calibri" w:cs="Calibri"/>
          <w:b/>
          <w:bCs/>
          <w:kern w:val="2"/>
          <w:sz w:val="22"/>
          <w:lang w:eastAsia="ar-SA"/>
        </w:rPr>
      </w:pP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rsidR="001A306D" w:rsidRPr="001D097E"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12.2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Cena oferty będzie obliczona z zastosowaniem cen jednostkowych określonych w </w:t>
      </w:r>
      <w:r w:rsidR="003B2F3C" w:rsidRPr="00DD2B50">
        <w:rPr>
          <w:rFonts w:ascii="Calibri" w:hAnsi="Calibri" w:cs="Calibri"/>
          <w:bCs/>
          <w:kern w:val="2"/>
          <w:sz w:val="22"/>
          <w:lang w:eastAsia="ar-SA"/>
        </w:rPr>
        <w:t>Zestawieniu cenowym</w:t>
      </w:r>
      <w:r w:rsidR="00F975FE">
        <w:rPr>
          <w:rFonts w:ascii="Calibri" w:hAnsi="Calibri" w:cs="Calibri"/>
          <w:bCs/>
          <w:kern w:val="2"/>
          <w:sz w:val="22"/>
          <w:lang w:eastAsia="ar-SA"/>
        </w:rPr>
        <w:t xml:space="preserve"> </w:t>
      </w:r>
      <w:r w:rsidR="001A306D" w:rsidRPr="00DD2B50">
        <w:rPr>
          <w:rFonts w:ascii="Calibri" w:hAnsi="Calibri" w:cs="Calibri"/>
          <w:b/>
          <w:bCs/>
          <w:kern w:val="2"/>
          <w:sz w:val="22"/>
          <w:lang w:eastAsia="ar-SA"/>
        </w:rPr>
        <w:t>Załącznik</w:t>
      </w:r>
      <w:r w:rsidR="00F975FE">
        <w:rPr>
          <w:rFonts w:ascii="Calibri" w:hAnsi="Calibri" w:cs="Calibri"/>
          <w:b/>
          <w:bCs/>
          <w:kern w:val="2"/>
          <w:sz w:val="22"/>
          <w:lang w:eastAsia="ar-SA"/>
        </w:rPr>
        <w:t xml:space="preserve"> </w:t>
      </w:r>
      <w:r w:rsidR="001A306D" w:rsidRPr="00DD2B50">
        <w:rPr>
          <w:rFonts w:ascii="Calibri" w:hAnsi="Calibri" w:cs="Calibri"/>
          <w:b/>
          <w:bCs/>
          <w:kern w:val="2"/>
          <w:sz w:val="22"/>
          <w:lang w:eastAsia="ar-SA"/>
        </w:rPr>
        <w:t xml:space="preserve">nr </w:t>
      </w:r>
      <w:r w:rsidR="00F975FE">
        <w:rPr>
          <w:rFonts w:ascii="Calibri" w:hAnsi="Calibri" w:cs="Calibri"/>
          <w:b/>
          <w:bCs/>
          <w:kern w:val="2"/>
          <w:sz w:val="22"/>
          <w:lang w:eastAsia="ar-SA"/>
        </w:rPr>
        <w:t>2</w:t>
      </w:r>
      <w:r w:rsidR="001A306D" w:rsidRPr="00DD2B50">
        <w:rPr>
          <w:rFonts w:ascii="Calibri" w:hAnsi="Calibri" w:cs="Calibri"/>
          <w:b/>
          <w:bCs/>
          <w:kern w:val="2"/>
          <w:sz w:val="22"/>
          <w:lang w:eastAsia="ar-SA"/>
        </w:rPr>
        <w:t xml:space="preserve"> do SWZ</w:t>
      </w:r>
      <w:r w:rsidR="001A306D" w:rsidRPr="00DD2B50">
        <w:rPr>
          <w:rFonts w:ascii="Calibri" w:hAnsi="Calibri" w:cs="Calibri"/>
          <w:bCs/>
          <w:kern w:val="2"/>
          <w:sz w:val="22"/>
          <w:lang w:eastAsia="ar-SA"/>
        </w:rPr>
        <w:t xml:space="preserve"> oraz wartości zawartych w Szczegółowym opisie przedmiotu </w:t>
      </w:r>
      <w:r w:rsidR="001A306D" w:rsidRPr="001D097E">
        <w:rPr>
          <w:rFonts w:ascii="Calibri" w:hAnsi="Calibri" w:cs="Calibri"/>
          <w:bCs/>
          <w:kern w:val="2"/>
          <w:sz w:val="22"/>
          <w:lang w:eastAsia="ar-SA"/>
        </w:rPr>
        <w:t>zamów</w:t>
      </w:r>
      <w:r w:rsidRPr="001D097E">
        <w:rPr>
          <w:rFonts w:ascii="Calibri" w:hAnsi="Calibri" w:cs="Calibri"/>
          <w:bCs/>
          <w:kern w:val="2"/>
          <w:sz w:val="22"/>
          <w:lang w:eastAsia="ar-SA"/>
        </w:rPr>
        <w:t xml:space="preserve">ienia określonym w </w:t>
      </w:r>
      <w:r w:rsidRPr="00956B8E">
        <w:rPr>
          <w:rFonts w:ascii="Calibri" w:hAnsi="Calibri" w:cs="Calibri"/>
          <w:bCs/>
          <w:kern w:val="2"/>
          <w:sz w:val="22"/>
          <w:lang w:eastAsia="ar-SA"/>
        </w:rPr>
        <w:t xml:space="preserve">Rozdziale 4 </w:t>
      </w:r>
      <w:r w:rsidR="001A306D" w:rsidRPr="00956B8E">
        <w:rPr>
          <w:rFonts w:ascii="Calibri" w:hAnsi="Calibri" w:cs="Calibri"/>
          <w:bCs/>
          <w:kern w:val="2"/>
          <w:sz w:val="22"/>
          <w:lang w:eastAsia="ar-SA"/>
        </w:rPr>
        <w:t xml:space="preserve"> SWZ</w:t>
      </w:r>
      <w:r w:rsidR="001A306D" w:rsidRPr="000C6BF1">
        <w:rPr>
          <w:rFonts w:ascii="Calibri" w:hAnsi="Calibri" w:cs="Calibri"/>
          <w:bCs/>
          <w:color w:val="00B050"/>
          <w:kern w:val="2"/>
          <w:sz w:val="22"/>
          <w:lang w:eastAsia="ar-SA"/>
        </w:rPr>
        <w:t>.</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rsidR="001A306D" w:rsidRPr="00DD2B5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Cenę za wykonanie przedmiotu zamówienia, należy przedstawić w „Formularzu ofertowym" </w:t>
      </w:r>
      <w:r w:rsidR="001A306D" w:rsidRPr="00DD2B50">
        <w:rPr>
          <w:rFonts w:ascii="Calibri" w:hAnsi="Calibri" w:cs="Calibri"/>
          <w:bCs/>
          <w:kern w:val="2"/>
          <w:sz w:val="22"/>
          <w:lang w:eastAsia="ar-SA"/>
        </w:rPr>
        <w:t xml:space="preserve">stanowiącym </w:t>
      </w:r>
      <w:r w:rsidR="0065178C" w:rsidRPr="00DD2B50">
        <w:rPr>
          <w:rFonts w:ascii="Calibri" w:hAnsi="Calibri" w:cs="Calibri"/>
          <w:b/>
          <w:bCs/>
          <w:kern w:val="2"/>
          <w:sz w:val="22"/>
          <w:lang w:eastAsia="ar-SA"/>
        </w:rPr>
        <w:t xml:space="preserve">Załącznik nr </w:t>
      </w:r>
      <w:r w:rsidR="00F975FE">
        <w:rPr>
          <w:rFonts w:ascii="Calibri" w:hAnsi="Calibri" w:cs="Calibri"/>
          <w:b/>
          <w:bCs/>
          <w:kern w:val="2"/>
          <w:sz w:val="22"/>
          <w:lang w:eastAsia="ar-SA"/>
        </w:rPr>
        <w:t>1</w:t>
      </w:r>
      <w:r w:rsidR="001A306D" w:rsidRPr="00DD2B50">
        <w:rPr>
          <w:rFonts w:ascii="Calibri" w:hAnsi="Calibri" w:cs="Calibri"/>
          <w:b/>
          <w:bCs/>
          <w:kern w:val="2"/>
          <w:sz w:val="22"/>
          <w:lang w:eastAsia="ar-SA"/>
        </w:rPr>
        <w:t xml:space="preserve"> do SWZ.</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12.9</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w:t>
      </w:r>
      <w:r>
        <w:rPr>
          <w:rFonts w:ascii="Calibri" w:hAnsi="Calibri" w:cs="Calibri"/>
          <w:bCs/>
          <w:kern w:val="2"/>
          <w:sz w:val="22"/>
          <w:lang w:eastAsia="ar-SA"/>
        </w:rPr>
        <w:lastRenderedPageBreak/>
        <w:t>poniżej 0,5 grosza zostaną pominięte, a końcówki 0,5 grosza i wyższe zostaną zaokrąglone do 1 grosza,</w:t>
      </w:r>
    </w:p>
    <w:p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rsidR="002F513C" w:rsidRPr="00FE7AD5" w:rsidRDefault="001A306D" w:rsidP="007F2299">
      <w:pPr>
        <w:pStyle w:val="Akapitzlist"/>
        <w:numPr>
          <w:ilvl w:val="0"/>
          <w:numId w:val="19"/>
        </w:numPr>
        <w:spacing w:line="276" w:lineRule="auto"/>
        <w:jc w:val="both"/>
        <w:rPr>
          <w:rFonts w:ascii="Calibri" w:hAnsi="Calibri" w:cs="Calibri"/>
          <w:bCs/>
          <w:kern w:val="2"/>
          <w:sz w:val="22"/>
          <w:lang w:eastAsia="ar-SA"/>
        </w:rPr>
      </w:pPr>
      <w:r w:rsidRPr="00FE7AD5">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rsidR="002F513C" w:rsidRDefault="002F513C"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rsidR="006F0EAA" w:rsidRDefault="006F0EAA" w:rsidP="001D097E">
      <w:pPr>
        <w:spacing w:line="276" w:lineRule="auto"/>
        <w:ind w:left="360"/>
        <w:jc w:val="both"/>
        <w:rPr>
          <w:rFonts w:ascii="Calibri" w:hAnsi="Calibri" w:cs="Calibri"/>
          <w:bCs/>
          <w:kern w:val="2"/>
          <w:sz w:val="22"/>
          <w:lang w:eastAsia="ar-SA"/>
        </w:rPr>
      </w:pPr>
    </w:p>
    <w:p w:rsidR="001A7B79" w:rsidRDefault="001A7B79" w:rsidP="006F0EAA">
      <w:pPr>
        <w:spacing w:line="276" w:lineRule="auto"/>
        <w:rPr>
          <w:rFonts w:ascii="Calibri" w:hAnsi="Calibri" w:cs="Calibri"/>
          <w:b/>
          <w:bCs/>
          <w:kern w:val="2"/>
          <w:sz w:val="22"/>
          <w:lang w:eastAsia="ar-SA"/>
        </w:rPr>
      </w:pPr>
    </w:p>
    <w:p w:rsidR="001A306D" w:rsidRPr="001D097E"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A7B79" w:rsidRPr="001D097E" w:rsidRDefault="001A7B79" w:rsidP="006F0EAA">
      <w:pPr>
        <w:spacing w:line="276" w:lineRule="auto"/>
        <w:jc w:val="both"/>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rsidR="006F0EAA" w:rsidRDefault="006F0EAA" w:rsidP="006F0EAA">
      <w:pPr>
        <w:spacing w:line="276" w:lineRule="auto"/>
        <w:jc w:val="both"/>
        <w:rPr>
          <w:rFonts w:ascii="Calibri" w:hAnsi="Calibri" w:cs="Calibri"/>
          <w:bCs/>
          <w:kern w:val="2"/>
          <w:sz w:val="22"/>
          <w:lang w:eastAsia="ar-SA"/>
        </w:rPr>
      </w:pP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rsidR="001A7B79" w:rsidRDefault="001A7B79" w:rsidP="00FE7AD5">
      <w:pPr>
        <w:spacing w:line="276" w:lineRule="auto"/>
        <w:jc w:val="both"/>
        <w:rPr>
          <w:rFonts w:ascii="Calibri" w:hAnsi="Calibri" w:cs="Calibri"/>
          <w:b/>
          <w:bCs/>
          <w:kern w:val="2"/>
          <w:sz w:val="22"/>
          <w:lang w:eastAsia="ar-SA"/>
        </w:rPr>
      </w:pPr>
    </w:p>
    <w:p w:rsidR="006F0EAA" w:rsidRDefault="006F0EAA" w:rsidP="001A306D">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rsidR="006F0EAA" w:rsidRDefault="006F0EAA" w:rsidP="001A306D">
      <w:pPr>
        <w:spacing w:line="276" w:lineRule="auto"/>
        <w:jc w:val="both"/>
        <w:rPr>
          <w:rFonts w:ascii="Calibri" w:eastAsia="Calibri" w:hAnsi="Calibri" w:cs="Calibri"/>
          <w:color w:val="00000A"/>
          <w:sz w:val="22"/>
          <w:szCs w:val="22"/>
          <w:lang w:eastAsia="en-US"/>
        </w:rPr>
      </w:pPr>
    </w:p>
    <w:p w:rsidR="001A306D" w:rsidRDefault="001A306D" w:rsidP="001A306D">
      <w:pPr>
        <w:spacing w:line="276" w:lineRule="auto"/>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Zamawiający nie przewiduje wniesieni</w:t>
      </w:r>
      <w:r w:rsidR="003B4E26">
        <w:rPr>
          <w:rFonts w:ascii="Calibri" w:eastAsia="Calibri" w:hAnsi="Calibri" w:cs="Calibri"/>
          <w:color w:val="00000A"/>
          <w:sz w:val="22"/>
          <w:szCs w:val="22"/>
          <w:lang w:eastAsia="en-US"/>
        </w:rPr>
        <w:t>a</w:t>
      </w:r>
      <w:r>
        <w:rPr>
          <w:rFonts w:ascii="Calibri" w:eastAsia="Calibri" w:hAnsi="Calibri" w:cs="Calibri"/>
          <w:color w:val="00000A"/>
          <w:sz w:val="22"/>
          <w:szCs w:val="22"/>
          <w:lang w:eastAsia="en-US"/>
        </w:rPr>
        <w:t xml:space="preserve"> zabezpieczenia należytego wykonania umowy.</w:t>
      </w:r>
    </w:p>
    <w:p w:rsidR="009079B9" w:rsidRDefault="009079B9" w:rsidP="001A306D">
      <w:pPr>
        <w:spacing w:line="276" w:lineRule="auto"/>
        <w:jc w:val="both"/>
        <w:rPr>
          <w:rFonts w:ascii="Calibri" w:hAnsi="Calibri" w:cs="Calibri"/>
          <w:bCs/>
          <w:kern w:val="2"/>
          <w:sz w:val="22"/>
          <w:lang w:eastAsia="ar-SA"/>
        </w:rPr>
      </w:pPr>
    </w:p>
    <w:p w:rsidR="008B7463" w:rsidRDefault="008B7463" w:rsidP="0065178C">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F975FE">
        <w:rPr>
          <w:rFonts w:ascii="Calibri" w:hAnsi="Calibri" w:cs="Calibri"/>
          <w:b/>
          <w:bCs/>
          <w:kern w:val="2"/>
          <w:sz w:val="22"/>
          <w:lang w:eastAsia="ar-SA"/>
        </w:rPr>
        <w:t>6</w:t>
      </w:r>
      <w:r w:rsidR="001A306D" w:rsidRPr="001D097E">
        <w:rPr>
          <w:rFonts w:ascii="Calibri" w:hAnsi="Calibri" w:cs="Calibri"/>
          <w:b/>
          <w:bCs/>
          <w:kern w:val="2"/>
          <w:sz w:val="22"/>
          <w:lang w:eastAsia="ar-SA"/>
        </w:rPr>
        <w:t xml:space="preserve"> do SWZ.</w:t>
      </w:r>
    </w:p>
    <w:p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Pzp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rsidR="00FE7AD5" w:rsidRPr="001D097E" w:rsidRDefault="00FE7AD5" w:rsidP="006F0EAA">
      <w:pPr>
        <w:spacing w:line="276" w:lineRule="auto"/>
        <w:jc w:val="both"/>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rsidR="006F0EAA" w:rsidRDefault="006F0EAA" w:rsidP="001A306D">
      <w:pPr>
        <w:suppressAutoHyphens/>
        <w:spacing w:line="276" w:lineRule="auto"/>
        <w:rPr>
          <w:rFonts w:ascii="Calibri" w:hAnsi="Calibri" w:cs="Calibri"/>
          <w:bCs/>
          <w:kern w:val="2"/>
          <w:sz w:val="22"/>
          <w:lang w:eastAsia="ar-SA"/>
        </w:rPr>
      </w:pPr>
    </w:p>
    <w:p w:rsidR="001A306D" w:rsidRDefault="001A306D" w:rsidP="001A306D">
      <w:pPr>
        <w:suppressAutoHyphens/>
        <w:spacing w:line="276" w:lineRule="auto"/>
        <w:rPr>
          <w:rFonts w:ascii="Calibri" w:hAnsi="Calibri" w:cs="Calibri"/>
          <w:bCs/>
          <w:kern w:val="2"/>
          <w:sz w:val="22"/>
          <w:lang w:eastAsia="ar-SA"/>
        </w:rPr>
      </w:pPr>
      <w:r>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Pr>
          <w:rFonts w:ascii="Calibri" w:hAnsi="Calibri" w:cs="Calibri"/>
          <w:bCs/>
          <w:kern w:val="2"/>
          <w:sz w:val="22"/>
          <w:lang w:eastAsia="ar-SA"/>
        </w:rPr>
        <w:t>I</w:t>
      </w:r>
      <w:r w:rsidR="0054190E">
        <w:rPr>
          <w:rFonts w:ascii="Calibri" w:hAnsi="Calibri" w:cs="Calibri"/>
          <w:bCs/>
          <w:kern w:val="2"/>
          <w:sz w:val="22"/>
          <w:lang w:eastAsia="ar-SA"/>
        </w:rPr>
        <w:t>X</w:t>
      </w:r>
      <w:r>
        <w:rPr>
          <w:rFonts w:ascii="Calibri" w:hAnsi="Calibri" w:cs="Calibri"/>
          <w:bCs/>
          <w:kern w:val="2"/>
          <w:sz w:val="22"/>
          <w:lang w:eastAsia="ar-SA"/>
        </w:rPr>
        <w:t xml:space="preserve">Pzp „Środki ochrony prawnej", art. </w:t>
      </w:r>
      <w:r w:rsidR="0054190E">
        <w:rPr>
          <w:rFonts w:ascii="Calibri" w:hAnsi="Calibri" w:cs="Calibri"/>
          <w:bCs/>
          <w:kern w:val="2"/>
          <w:sz w:val="22"/>
          <w:lang w:eastAsia="ar-SA"/>
        </w:rPr>
        <w:t xml:space="preserve">505 </w:t>
      </w:r>
    </w:p>
    <w:p w:rsidR="001A7B79" w:rsidRDefault="001A7B79" w:rsidP="001A306D">
      <w:pPr>
        <w:suppressAutoHyphens/>
        <w:spacing w:line="276" w:lineRule="auto"/>
        <w:rPr>
          <w:rFonts w:ascii="Calibri" w:hAnsi="Calibri" w:cs="Calibri"/>
          <w:bCs/>
          <w:kern w:val="2"/>
          <w:sz w:val="22"/>
          <w:lang w:eastAsia="ar-SA"/>
        </w:rPr>
      </w:pPr>
    </w:p>
    <w:p w:rsidR="001A7B79" w:rsidRDefault="001A7B79" w:rsidP="001A306D">
      <w:pPr>
        <w:suppressAutoHyphens/>
        <w:spacing w:line="276" w:lineRule="auto"/>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rsidR="006F0EAA" w:rsidRDefault="006F0EAA" w:rsidP="004E6ED0">
      <w:pPr>
        <w:spacing w:line="276" w:lineRule="auto"/>
        <w:ind w:left="360"/>
        <w:jc w:val="both"/>
        <w:rPr>
          <w:rFonts w:ascii="Calibri" w:hAnsi="Calibri" w:cs="Calibri"/>
          <w:bCs/>
          <w:kern w:val="2"/>
          <w:sz w:val="22"/>
          <w:lang w:eastAsia="ar-SA"/>
        </w:rPr>
      </w:pPr>
    </w:p>
    <w:p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rsidR="001A306D" w:rsidRPr="00DD2B50" w:rsidRDefault="001A306D" w:rsidP="00122044">
      <w:pPr>
        <w:pStyle w:val="Akapitzlist"/>
        <w:numPr>
          <w:ilvl w:val="0"/>
          <w:numId w:val="26"/>
        </w:numPr>
        <w:spacing w:line="276" w:lineRule="auto"/>
        <w:jc w:val="both"/>
        <w:rPr>
          <w:rFonts w:ascii="Calibri" w:hAnsi="Calibri" w:cs="Calibri"/>
          <w:bCs/>
          <w:kern w:val="2"/>
          <w:sz w:val="22"/>
          <w:lang w:eastAsia="ar-SA"/>
        </w:rPr>
      </w:pPr>
      <w:r w:rsidRPr="00DD2B50">
        <w:rPr>
          <w:rFonts w:ascii="Calibri" w:hAnsi="Calibri" w:cs="Calibri"/>
          <w:bCs/>
          <w:kern w:val="2"/>
          <w:sz w:val="22"/>
          <w:lang w:eastAsia="ar-SA"/>
        </w:rPr>
        <w:t>Zamawiający dopuszcza składani</w:t>
      </w:r>
      <w:r w:rsidR="00A9393C" w:rsidRPr="00DD2B50">
        <w:rPr>
          <w:rFonts w:ascii="Calibri" w:hAnsi="Calibri" w:cs="Calibri"/>
          <w:bCs/>
          <w:kern w:val="2"/>
          <w:sz w:val="22"/>
          <w:lang w:eastAsia="ar-SA"/>
        </w:rPr>
        <w:t>e</w:t>
      </w:r>
      <w:r w:rsidRPr="00DD2B50">
        <w:rPr>
          <w:rFonts w:ascii="Calibri" w:hAnsi="Calibri" w:cs="Calibri"/>
          <w:bCs/>
          <w:kern w:val="2"/>
          <w:sz w:val="22"/>
          <w:lang w:eastAsia="ar-SA"/>
        </w:rPr>
        <w:t xml:space="preserve"> ofert</w:t>
      </w:r>
      <w:r w:rsidR="008C5819" w:rsidRPr="00DD2B50">
        <w:rPr>
          <w:rFonts w:ascii="Calibri" w:hAnsi="Calibri" w:cs="Calibri"/>
          <w:bCs/>
          <w:kern w:val="2"/>
          <w:sz w:val="22"/>
          <w:lang w:eastAsia="ar-SA"/>
        </w:rPr>
        <w:t xml:space="preserve"> częściowych;</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Załącznikami do protokołu postępowania są w szczególności: oferty, opinie biegłych, oświadczenia, zawiadomienia, wnioski, inne dokumenty i informacje składane przez Zamawiającego i Wykonawców oraz umowa w sprawie zamówienia publicznego,</w:t>
      </w:r>
    </w:p>
    <w:p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Pzp,</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7C5E17">
        <w:rPr>
          <w:rFonts w:asciiTheme="minorHAnsi" w:hAnsiTheme="minorHAnsi" w:cs="Calibri"/>
          <w:bCs/>
          <w:kern w:val="2"/>
          <w:sz w:val="22"/>
          <w:szCs w:val="22"/>
          <w:lang w:eastAsia="ar-SA"/>
        </w:rPr>
        <w:t>Żytnia23,  tel. 533 327 028</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6" w:history="1">
        <w:r w:rsidR="00430D76" w:rsidRPr="00093801">
          <w:rPr>
            <w:rStyle w:val="Hipercze"/>
            <w:rFonts w:asciiTheme="minorHAnsi" w:hAnsiTheme="minorHAnsi" w:cs="Calibri"/>
            <w:bCs/>
            <w:kern w:val="2"/>
            <w:sz w:val="22"/>
            <w:szCs w:val="22"/>
            <w:lang w:eastAsia="ar-SA"/>
          </w:rPr>
          <w:t>iod@rykiszpital.pl</w:t>
        </w:r>
      </w:hyperlink>
    </w:p>
    <w:p w:rsidR="001A306D" w:rsidRDefault="001A306D" w:rsidP="00CC3238">
      <w:pPr>
        <w:spacing w:line="276" w:lineRule="auto"/>
        <w:rPr>
          <w:rFonts w:asciiTheme="minorHAnsi" w:hAnsiTheme="minorHAnsi" w:cs="Calibri"/>
          <w:b/>
          <w:bCs/>
          <w:i/>
          <w:color w:val="FF0000"/>
          <w:kern w:val="2"/>
          <w:sz w:val="22"/>
          <w:szCs w:val="22"/>
          <w:lang w:eastAsia="ar-SA"/>
        </w:rPr>
      </w:pPr>
      <w:r>
        <w:rPr>
          <w:rFonts w:asciiTheme="minorHAnsi" w:hAnsiTheme="minorHAnsi" w:cs="Calibri"/>
          <w:bCs/>
          <w:kern w:val="2"/>
          <w:sz w:val="22"/>
          <w:szCs w:val="22"/>
          <w:lang w:eastAsia="ar-SA"/>
        </w:rPr>
        <w:t xml:space="preserve">Pani/Pana dane osobowe przetwarzane będą na podstawie art. 6 ust. 1 lit. cRODO w celu związanym z postępowaniem o udzielenie zamówienia </w:t>
      </w:r>
      <w:r w:rsidRPr="00A50E81">
        <w:rPr>
          <w:rFonts w:asciiTheme="minorHAnsi" w:hAnsiTheme="minorHAnsi" w:cs="Calibri"/>
          <w:bCs/>
          <w:kern w:val="2"/>
          <w:sz w:val="22"/>
          <w:szCs w:val="22"/>
          <w:lang w:eastAsia="ar-SA"/>
        </w:rPr>
        <w:t xml:space="preserve">publicznego </w:t>
      </w:r>
      <w:r w:rsidRPr="00A50E81">
        <w:rPr>
          <w:rFonts w:asciiTheme="minorHAnsi" w:hAnsiTheme="minorHAnsi" w:cs="Calibri"/>
          <w:b/>
          <w:bCs/>
          <w:kern w:val="2"/>
          <w:sz w:val="22"/>
          <w:szCs w:val="22"/>
          <w:lang w:eastAsia="ar-SA"/>
        </w:rPr>
        <w:t>ZP</w:t>
      </w:r>
      <w:r w:rsidR="0065178C">
        <w:rPr>
          <w:rFonts w:asciiTheme="minorHAnsi" w:hAnsiTheme="minorHAnsi" w:cs="Calibri"/>
          <w:b/>
          <w:bCs/>
          <w:kern w:val="2"/>
          <w:sz w:val="22"/>
          <w:szCs w:val="22"/>
          <w:lang w:eastAsia="ar-SA"/>
        </w:rPr>
        <w:t>/SZP/</w:t>
      </w:r>
      <w:r w:rsidR="00AB5A29">
        <w:rPr>
          <w:rFonts w:asciiTheme="minorHAnsi" w:hAnsiTheme="minorHAnsi" w:cs="Calibri"/>
          <w:b/>
          <w:bCs/>
          <w:kern w:val="2"/>
          <w:sz w:val="22"/>
          <w:szCs w:val="22"/>
          <w:lang w:eastAsia="ar-SA"/>
        </w:rPr>
        <w:t>11</w:t>
      </w:r>
      <w:r w:rsidR="00EA084C">
        <w:rPr>
          <w:rFonts w:asciiTheme="minorHAnsi" w:hAnsiTheme="minorHAnsi" w:cs="Calibri"/>
          <w:b/>
          <w:bCs/>
          <w:kern w:val="2"/>
          <w:sz w:val="22"/>
          <w:szCs w:val="22"/>
          <w:lang w:eastAsia="ar-SA"/>
        </w:rPr>
        <w:t>/2021</w:t>
      </w:r>
      <w:r w:rsidRPr="00A50E81">
        <w:rPr>
          <w:rFonts w:asciiTheme="minorHAnsi" w:hAnsiTheme="minorHAnsi" w:cs="Calibri"/>
          <w:bCs/>
          <w:kern w:val="2"/>
          <w:sz w:val="22"/>
          <w:szCs w:val="22"/>
          <w:lang w:eastAsia="ar-SA"/>
        </w:rPr>
        <w:t xml:space="preserve">pn.: </w:t>
      </w:r>
      <w:r w:rsidRPr="008C02CB">
        <w:rPr>
          <w:rFonts w:asciiTheme="minorHAnsi" w:hAnsiTheme="minorHAnsi" w:cs="Calibri"/>
          <w:b/>
          <w:kern w:val="2"/>
          <w:sz w:val="22"/>
          <w:szCs w:val="22"/>
          <w:lang w:eastAsia="ar-SA"/>
        </w:rPr>
        <w:t>„</w:t>
      </w:r>
      <w:r w:rsidR="008C02CB" w:rsidRPr="008C02CB">
        <w:rPr>
          <w:rFonts w:asciiTheme="minorHAnsi" w:hAnsiTheme="minorHAnsi" w:cs="Calibri"/>
          <w:b/>
          <w:kern w:val="2"/>
          <w:sz w:val="22"/>
          <w:szCs w:val="22"/>
          <w:lang w:eastAsia="ar-SA"/>
        </w:rPr>
        <w:t>Dostawa leków i innych produktów medycznych</w:t>
      </w:r>
      <w:r w:rsidR="00F975FE" w:rsidRPr="00F975FE">
        <w:rPr>
          <w:rFonts w:asciiTheme="minorHAnsi" w:hAnsiTheme="minorHAnsi"/>
          <w:b/>
          <w:i/>
          <w:sz w:val="22"/>
          <w:szCs w:val="22"/>
        </w:rPr>
        <w:t xml:space="preserve"> </w:t>
      </w:r>
      <w:r w:rsidR="00F975FE" w:rsidRPr="00F975FE">
        <w:rPr>
          <w:rFonts w:asciiTheme="minorHAnsi" w:hAnsiTheme="minorHAnsi" w:cs="Calibri"/>
          <w:b/>
          <w:kern w:val="2"/>
          <w:sz w:val="22"/>
          <w:szCs w:val="22"/>
          <w:lang w:eastAsia="ar-SA"/>
        </w:rPr>
        <w:t>dla  Szpitala Powiatowego w Rykach Sp. z o. o</w:t>
      </w:r>
      <w:r w:rsidR="00F975FE" w:rsidRPr="00C2522A">
        <w:rPr>
          <w:rFonts w:asciiTheme="minorHAnsi" w:hAnsiTheme="minorHAnsi"/>
          <w:i/>
          <w:sz w:val="22"/>
          <w:szCs w:val="22"/>
        </w:rPr>
        <w:t>.</w:t>
      </w:r>
      <w:r w:rsidRPr="008C02CB">
        <w:rPr>
          <w:rFonts w:asciiTheme="minorHAnsi" w:hAnsiTheme="minorHAnsi" w:cs="Calibri"/>
          <w:b/>
          <w:kern w:val="2"/>
          <w:sz w:val="22"/>
          <w:szCs w:val="22"/>
          <w:lang w:eastAsia="ar-SA"/>
        </w:rPr>
        <w:t>”</w:t>
      </w:r>
      <w:r w:rsidRPr="00A50E81">
        <w:rPr>
          <w:rFonts w:asciiTheme="minorHAnsi" w:hAnsiTheme="minorHAnsi" w:cs="Calibri"/>
          <w:bCs/>
          <w:kern w:val="2"/>
          <w:sz w:val="22"/>
          <w:szCs w:val="22"/>
          <w:lang w:eastAsia="ar-SA"/>
        </w:rPr>
        <w:t xml:space="preserve">, prowadzonym w </w:t>
      </w:r>
      <w:r>
        <w:rPr>
          <w:rFonts w:asciiTheme="minorHAnsi" w:hAnsiTheme="minorHAnsi" w:cs="Calibri"/>
          <w:bCs/>
          <w:kern w:val="2"/>
          <w:sz w:val="22"/>
          <w:szCs w:val="22"/>
          <w:lang w:eastAsia="ar-SA"/>
        </w:rPr>
        <w:t xml:space="preserve">trybie przetargu nieograniczonego, zgodnie z ustawą z dnia </w:t>
      </w:r>
      <w:r w:rsidR="00EA084C">
        <w:rPr>
          <w:rFonts w:asciiTheme="minorHAnsi" w:hAnsiTheme="minorHAnsi" w:cs="Calibri"/>
          <w:bCs/>
          <w:kern w:val="2"/>
          <w:sz w:val="22"/>
          <w:szCs w:val="22"/>
          <w:lang w:eastAsia="ar-SA"/>
        </w:rPr>
        <w:t>11 września 2019</w:t>
      </w:r>
      <w:r>
        <w:rPr>
          <w:rFonts w:asciiTheme="minorHAnsi" w:hAnsiTheme="minorHAnsi" w:cs="Calibri"/>
          <w:bCs/>
          <w:kern w:val="2"/>
          <w:sz w:val="22"/>
          <w:szCs w:val="22"/>
          <w:lang w:eastAsia="ar-SA"/>
        </w:rPr>
        <w:t>r</w:t>
      </w:r>
      <w:r w:rsidR="003E401A">
        <w:rPr>
          <w:rFonts w:asciiTheme="minorHAnsi" w:hAnsiTheme="minorHAnsi" w:cs="Calibri"/>
          <w:bCs/>
          <w:kern w:val="2"/>
          <w:sz w:val="22"/>
          <w:szCs w:val="22"/>
          <w:lang w:eastAsia="ar-SA"/>
        </w:rPr>
        <w:t xml:space="preserve">. Prawo zamówień publicznych </w:t>
      </w:r>
      <w:r>
        <w:rPr>
          <w:rFonts w:asciiTheme="minorHAnsi" w:hAnsiTheme="minorHAnsi" w:cs="Calibri"/>
          <w:bCs/>
          <w:kern w:val="2"/>
          <w:sz w:val="22"/>
          <w:szCs w:val="22"/>
          <w:lang w:eastAsia="ar-SA"/>
        </w:rPr>
        <w:t xml:space="preserve"> - dalej „Pzp”.</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Odbiorcami Pani/Pana danych osobowych będą osoby lub podmioty, którym udostępniona zostanie dokumentacja postępowania w oparciu o art. </w:t>
      </w:r>
      <w:r w:rsidR="003E401A">
        <w:rPr>
          <w:rFonts w:asciiTheme="minorHAnsi" w:hAnsiTheme="minorHAnsi" w:cs="Calibri"/>
          <w:bCs/>
          <w:kern w:val="2"/>
          <w:sz w:val="22"/>
          <w:szCs w:val="22"/>
          <w:lang w:eastAsia="ar-SA"/>
        </w:rPr>
        <w:t xml:space="preserve">18 oraz art. 74 </w:t>
      </w:r>
      <w:r>
        <w:rPr>
          <w:rFonts w:asciiTheme="minorHAnsi" w:hAnsiTheme="minorHAnsi" w:cs="Calibri"/>
          <w:bCs/>
          <w:kern w:val="2"/>
          <w:sz w:val="22"/>
          <w:szCs w:val="22"/>
          <w:lang w:eastAsia="ar-SA"/>
        </w:rPr>
        <w:t xml:space="preserve"> ustawy Pzp;</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Pani/Pana dane osobowe będą przechowywane, przez okres </w:t>
      </w:r>
      <w:r w:rsidR="00DC6F72">
        <w:rPr>
          <w:rFonts w:asciiTheme="minorHAnsi" w:hAnsiTheme="minorHAnsi" w:cs="Calibri"/>
          <w:bCs/>
          <w:kern w:val="2"/>
          <w:sz w:val="22"/>
          <w:szCs w:val="22"/>
          <w:lang w:eastAsia="ar-SA"/>
        </w:rPr>
        <w:t>4</w:t>
      </w:r>
      <w:r>
        <w:rPr>
          <w:rFonts w:asciiTheme="minorHAnsi" w:hAnsiTheme="minorHAnsi" w:cs="Calibri"/>
          <w:bCs/>
          <w:kern w:val="2"/>
          <w:sz w:val="22"/>
          <w:szCs w:val="22"/>
          <w:lang w:eastAsia="ar-SA"/>
        </w:rPr>
        <w:t xml:space="preserve"> lat od dnia zakończenia postępowania o udzielenie zamówienia;</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W odniesieniu do Pani/Pana danych osobowych decyzje nie będą podejmowane w sposób zautomatyzowany, stosowanie do art. 22 RODO;</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Posiada Pani/Pan:</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o udzielenie zamówienia publicznego ani zmianą postanowień umowy w zakresie niezgodnym z ustawą Pzp oraz nie może naruszać integralności protokołu oraz jego załączników.</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Nie przysługuje Pani/Panu:</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rsidR="003042F1" w:rsidRPr="003042F1" w:rsidRDefault="003042F1"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3042F1">
        <w:rPr>
          <w:rFonts w:asciiTheme="minorHAnsi" w:hAnsiTheme="minorHAnsi" w:cs="Calibri"/>
          <w:bCs/>
          <w:kern w:val="2"/>
          <w:sz w:val="22"/>
          <w:szCs w:val="22"/>
          <w:lang w:eastAsia="ar-SA"/>
        </w:rPr>
        <w:t>Strony doprecyzują po zawarciu umowy w drodze pisemnego porozumienia kwestie dotyczące przetwarzania danych osobowych osób zw</w:t>
      </w:r>
      <w:r>
        <w:rPr>
          <w:rFonts w:asciiTheme="minorHAnsi" w:hAnsiTheme="minorHAnsi" w:cs="Calibri"/>
          <w:bCs/>
          <w:kern w:val="2"/>
          <w:sz w:val="22"/>
          <w:szCs w:val="22"/>
          <w:lang w:eastAsia="ar-SA"/>
        </w:rPr>
        <w:t>iązanych z wykonywaniem umowy w </w:t>
      </w:r>
      <w:r w:rsidRPr="003042F1">
        <w:rPr>
          <w:rFonts w:asciiTheme="minorHAnsi" w:hAnsiTheme="minorHAnsi" w:cs="Calibri"/>
          <w:bCs/>
          <w:kern w:val="2"/>
          <w:sz w:val="22"/>
          <w:szCs w:val="22"/>
          <w:lang w:eastAsia="ar-SA"/>
        </w:rPr>
        <w:t>świetle RODO oraz nowych przepisów u.o.d.o. Ustalenia te nie będą stanowiły zmiany Umowy, ale będą jej integralną częścią.</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sidR="001A306D" w:rsidRPr="004E6ED0">
        <w:rPr>
          <w:rFonts w:ascii="Calibri" w:hAnsi="Calibri" w:cs="Calibri"/>
          <w:bCs/>
          <w:kern w:val="2"/>
          <w:sz w:val="22"/>
          <w:lang w:eastAsia="ar-SA"/>
        </w:rPr>
        <w:t>Postanowienia ogólne:</w:t>
      </w:r>
    </w:p>
    <w:p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Kopiowanie dokumentów w związku z ich udostępnieniem Wykonawcy Zamawiający wykonuje odpłatnie (cena 1 zł brutto za 1 stronę),</w:t>
      </w:r>
    </w:p>
    <w:p w:rsidR="0065178C" w:rsidRPr="00442B24" w:rsidRDefault="001A306D" w:rsidP="007F2299">
      <w:pPr>
        <w:pStyle w:val="Akapitzlist"/>
        <w:numPr>
          <w:ilvl w:val="0"/>
          <w:numId w:val="33"/>
        </w:numPr>
        <w:spacing w:line="276" w:lineRule="auto"/>
        <w:jc w:val="both"/>
        <w:rPr>
          <w:rFonts w:ascii="Calibri" w:hAnsi="Calibri" w:cs="Calibri"/>
          <w:bCs/>
          <w:kern w:val="2"/>
          <w:sz w:val="18"/>
          <w:u w:val="single"/>
          <w:lang w:eastAsia="ar-SA"/>
        </w:rPr>
      </w:pPr>
      <w:r w:rsidRPr="00442B24">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rsidR="00442B24" w:rsidRPr="00442B24" w:rsidRDefault="00442B24" w:rsidP="00442B24">
      <w:pPr>
        <w:pStyle w:val="Akapitzlist"/>
        <w:spacing w:line="276" w:lineRule="auto"/>
        <w:ind w:left="1080"/>
        <w:jc w:val="both"/>
        <w:rPr>
          <w:rFonts w:ascii="Calibri" w:hAnsi="Calibri" w:cs="Calibri"/>
          <w:bCs/>
          <w:kern w:val="2"/>
          <w:sz w:val="18"/>
          <w:u w:val="single"/>
          <w:lang w:eastAsia="ar-SA"/>
        </w:rPr>
      </w:pPr>
    </w:p>
    <w:p w:rsidR="00956B8E" w:rsidRPr="00DD2B50" w:rsidRDefault="001A306D" w:rsidP="001A306D">
      <w:pPr>
        <w:spacing w:line="276" w:lineRule="auto"/>
        <w:rPr>
          <w:rFonts w:ascii="Calibri" w:hAnsi="Calibri" w:cs="Calibri"/>
          <w:bCs/>
          <w:kern w:val="2"/>
          <w:sz w:val="18"/>
          <w:u w:val="single"/>
          <w:lang w:eastAsia="ar-SA"/>
        </w:rPr>
      </w:pPr>
      <w:r w:rsidRPr="00DD2B50">
        <w:rPr>
          <w:rFonts w:ascii="Calibri" w:hAnsi="Calibri" w:cs="Calibri"/>
          <w:bCs/>
          <w:kern w:val="2"/>
          <w:sz w:val="18"/>
          <w:u w:val="single"/>
          <w:lang w:eastAsia="ar-SA"/>
        </w:rPr>
        <w:t>Załączniki do SWZ:</w:t>
      </w:r>
    </w:p>
    <w:p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1</w:t>
      </w:r>
      <w:r w:rsidR="001A306D" w:rsidRPr="00DD2B50">
        <w:rPr>
          <w:rFonts w:ascii="Calibri" w:hAnsi="Calibri" w:cs="Calibri"/>
          <w:bCs/>
          <w:sz w:val="18"/>
        </w:rPr>
        <w:t xml:space="preserve">) </w:t>
      </w:r>
      <w:r w:rsidR="00F975FE">
        <w:rPr>
          <w:rFonts w:ascii="Calibri" w:hAnsi="Calibri" w:cs="Calibri"/>
          <w:bCs/>
          <w:sz w:val="18"/>
        </w:rPr>
        <w:t>Zestawienie  cenowe</w:t>
      </w:r>
      <w:r w:rsidR="004B4FEC">
        <w:rPr>
          <w:rFonts w:ascii="Calibri" w:hAnsi="Calibri" w:cs="Calibri"/>
          <w:bCs/>
          <w:sz w:val="18"/>
        </w:rPr>
        <w:t xml:space="preserve"> – Załącznik nr 2</w:t>
      </w:r>
    </w:p>
    <w:p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2</w:t>
      </w:r>
      <w:r w:rsidR="001A306D" w:rsidRPr="00DD2B50">
        <w:rPr>
          <w:rFonts w:ascii="Calibri" w:hAnsi="Calibri" w:cs="Calibri"/>
          <w:bCs/>
          <w:sz w:val="18"/>
        </w:rPr>
        <w:t xml:space="preserve">) </w:t>
      </w:r>
      <w:r w:rsidR="00956B8E" w:rsidRPr="00DD2B50">
        <w:rPr>
          <w:rFonts w:ascii="Calibri" w:hAnsi="Calibri" w:cs="Calibri"/>
          <w:bCs/>
          <w:sz w:val="18"/>
        </w:rPr>
        <w:t>For</w:t>
      </w:r>
      <w:r w:rsidR="004B4FEC">
        <w:rPr>
          <w:rFonts w:ascii="Calibri" w:hAnsi="Calibri" w:cs="Calibri"/>
          <w:bCs/>
          <w:sz w:val="18"/>
        </w:rPr>
        <w:t>mularz ofertowy – Załącznik nr 1</w:t>
      </w:r>
    </w:p>
    <w:p w:rsidR="001A306D" w:rsidRPr="00DD2B50" w:rsidRDefault="003E401A" w:rsidP="001A306D">
      <w:pPr>
        <w:spacing w:line="276" w:lineRule="auto"/>
        <w:rPr>
          <w:rFonts w:ascii="Calibri" w:hAnsi="Calibri" w:cs="Calibri"/>
          <w:bCs/>
          <w:sz w:val="18"/>
        </w:rPr>
      </w:pPr>
      <w:r w:rsidRPr="00DD2B50">
        <w:rPr>
          <w:rFonts w:ascii="Calibri" w:hAnsi="Calibri" w:cs="Calibri"/>
          <w:sz w:val="18"/>
        </w:rPr>
        <w:t>3</w:t>
      </w:r>
      <w:r w:rsidR="001A306D" w:rsidRPr="00DD2B50">
        <w:rPr>
          <w:rFonts w:ascii="Calibri" w:hAnsi="Calibri" w:cs="Calibri"/>
          <w:sz w:val="18"/>
        </w:rPr>
        <w:t xml:space="preserve">) </w:t>
      </w:r>
      <w:r w:rsidR="00956B8E" w:rsidRPr="00DD2B50">
        <w:rPr>
          <w:rFonts w:ascii="Calibri" w:hAnsi="Calibri" w:cs="Calibri"/>
          <w:bCs/>
          <w:sz w:val="18"/>
        </w:rPr>
        <w:t>Oświadczenie o niepodleganiu wykluczeniu oraz spełnieniu warunków udziału w postępowaniu – Załącznik nr 3</w:t>
      </w:r>
    </w:p>
    <w:p w:rsidR="00956B8E" w:rsidRPr="00DD2B50" w:rsidRDefault="00956B8E" w:rsidP="001A306D">
      <w:pPr>
        <w:spacing w:line="276" w:lineRule="auto"/>
        <w:rPr>
          <w:rFonts w:ascii="Calibri" w:hAnsi="Calibri" w:cs="Calibri"/>
          <w:bCs/>
          <w:sz w:val="18"/>
        </w:rPr>
      </w:pPr>
      <w:r w:rsidRPr="00DD2B50">
        <w:rPr>
          <w:rFonts w:ascii="Calibri" w:hAnsi="Calibri" w:cs="Calibri"/>
          <w:bCs/>
          <w:sz w:val="18"/>
        </w:rPr>
        <w:t>4)</w:t>
      </w:r>
      <w:r w:rsidR="00CA6720" w:rsidRPr="00DD2B50">
        <w:rPr>
          <w:rFonts w:ascii="Calibri" w:hAnsi="Calibri" w:cs="Calibri"/>
          <w:bCs/>
          <w:sz w:val="18"/>
        </w:rPr>
        <w:t xml:space="preserve"> Oświadczenie dot. braku podstaw do wykluczenia – Załącznik nr 4</w:t>
      </w:r>
    </w:p>
    <w:p w:rsidR="00625957" w:rsidRPr="00DD2B50" w:rsidRDefault="00625957" w:rsidP="001A306D">
      <w:pPr>
        <w:spacing w:line="276" w:lineRule="auto"/>
        <w:rPr>
          <w:rFonts w:ascii="Calibri" w:hAnsi="Calibri" w:cs="Calibri"/>
          <w:sz w:val="18"/>
        </w:rPr>
      </w:pPr>
      <w:r w:rsidRPr="00DD2B50">
        <w:rPr>
          <w:rFonts w:ascii="Calibri" w:hAnsi="Calibri" w:cs="Calibri"/>
          <w:sz w:val="18"/>
        </w:rPr>
        <w:t>5) Oświadczenie dotyczące grupy  kapitałowej – Załącznik nr 5</w:t>
      </w:r>
    </w:p>
    <w:p w:rsidR="00625957" w:rsidRPr="00DD2B50" w:rsidRDefault="00625957" w:rsidP="00625957">
      <w:pPr>
        <w:spacing w:line="276" w:lineRule="auto"/>
        <w:rPr>
          <w:rFonts w:ascii="Calibri" w:hAnsi="Calibri" w:cs="Calibri"/>
          <w:sz w:val="18"/>
        </w:rPr>
      </w:pPr>
      <w:r w:rsidRPr="00DD2B50">
        <w:rPr>
          <w:rFonts w:ascii="Calibri" w:hAnsi="Calibri" w:cs="Calibri"/>
          <w:sz w:val="18"/>
        </w:rPr>
        <w:t>6) Wzór umowy</w:t>
      </w:r>
      <w:r w:rsidR="00F975FE">
        <w:rPr>
          <w:rFonts w:ascii="Calibri" w:hAnsi="Calibri" w:cs="Calibri"/>
          <w:sz w:val="18"/>
        </w:rPr>
        <w:t xml:space="preserve"> -</w:t>
      </w:r>
      <w:r w:rsidRPr="00DD2B50">
        <w:rPr>
          <w:rFonts w:ascii="Calibri" w:hAnsi="Calibri" w:cs="Calibri"/>
          <w:sz w:val="18"/>
        </w:rPr>
        <w:t xml:space="preserve"> Załącznik nr 6</w:t>
      </w:r>
    </w:p>
    <w:p w:rsidR="00625957" w:rsidRPr="00CA6720" w:rsidRDefault="00625957" w:rsidP="001A306D">
      <w:pPr>
        <w:spacing w:line="276" w:lineRule="auto"/>
        <w:rPr>
          <w:rFonts w:ascii="Calibri" w:hAnsi="Calibri" w:cs="Calibri"/>
          <w:color w:val="FF0000"/>
          <w:sz w:val="18"/>
        </w:rPr>
      </w:pPr>
    </w:p>
    <w:sectPr w:rsidR="00625957" w:rsidRPr="00CA6720" w:rsidSect="006C5DE6">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A833A" w15:done="0"/>
  <w15:commentEx w15:paraId="121CFCE6" w15:done="0"/>
  <w15:commentEx w15:paraId="394B69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1AC" w16cex:dateUtc="2021-08-23T12:39:00Z"/>
  <w16cex:commentExtensible w16cex:durableId="24CE31CD" w16cex:dateUtc="2021-08-23T12:40:00Z"/>
  <w16cex:commentExtensible w16cex:durableId="24D07A5E" w16cex:dateUtc="2021-08-25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A833A" w16cid:durableId="24CE31AC"/>
  <w16cid:commentId w16cid:paraId="121CFCE6" w16cid:durableId="24CE31CD"/>
  <w16cid:commentId w16cid:paraId="394B690D" w16cid:durableId="24D07A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87" w:rsidRDefault="005D1B87" w:rsidP="00311B24">
      <w:r>
        <w:separator/>
      </w:r>
    </w:p>
  </w:endnote>
  <w:endnote w:type="continuationSeparator" w:id="1">
    <w:p w:rsidR="005D1B87" w:rsidRDefault="005D1B87" w:rsidP="00311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rsidR="007F2299" w:rsidRDefault="007F2299">
        <w:pPr>
          <w:pStyle w:val="Stopka"/>
        </w:pPr>
        <w:r>
          <w:rPr>
            <w:rFonts w:asciiTheme="majorHAnsi" w:hAnsiTheme="majorHAnsi"/>
            <w:sz w:val="28"/>
            <w:szCs w:val="28"/>
          </w:rPr>
          <w:t xml:space="preserve">str. </w:t>
        </w:r>
        <w:r w:rsidR="00C075C3" w:rsidRPr="00C075C3">
          <w:fldChar w:fldCharType="begin"/>
        </w:r>
        <w:r>
          <w:instrText xml:space="preserve"> PAGE    \* MERGEFORMAT </w:instrText>
        </w:r>
        <w:r w:rsidR="00C075C3" w:rsidRPr="00C075C3">
          <w:fldChar w:fldCharType="separate"/>
        </w:r>
        <w:r w:rsidR="008F3CAE" w:rsidRPr="008F3CAE">
          <w:rPr>
            <w:rFonts w:asciiTheme="majorHAnsi" w:hAnsiTheme="majorHAnsi"/>
            <w:noProof/>
            <w:sz w:val="28"/>
            <w:szCs w:val="28"/>
          </w:rPr>
          <w:t>18</w:t>
        </w:r>
        <w:r w:rsidR="00C075C3">
          <w:rPr>
            <w:rFonts w:asciiTheme="majorHAnsi" w:hAnsiTheme="majorHAnsi"/>
            <w:noProof/>
            <w:sz w:val="28"/>
            <w:szCs w:val="28"/>
          </w:rPr>
          <w:fldChar w:fldCharType="end"/>
        </w:r>
      </w:p>
    </w:sdtContent>
  </w:sdt>
  <w:p w:rsidR="007F2299" w:rsidRDefault="007F22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4102"/>
      <w:docPartObj>
        <w:docPartGallery w:val="Page Numbers (Bottom of Page)"/>
        <w:docPartUnique/>
      </w:docPartObj>
    </w:sdtPr>
    <w:sdtContent>
      <w:p w:rsidR="007F2299" w:rsidRDefault="00C075C3">
        <w:pPr>
          <w:pStyle w:val="Stopka"/>
          <w:jc w:val="right"/>
        </w:pPr>
        <w:r>
          <w:fldChar w:fldCharType="begin"/>
        </w:r>
        <w:r w:rsidR="005D621E">
          <w:instrText>PAGE   \* MERGEFORMAT</w:instrText>
        </w:r>
        <w:r>
          <w:fldChar w:fldCharType="separate"/>
        </w:r>
        <w:r w:rsidR="008F3CAE">
          <w:rPr>
            <w:noProof/>
          </w:rPr>
          <w:t>1</w:t>
        </w:r>
        <w:r>
          <w:rPr>
            <w:noProof/>
          </w:rPr>
          <w:fldChar w:fldCharType="end"/>
        </w:r>
      </w:p>
    </w:sdtContent>
  </w:sdt>
  <w:p w:rsidR="007F2299" w:rsidRDefault="007F2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87" w:rsidRDefault="005D1B87" w:rsidP="00311B24">
      <w:r>
        <w:separator/>
      </w:r>
    </w:p>
  </w:footnote>
  <w:footnote w:type="continuationSeparator" w:id="1">
    <w:p w:rsidR="005D1B87" w:rsidRDefault="005D1B87" w:rsidP="0031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7F2299" w:rsidRPr="00A3206B" w:rsidRDefault="007F2299" w:rsidP="006C5DE6">
        <w:pPr>
          <w:pStyle w:val="NormalnyWeb"/>
          <w:spacing w:before="0" w:beforeAutospacing="0" w:after="28"/>
          <w:jc w:val="center"/>
          <w:rPr>
            <w:sz w:val="22"/>
          </w:rPr>
        </w:pPr>
      </w:p>
      <w:p w:rsidR="007F2299" w:rsidRDefault="00C075C3">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7F2299" w:rsidRPr="00A3206B" w:rsidRDefault="007F2299" w:rsidP="006C5DE6">
        <w:pPr>
          <w:pStyle w:val="NormalnyWeb"/>
          <w:spacing w:before="0" w:beforeAutospacing="0" w:after="28"/>
          <w:jc w:val="center"/>
          <w:rPr>
            <w:sz w:val="22"/>
          </w:rPr>
        </w:pPr>
        <w:r w:rsidRPr="00A3206B">
          <w:rPr>
            <w:b/>
            <w:bCs/>
            <w:sz w:val="28"/>
            <w:szCs w:val="32"/>
          </w:rPr>
          <w:t>SZPITAL POWIATOWY W RYKACH</w:t>
        </w:r>
      </w:p>
      <w:p w:rsidR="007F2299" w:rsidRPr="00A3206B" w:rsidRDefault="007F2299" w:rsidP="006C5DE6">
        <w:pPr>
          <w:pStyle w:val="NormalnyWeb"/>
          <w:spacing w:before="0" w:beforeAutospacing="0" w:after="28"/>
          <w:jc w:val="center"/>
          <w:rPr>
            <w:sz w:val="22"/>
          </w:rPr>
        </w:pPr>
        <w:r w:rsidRPr="00A3206B">
          <w:rPr>
            <w:b/>
            <w:bCs/>
            <w:sz w:val="28"/>
            <w:szCs w:val="32"/>
          </w:rPr>
          <w:t>SPÓŁKA Z O.O.</w:t>
        </w:r>
      </w:p>
      <w:p w:rsidR="007F2299" w:rsidRPr="00A3206B" w:rsidRDefault="007F2299" w:rsidP="006C5DE6">
        <w:pPr>
          <w:pStyle w:val="NormalnyWeb"/>
          <w:spacing w:before="0" w:beforeAutospacing="0" w:after="28"/>
          <w:jc w:val="center"/>
          <w:rPr>
            <w:sz w:val="22"/>
          </w:rPr>
        </w:pPr>
        <w:r w:rsidRPr="00A3206B">
          <w:rPr>
            <w:sz w:val="22"/>
          </w:rPr>
          <w:t>ul. Żytnia 23, 08-500 Ryki</w:t>
        </w:r>
      </w:p>
      <w:p w:rsidR="007F2299" w:rsidRPr="00A3206B" w:rsidRDefault="007F2299" w:rsidP="006C5DE6">
        <w:pPr>
          <w:pStyle w:val="NormalnyWeb"/>
          <w:spacing w:before="0" w:beforeAutospacing="0" w:after="0"/>
          <w:jc w:val="center"/>
          <w:rPr>
            <w:sz w:val="22"/>
          </w:rPr>
        </w:pPr>
        <w:r w:rsidRPr="00A3206B">
          <w:rPr>
            <w:sz w:val="22"/>
          </w:rPr>
          <w:t>NIP: 5060118185 REGON: 382358228</w:t>
        </w:r>
      </w:p>
      <w:p w:rsidR="007F2299" w:rsidRPr="00A3206B" w:rsidRDefault="007F2299" w:rsidP="006C5DE6">
        <w:pPr>
          <w:pStyle w:val="NormalnyWeb"/>
          <w:pBdr>
            <w:bottom w:val="single" w:sz="8" w:space="2" w:color="000001"/>
          </w:pBdr>
          <w:spacing w:before="0" w:beforeAutospacing="0" w:after="0"/>
          <w:jc w:val="center"/>
          <w:rPr>
            <w:sz w:val="22"/>
          </w:rPr>
        </w:pPr>
        <w:r w:rsidRPr="00A3206B">
          <w:rPr>
            <w:sz w:val="22"/>
          </w:rPr>
          <w:t>tel. 533 327 028</w:t>
        </w:r>
      </w:p>
      <w:p w:rsidR="007F2299" w:rsidRDefault="00C075C3" w:rsidP="006C5DE6">
        <w:pPr>
          <w:pStyle w:val="Nagwek"/>
        </w:pPr>
      </w:p>
    </w:sdtContent>
  </w:sdt>
  <w:p w:rsidR="007F2299" w:rsidRDefault="007F22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B16F9"/>
    <w:multiLevelType w:val="singleLevel"/>
    <w:tmpl w:val="C97B16F9"/>
    <w:lvl w:ilvl="0">
      <w:start w:val="1"/>
      <w:numFmt w:val="lowerLetter"/>
      <w:suff w:val="space"/>
      <w:lvlText w:val="%1)"/>
      <w:lvlJc w:val="left"/>
    </w:lvl>
  </w:abstractNum>
  <w:abstractNum w:abstractNumId="1">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5">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5">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FC12F44"/>
    <w:multiLevelType w:val="singleLevel"/>
    <w:tmpl w:val="4FC12F44"/>
    <w:lvl w:ilvl="0">
      <w:start w:val="1"/>
      <w:numFmt w:val="decimal"/>
      <w:suff w:val="space"/>
      <w:lvlText w:val="%1."/>
      <w:lvlJc w:val="left"/>
    </w:lvl>
  </w:abstractNum>
  <w:abstractNum w:abstractNumId="3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57330258"/>
    <w:multiLevelType w:val="hybridMultilevel"/>
    <w:tmpl w:val="1D92D224"/>
    <w:lvl w:ilvl="0" w:tplc="49E89A60">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0"/>
  </w:num>
  <w:num w:numId="37">
    <w:abstractNumId w:val="5"/>
  </w:num>
  <w:num w:numId="38">
    <w:abstractNumId w:val="6"/>
  </w:num>
  <w:num w:numId="39">
    <w:abstractNumId w:val="12"/>
  </w:num>
  <w:num w:numId="40">
    <w:abstractNumId w:val="9"/>
  </w:num>
  <w:num w:numId="41">
    <w:abstractNumId w:val="34"/>
  </w:num>
  <w:num w:numId="42">
    <w:abstractNumId w:val="24"/>
  </w:num>
  <w:num w:numId="43">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z Skrzetuski">
    <w15:presenceInfo w15:providerId="Windows Live" w15:userId="9d3d14fd41a716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C619C"/>
    <w:rsid w:val="000016E2"/>
    <w:rsid w:val="00002E53"/>
    <w:rsid w:val="00003635"/>
    <w:rsid w:val="000043C2"/>
    <w:rsid w:val="00007773"/>
    <w:rsid w:val="0001591A"/>
    <w:rsid w:val="000506E9"/>
    <w:rsid w:val="00086769"/>
    <w:rsid w:val="000A55BD"/>
    <w:rsid w:val="000B271A"/>
    <w:rsid w:val="000C6BF1"/>
    <w:rsid w:val="000D69BB"/>
    <w:rsid w:val="000D70C9"/>
    <w:rsid w:val="00103BEA"/>
    <w:rsid w:val="00112DC9"/>
    <w:rsid w:val="00122044"/>
    <w:rsid w:val="00126B3C"/>
    <w:rsid w:val="00140677"/>
    <w:rsid w:val="00156BF3"/>
    <w:rsid w:val="00160BBB"/>
    <w:rsid w:val="001738D0"/>
    <w:rsid w:val="00195756"/>
    <w:rsid w:val="001A306D"/>
    <w:rsid w:val="001A4971"/>
    <w:rsid w:val="001A5FF7"/>
    <w:rsid w:val="001A7B79"/>
    <w:rsid w:val="001B0D0C"/>
    <w:rsid w:val="001D097E"/>
    <w:rsid w:val="001F0819"/>
    <w:rsid w:val="0020030A"/>
    <w:rsid w:val="00200B30"/>
    <w:rsid w:val="00202DE9"/>
    <w:rsid w:val="00214619"/>
    <w:rsid w:val="00225A63"/>
    <w:rsid w:val="00230422"/>
    <w:rsid w:val="00231863"/>
    <w:rsid w:val="0024005A"/>
    <w:rsid w:val="00240F51"/>
    <w:rsid w:val="00243AC2"/>
    <w:rsid w:val="0025584C"/>
    <w:rsid w:val="00255E9A"/>
    <w:rsid w:val="0026074C"/>
    <w:rsid w:val="00263E02"/>
    <w:rsid w:val="00273960"/>
    <w:rsid w:val="00276CBB"/>
    <w:rsid w:val="002A211C"/>
    <w:rsid w:val="002B088A"/>
    <w:rsid w:val="002C4A0C"/>
    <w:rsid w:val="002D19CA"/>
    <w:rsid w:val="002D35E5"/>
    <w:rsid w:val="002F513C"/>
    <w:rsid w:val="003042F1"/>
    <w:rsid w:val="00311B24"/>
    <w:rsid w:val="003137EF"/>
    <w:rsid w:val="00327573"/>
    <w:rsid w:val="003814B4"/>
    <w:rsid w:val="00392964"/>
    <w:rsid w:val="003B2F3C"/>
    <w:rsid w:val="003B4E26"/>
    <w:rsid w:val="003B6F8D"/>
    <w:rsid w:val="003D7C0A"/>
    <w:rsid w:val="003E2A54"/>
    <w:rsid w:val="003E401A"/>
    <w:rsid w:val="00430D76"/>
    <w:rsid w:val="00433CEF"/>
    <w:rsid w:val="0044001C"/>
    <w:rsid w:val="00442B24"/>
    <w:rsid w:val="00445244"/>
    <w:rsid w:val="00450503"/>
    <w:rsid w:val="00475FA8"/>
    <w:rsid w:val="004769C7"/>
    <w:rsid w:val="00476DAF"/>
    <w:rsid w:val="004813C6"/>
    <w:rsid w:val="0049045B"/>
    <w:rsid w:val="004945FD"/>
    <w:rsid w:val="004A7FCE"/>
    <w:rsid w:val="004B28CD"/>
    <w:rsid w:val="004B4FEC"/>
    <w:rsid w:val="004C0863"/>
    <w:rsid w:val="004C418D"/>
    <w:rsid w:val="004C4573"/>
    <w:rsid w:val="004E1E01"/>
    <w:rsid w:val="004E6ED0"/>
    <w:rsid w:val="004F646F"/>
    <w:rsid w:val="00500A86"/>
    <w:rsid w:val="00502C1A"/>
    <w:rsid w:val="00505656"/>
    <w:rsid w:val="00524BD7"/>
    <w:rsid w:val="0053021D"/>
    <w:rsid w:val="00532AD3"/>
    <w:rsid w:val="00533C0F"/>
    <w:rsid w:val="0054190E"/>
    <w:rsid w:val="00545855"/>
    <w:rsid w:val="00551F72"/>
    <w:rsid w:val="00561001"/>
    <w:rsid w:val="00565870"/>
    <w:rsid w:val="005870E3"/>
    <w:rsid w:val="00587D77"/>
    <w:rsid w:val="0059268C"/>
    <w:rsid w:val="00595278"/>
    <w:rsid w:val="005C2EBD"/>
    <w:rsid w:val="005D1B87"/>
    <w:rsid w:val="005D2A5B"/>
    <w:rsid w:val="005D621E"/>
    <w:rsid w:val="005E2BE9"/>
    <w:rsid w:val="005F5881"/>
    <w:rsid w:val="005F719A"/>
    <w:rsid w:val="00605100"/>
    <w:rsid w:val="006107BE"/>
    <w:rsid w:val="00622B01"/>
    <w:rsid w:val="00625957"/>
    <w:rsid w:val="0062757F"/>
    <w:rsid w:val="0065178C"/>
    <w:rsid w:val="00655E9D"/>
    <w:rsid w:val="00661377"/>
    <w:rsid w:val="00664B98"/>
    <w:rsid w:val="00687DB5"/>
    <w:rsid w:val="006A5CEE"/>
    <w:rsid w:val="006B39F3"/>
    <w:rsid w:val="006C5DE6"/>
    <w:rsid w:val="006F0EAA"/>
    <w:rsid w:val="006F3E65"/>
    <w:rsid w:val="00701D9B"/>
    <w:rsid w:val="00711AF3"/>
    <w:rsid w:val="007209C8"/>
    <w:rsid w:val="007245FE"/>
    <w:rsid w:val="00735616"/>
    <w:rsid w:val="0075250D"/>
    <w:rsid w:val="00761939"/>
    <w:rsid w:val="00765D1B"/>
    <w:rsid w:val="00766909"/>
    <w:rsid w:val="00767224"/>
    <w:rsid w:val="00782533"/>
    <w:rsid w:val="007876EC"/>
    <w:rsid w:val="007A1D33"/>
    <w:rsid w:val="007A6E7B"/>
    <w:rsid w:val="007B656D"/>
    <w:rsid w:val="007C0131"/>
    <w:rsid w:val="007C5E17"/>
    <w:rsid w:val="007D577C"/>
    <w:rsid w:val="007E0CD0"/>
    <w:rsid w:val="007E25C9"/>
    <w:rsid w:val="007E36E6"/>
    <w:rsid w:val="007E4F58"/>
    <w:rsid w:val="007F2299"/>
    <w:rsid w:val="00801C06"/>
    <w:rsid w:val="00807F46"/>
    <w:rsid w:val="00816298"/>
    <w:rsid w:val="00846C9F"/>
    <w:rsid w:val="00846CE6"/>
    <w:rsid w:val="00852AE4"/>
    <w:rsid w:val="00862CC6"/>
    <w:rsid w:val="00867359"/>
    <w:rsid w:val="0087037C"/>
    <w:rsid w:val="008812D9"/>
    <w:rsid w:val="008901CC"/>
    <w:rsid w:val="008A0B51"/>
    <w:rsid w:val="008B3606"/>
    <w:rsid w:val="008B3BE4"/>
    <w:rsid w:val="008B7463"/>
    <w:rsid w:val="008C02CB"/>
    <w:rsid w:val="008C4BBD"/>
    <w:rsid w:val="008C5819"/>
    <w:rsid w:val="008D051D"/>
    <w:rsid w:val="008D23FB"/>
    <w:rsid w:val="008F3CAE"/>
    <w:rsid w:val="008F4217"/>
    <w:rsid w:val="00901BD5"/>
    <w:rsid w:val="009079B9"/>
    <w:rsid w:val="009270FA"/>
    <w:rsid w:val="00930880"/>
    <w:rsid w:val="00953416"/>
    <w:rsid w:val="00956B8E"/>
    <w:rsid w:val="00973C21"/>
    <w:rsid w:val="00984E76"/>
    <w:rsid w:val="0098579F"/>
    <w:rsid w:val="00994325"/>
    <w:rsid w:val="009A5989"/>
    <w:rsid w:val="009B2444"/>
    <w:rsid w:val="009C6D74"/>
    <w:rsid w:val="009E4E5B"/>
    <w:rsid w:val="009F10DD"/>
    <w:rsid w:val="009F6542"/>
    <w:rsid w:val="00A003D3"/>
    <w:rsid w:val="00A04239"/>
    <w:rsid w:val="00A07FD5"/>
    <w:rsid w:val="00A07FDD"/>
    <w:rsid w:val="00A15658"/>
    <w:rsid w:val="00A1582A"/>
    <w:rsid w:val="00A160E1"/>
    <w:rsid w:val="00A3206B"/>
    <w:rsid w:val="00A32DEB"/>
    <w:rsid w:val="00A376D9"/>
    <w:rsid w:val="00A45E7E"/>
    <w:rsid w:val="00A50E81"/>
    <w:rsid w:val="00A56DA9"/>
    <w:rsid w:val="00A675B5"/>
    <w:rsid w:val="00A81B3E"/>
    <w:rsid w:val="00A9393C"/>
    <w:rsid w:val="00AA362A"/>
    <w:rsid w:val="00AA7EEE"/>
    <w:rsid w:val="00AB282C"/>
    <w:rsid w:val="00AB566D"/>
    <w:rsid w:val="00AB5A29"/>
    <w:rsid w:val="00AF17E4"/>
    <w:rsid w:val="00B368F9"/>
    <w:rsid w:val="00B6158D"/>
    <w:rsid w:val="00B66A1C"/>
    <w:rsid w:val="00B77E7E"/>
    <w:rsid w:val="00B92968"/>
    <w:rsid w:val="00BA1105"/>
    <w:rsid w:val="00BC46EE"/>
    <w:rsid w:val="00BC4753"/>
    <w:rsid w:val="00BC7563"/>
    <w:rsid w:val="00BD7387"/>
    <w:rsid w:val="00BF5E36"/>
    <w:rsid w:val="00BF709E"/>
    <w:rsid w:val="00C01AFD"/>
    <w:rsid w:val="00C05447"/>
    <w:rsid w:val="00C075C3"/>
    <w:rsid w:val="00C20D11"/>
    <w:rsid w:val="00C30293"/>
    <w:rsid w:val="00C57A15"/>
    <w:rsid w:val="00C679E0"/>
    <w:rsid w:val="00C70DD7"/>
    <w:rsid w:val="00C7691F"/>
    <w:rsid w:val="00C77D24"/>
    <w:rsid w:val="00C8423A"/>
    <w:rsid w:val="00CA0E4F"/>
    <w:rsid w:val="00CA6720"/>
    <w:rsid w:val="00CA6CA1"/>
    <w:rsid w:val="00CC1EFE"/>
    <w:rsid w:val="00CC3238"/>
    <w:rsid w:val="00CC59AF"/>
    <w:rsid w:val="00CD5597"/>
    <w:rsid w:val="00CD5A43"/>
    <w:rsid w:val="00CE2811"/>
    <w:rsid w:val="00CE4740"/>
    <w:rsid w:val="00D059A9"/>
    <w:rsid w:val="00D12BD9"/>
    <w:rsid w:val="00D14F67"/>
    <w:rsid w:val="00D177F8"/>
    <w:rsid w:val="00D23902"/>
    <w:rsid w:val="00D33D74"/>
    <w:rsid w:val="00D43B21"/>
    <w:rsid w:val="00D53983"/>
    <w:rsid w:val="00D70266"/>
    <w:rsid w:val="00D729B5"/>
    <w:rsid w:val="00D82CC8"/>
    <w:rsid w:val="00D911AF"/>
    <w:rsid w:val="00D91ECB"/>
    <w:rsid w:val="00DA0069"/>
    <w:rsid w:val="00DB0847"/>
    <w:rsid w:val="00DB6401"/>
    <w:rsid w:val="00DC371A"/>
    <w:rsid w:val="00DC54C3"/>
    <w:rsid w:val="00DC619C"/>
    <w:rsid w:val="00DC6F72"/>
    <w:rsid w:val="00DD2B50"/>
    <w:rsid w:val="00DD6728"/>
    <w:rsid w:val="00E02A64"/>
    <w:rsid w:val="00E03762"/>
    <w:rsid w:val="00E17855"/>
    <w:rsid w:val="00E45F56"/>
    <w:rsid w:val="00E46C95"/>
    <w:rsid w:val="00E56EFA"/>
    <w:rsid w:val="00E61C5F"/>
    <w:rsid w:val="00E67111"/>
    <w:rsid w:val="00E81F11"/>
    <w:rsid w:val="00E924BA"/>
    <w:rsid w:val="00E96FC4"/>
    <w:rsid w:val="00EA084C"/>
    <w:rsid w:val="00EA0EA6"/>
    <w:rsid w:val="00EB13DF"/>
    <w:rsid w:val="00EB36A6"/>
    <w:rsid w:val="00EB756C"/>
    <w:rsid w:val="00EC2B62"/>
    <w:rsid w:val="00EC6EE9"/>
    <w:rsid w:val="00ED0006"/>
    <w:rsid w:val="00ED3FF1"/>
    <w:rsid w:val="00ED6188"/>
    <w:rsid w:val="00EF095F"/>
    <w:rsid w:val="00EF5231"/>
    <w:rsid w:val="00EF7896"/>
    <w:rsid w:val="00F0032D"/>
    <w:rsid w:val="00F059D8"/>
    <w:rsid w:val="00F06F34"/>
    <w:rsid w:val="00F26E0F"/>
    <w:rsid w:val="00F27260"/>
    <w:rsid w:val="00F354BD"/>
    <w:rsid w:val="00F41EE5"/>
    <w:rsid w:val="00F4492E"/>
    <w:rsid w:val="00F45C1E"/>
    <w:rsid w:val="00F51BC7"/>
    <w:rsid w:val="00F61FC2"/>
    <w:rsid w:val="00F62334"/>
    <w:rsid w:val="00F63AB0"/>
    <w:rsid w:val="00F65B43"/>
    <w:rsid w:val="00F975FE"/>
    <w:rsid w:val="00FB28D8"/>
    <w:rsid w:val="00FC647E"/>
    <w:rsid w:val="00FE2F5C"/>
    <w:rsid w:val="00FE7AD5"/>
    <w:rsid w:val="00FF258B"/>
    <w:rsid w:val="00FF3894"/>
    <w:rsid w:val="00FF5037"/>
    <w:rsid w:val="00FF6B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Teksttreci2">
    <w:name w:val="Tekst treści (2)_"/>
    <w:basedOn w:val="Domylnaczcionkaakapitu"/>
    <w:link w:val="Teksttreci20"/>
    <w:rsid w:val="00D43B2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43B21"/>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r="http://schemas.openxmlformats.org/officeDocument/2006/relationships" xmlns:w="http://schemas.openxmlformats.org/wordprocessingml/2006/main">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ykiszpital.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3" Type="http://schemas.microsoft.com/office/2018/08/relationships/commentsExtensible" Target="commentsExtensible.xml"/><Relationship Id="rId28" Type="http://schemas.microsoft.com/office/2011/relationships/commentsExtended" Target="commentsExtended.xml"/><Relationship Id="rId10" Type="http://schemas.openxmlformats.org/officeDocument/2006/relationships/hyperlink" Target="mailto:przetargi@rykiszpital.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FD55-A21C-41FB-8A05-C36CBD6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6731</Words>
  <Characters>40386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HP</cp:lastModifiedBy>
  <cp:revision>6</cp:revision>
  <cp:lastPrinted>2020-01-13T14:16:00Z</cp:lastPrinted>
  <dcterms:created xsi:type="dcterms:W3CDTF">2021-08-26T16:19:00Z</dcterms:created>
  <dcterms:modified xsi:type="dcterms:W3CDTF">2021-08-27T19:20:00Z</dcterms:modified>
</cp:coreProperties>
</file>