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5E98EB82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2B8FBE7B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48B4FD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F83FA06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51B941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E0E17DE" w14:textId="77777777" w:rsidR="008A52AD" w:rsidRDefault="00AB7997" w:rsidP="004A145E">
          <w:pPr>
            <w:pStyle w:val="Nagwek"/>
          </w:pPr>
        </w:p>
      </w:sdtContent>
    </w:sdt>
    <w:p w14:paraId="3DB678E3" w14:textId="77777777" w:rsidR="00354B2A" w:rsidRPr="004A145E" w:rsidRDefault="00354B2A" w:rsidP="004A145E">
      <w:pPr>
        <w:pStyle w:val="Nagwek"/>
      </w:pPr>
    </w:p>
    <w:p w14:paraId="1C48831E" w14:textId="77777777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894AD0">
        <w:rPr>
          <w:rFonts w:cs="Arial"/>
          <w:b/>
        </w:rPr>
        <w:t>10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2021</w:t>
      </w:r>
    </w:p>
    <w:bookmarkEnd w:id="0"/>
    <w:p w14:paraId="24DAE9E5" w14:textId="60F10A26" w:rsidR="00FE07BE" w:rsidRPr="00C41DB6" w:rsidRDefault="00FE07BE" w:rsidP="00C41DB6">
      <w:pPr>
        <w:jc w:val="right"/>
        <w:rPr>
          <w:rFonts w:ascii="Arial" w:hAnsi="Arial" w:cs="Arial"/>
          <w:color w:val="FF0000"/>
          <w:sz w:val="26"/>
          <w:szCs w:val="26"/>
        </w:rPr>
      </w:pPr>
      <w:r w:rsidRPr="00C41DB6">
        <w:rPr>
          <w:rFonts w:ascii="Arial" w:hAnsi="Arial" w:cs="Arial"/>
          <w:color w:val="FF0000"/>
          <w:sz w:val="26"/>
          <w:szCs w:val="26"/>
        </w:rPr>
        <w:t>Ryki, dnia</w:t>
      </w:r>
      <w:r w:rsidR="00011F8D">
        <w:rPr>
          <w:rFonts w:ascii="Arial" w:hAnsi="Arial" w:cs="Arial"/>
          <w:color w:val="FF0000"/>
          <w:sz w:val="26"/>
          <w:szCs w:val="26"/>
        </w:rPr>
        <w:t xml:space="preserve"> </w:t>
      </w:r>
      <w:r w:rsidR="00DD48D8">
        <w:rPr>
          <w:rFonts w:ascii="Arial" w:hAnsi="Arial" w:cs="Arial"/>
          <w:color w:val="FF0000"/>
          <w:sz w:val="26"/>
          <w:szCs w:val="26"/>
        </w:rPr>
        <w:t>1</w:t>
      </w:r>
      <w:r w:rsidR="00AB7997">
        <w:rPr>
          <w:rFonts w:ascii="Arial" w:hAnsi="Arial" w:cs="Arial"/>
          <w:color w:val="FF0000"/>
          <w:sz w:val="26"/>
          <w:szCs w:val="26"/>
        </w:rPr>
        <w:t>9</w:t>
      </w:r>
      <w:r w:rsidR="00DE2290">
        <w:rPr>
          <w:rFonts w:ascii="Arial" w:hAnsi="Arial" w:cs="Arial"/>
          <w:color w:val="FF0000"/>
          <w:sz w:val="26"/>
          <w:szCs w:val="26"/>
        </w:rPr>
        <w:t>.</w:t>
      </w:r>
      <w:r w:rsidR="004A145E" w:rsidRPr="00C41DB6">
        <w:rPr>
          <w:rFonts w:ascii="Arial" w:hAnsi="Arial" w:cs="Arial"/>
          <w:color w:val="FF0000"/>
          <w:sz w:val="26"/>
          <w:szCs w:val="26"/>
        </w:rPr>
        <w:t>0</w:t>
      </w:r>
      <w:r w:rsidR="00BF2999">
        <w:rPr>
          <w:rFonts w:ascii="Arial" w:hAnsi="Arial" w:cs="Arial"/>
          <w:color w:val="FF0000"/>
          <w:sz w:val="26"/>
          <w:szCs w:val="26"/>
        </w:rPr>
        <w:t>8</w:t>
      </w:r>
      <w:r w:rsidR="004A145E" w:rsidRPr="00C41DB6">
        <w:rPr>
          <w:rFonts w:ascii="Arial" w:hAnsi="Arial" w:cs="Arial"/>
          <w:color w:val="FF0000"/>
          <w:sz w:val="26"/>
          <w:szCs w:val="26"/>
        </w:rPr>
        <w:t>.</w:t>
      </w:r>
      <w:r w:rsidRPr="00C41DB6">
        <w:rPr>
          <w:rFonts w:ascii="Arial" w:hAnsi="Arial" w:cs="Arial"/>
          <w:color w:val="FF0000"/>
          <w:sz w:val="26"/>
          <w:szCs w:val="26"/>
        </w:rPr>
        <w:t xml:space="preserve"> 2021 r. </w:t>
      </w:r>
    </w:p>
    <w:p w14:paraId="7D4BC16A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5E480DCC" w14:textId="77777777" w:rsidR="00C807C3" w:rsidRPr="00011F8D" w:rsidRDefault="00FE07BE" w:rsidP="00011F8D">
      <w:pPr>
        <w:jc w:val="center"/>
        <w:rPr>
          <w:b/>
        </w:rPr>
      </w:pPr>
      <w:r w:rsidRPr="00011F8D">
        <w:rPr>
          <w:rFonts w:ascii="Arial" w:hAnsi="Arial" w:cs="Arial"/>
          <w:b/>
          <w:sz w:val="30"/>
          <w:szCs w:val="30"/>
        </w:rPr>
        <w:t>ZAPYTANIE OFERTOWE</w:t>
      </w:r>
    </w:p>
    <w:p w14:paraId="0D46228E" w14:textId="77777777" w:rsidR="00C807C3" w:rsidRDefault="00C807C3" w:rsidP="00C807C3">
      <w:pPr>
        <w:pStyle w:val="Default"/>
      </w:pPr>
    </w:p>
    <w:p w14:paraId="56A85416" w14:textId="77777777" w:rsidR="00DE2290" w:rsidRPr="00DE2290" w:rsidRDefault="00C807C3" w:rsidP="00DE2290">
      <w:pPr>
        <w:pStyle w:val="Default"/>
        <w:rPr>
          <w:b/>
          <w:bCs/>
          <w:sz w:val="28"/>
          <w:szCs w:val="28"/>
        </w:rPr>
      </w:pPr>
      <w:r w:rsidRPr="00A90731">
        <w:rPr>
          <w:b/>
          <w:bCs/>
          <w:sz w:val="28"/>
          <w:szCs w:val="28"/>
        </w:rPr>
        <w:t xml:space="preserve">Nazwa zadania: </w:t>
      </w:r>
      <w:bookmarkStart w:id="1" w:name="bookmark2"/>
      <w:r w:rsidR="00DE2290" w:rsidRPr="00DE2290">
        <w:rPr>
          <w:b/>
          <w:bCs/>
          <w:sz w:val="28"/>
          <w:szCs w:val="28"/>
        </w:rPr>
        <w:t>„</w:t>
      </w:r>
      <w:bookmarkStart w:id="2" w:name="bookmark3"/>
      <w:bookmarkEnd w:id="1"/>
      <w:r w:rsidR="00DE2290" w:rsidRPr="00DE2290">
        <w:rPr>
          <w:b/>
          <w:bCs/>
          <w:sz w:val="28"/>
          <w:szCs w:val="28"/>
        </w:rPr>
        <w:t xml:space="preserve"> Dostawa tlenu medycznego wraz z dzierżawą urządzeń</w:t>
      </w:r>
    </w:p>
    <w:p w14:paraId="12AEBA2B" w14:textId="77777777" w:rsidR="00DE2290" w:rsidRPr="00DE2290" w:rsidRDefault="00DE2290" w:rsidP="00DE2290">
      <w:pPr>
        <w:pStyle w:val="Nagwek220"/>
        <w:shd w:val="clear" w:color="auto" w:fill="auto"/>
        <w:spacing w:before="0" w:after="0" w:line="240" w:lineRule="exact"/>
        <w:rPr>
          <w:rFonts w:eastAsiaTheme="minorHAnsi"/>
          <w:color w:val="000000"/>
          <w:sz w:val="28"/>
          <w:szCs w:val="28"/>
        </w:rPr>
      </w:pPr>
      <w:r w:rsidRPr="00DE2290">
        <w:rPr>
          <w:rFonts w:eastAsiaTheme="minorHAnsi"/>
          <w:color w:val="000000"/>
          <w:sz w:val="28"/>
          <w:szCs w:val="28"/>
        </w:rPr>
        <w:t>dla Szpitala Powiatowego w Rykach Sp. z o. o."</w:t>
      </w:r>
      <w:bookmarkEnd w:id="2"/>
    </w:p>
    <w:p w14:paraId="5428C5DB" w14:textId="77777777" w:rsidR="00A90731" w:rsidRPr="00A90731" w:rsidRDefault="00A90731" w:rsidP="00A90731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B3B5247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6DD040F6" w14:textId="77777777" w:rsidR="00011F8D" w:rsidRDefault="00FE07BE" w:rsidP="00011F8D">
      <w:pPr>
        <w:rPr>
          <w:rFonts w:ascii="Arial" w:hAnsi="Arial" w:cs="Arial"/>
          <w:sz w:val="26"/>
          <w:szCs w:val="26"/>
        </w:rPr>
      </w:pPr>
      <w:bookmarkStart w:id="3" w:name="_Hlk78972531"/>
      <w:r w:rsidRPr="00783280"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</w:t>
      </w:r>
      <w:proofErr w:type="spellStart"/>
      <w:r w:rsidRPr="00783280">
        <w:rPr>
          <w:rFonts w:ascii="Arial" w:hAnsi="Arial" w:cs="Arial"/>
          <w:sz w:val="26"/>
          <w:szCs w:val="26"/>
        </w:rPr>
        <w:t>późn</w:t>
      </w:r>
      <w:proofErr w:type="spellEnd"/>
      <w:r w:rsidRPr="00783280">
        <w:rPr>
          <w:rFonts w:ascii="Arial" w:hAnsi="Arial" w:cs="Arial"/>
          <w:sz w:val="26"/>
          <w:szCs w:val="26"/>
        </w:rPr>
        <w:t>. zm.) zgodnie z art. 2 ust. 1 pkt. 1 ustawy</w:t>
      </w:r>
      <w:r w:rsidR="00011F8D" w:rsidRPr="00011F8D">
        <w:rPr>
          <w:rFonts w:ascii="Arial" w:hAnsi="Arial" w:cs="Arial"/>
          <w:sz w:val="26"/>
          <w:szCs w:val="26"/>
        </w:rPr>
        <w:t xml:space="preserve"> </w:t>
      </w:r>
      <w:r w:rsidR="00011F8D">
        <w:rPr>
          <w:rFonts w:ascii="Arial" w:hAnsi="Arial" w:cs="Arial"/>
          <w:sz w:val="26"/>
          <w:szCs w:val="26"/>
        </w:rPr>
        <w:t>dla zamówień o wartości nie przekraczającej kwoty 130.000,00 zł netto.</w:t>
      </w:r>
    </w:p>
    <w:p w14:paraId="69590F08" w14:textId="77777777" w:rsidR="00FE07BE" w:rsidRPr="00783280" w:rsidRDefault="00FE07BE">
      <w:pPr>
        <w:rPr>
          <w:rFonts w:ascii="Arial" w:hAnsi="Arial" w:cs="Arial"/>
          <w:sz w:val="26"/>
          <w:szCs w:val="26"/>
        </w:rPr>
      </w:pPr>
    </w:p>
    <w:bookmarkEnd w:id="3"/>
    <w:p w14:paraId="18A294E1" w14:textId="77777777" w:rsidR="00231055" w:rsidRDefault="00231055">
      <w:pPr>
        <w:rPr>
          <w:rFonts w:ascii="Arial" w:hAnsi="Arial" w:cs="Arial"/>
          <w:sz w:val="26"/>
          <w:szCs w:val="26"/>
        </w:rPr>
      </w:pPr>
    </w:p>
    <w:p w14:paraId="30362F97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29CC8202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5A44B83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AF1B0B1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143073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42935D74" w14:textId="77777777" w:rsidR="00DE2290" w:rsidRPr="00011F8D" w:rsidRDefault="00DE2290" w:rsidP="00886952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011F8D">
        <w:rPr>
          <w:rFonts w:ascii="Arial" w:hAnsi="Arial" w:cs="Arial"/>
        </w:rPr>
        <w:t>Przedmiotem zamówienia jest sukcesywna dostawa tlenu medycznego</w:t>
      </w:r>
      <w:r w:rsidR="00BF2999" w:rsidRPr="00011F8D">
        <w:rPr>
          <w:rFonts w:ascii="Arial" w:hAnsi="Arial" w:cs="Arial"/>
        </w:rPr>
        <w:t xml:space="preserve"> w butlach</w:t>
      </w:r>
      <w:r w:rsidRPr="00011F8D">
        <w:rPr>
          <w:rFonts w:ascii="Arial" w:hAnsi="Arial" w:cs="Arial"/>
        </w:rPr>
        <w:t xml:space="preserve"> (wraz transportem) oraz dzierżawa urządzeń dla Szpitala Powiatowego w Rykach, </w:t>
      </w:r>
    </w:p>
    <w:p w14:paraId="2A751564" w14:textId="77777777" w:rsidR="00886952" w:rsidRPr="00011F8D" w:rsidRDefault="00886952" w:rsidP="00886952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011F8D">
        <w:rPr>
          <w:rFonts w:ascii="Arial" w:hAnsi="Arial" w:cs="Arial"/>
        </w:rPr>
        <w:t>Szczegółowe informacje zakresu usług określają:</w:t>
      </w:r>
    </w:p>
    <w:p w14:paraId="68C26688" w14:textId="77777777" w:rsidR="00886952" w:rsidRPr="00011F8D" w:rsidRDefault="00886952" w:rsidP="00886952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Formularz ofertowy  stanowiący  Załącznik nr </w:t>
      </w:r>
      <w:r w:rsidR="002A19B9" w:rsidRPr="00011F8D">
        <w:rPr>
          <w:rFonts w:ascii="Arial" w:hAnsi="Arial" w:cs="Arial"/>
        </w:rPr>
        <w:t>1</w:t>
      </w:r>
      <w:r w:rsidRPr="00011F8D">
        <w:rPr>
          <w:rFonts w:ascii="Arial" w:hAnsi="Arial" w:cs="Arial"/>
        </w:rPr>
        <w:t>,</w:t>
      </w:r>
    </w:p>
    <w:p w14:paraId="04E45B02" w14:textId="77777777" w:rsidR="00886952" w:rsidRPr="00011F8D" w:rsidRDefault="00886952" w:rsidP="00886952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Specyfikacja techniczna stanowiący  Załącznik nr </w:t>
      </w:r>
      <w:r w:rsidR="002A19B9" w:rsidRPr="00011F8D">
        <w:rPr>
          <w:rFonts w:ascii="Arial" w:hAnsi="Arial" w:cs="Arial"/>
        </w:rPr>
        <w:t>2</w:t>
      </w:r>
    </w:p>
    <w:p w14:paraId="478408E8" w14:textId="77777777" w:rsidR="00886952" w:rsidRPr="00011F8D" w:rsidRDefault="00886952" w:rsidP="00574716">
      <w:pPr>
        <w:pStyle w:val="Default"/>
        <w:numPr>
          <w:ilvl w:val="1"/>
          <w:numId w:val="11"/>
        </w:numPr>
        <w:spacing w:after="58"/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Wzór umowy stanowiący  Załącznik nr </w:t>
      </w:r>
      <w:r w:rsidR="002A19B9" w:rsidRPr="00011F8D">
        <w:rPr>
          <w:rFonts w:ascii="Arial" w:hAnsi="Arial" w:cs="Arial"/>
        </w:rPr>
        <w:t>3</w:t>
      </w:r>
    </w:p>
    <w:p w14:paraId="2F569A6D" w14:textId="413536F8" w:rsidR="00886952" w:rsidRPr="00886952" w:rsidRDefault="00886952" w:rsidP="00886952">
      <w:pPr>
        <w:pStyle w:val="Default"/>
        <w:numPr>
          <w:ilvl w:val="0"/>
          <w:numId w:val="10"/>
        </w:numPr>
        <w:rPr>
          <w:color w:val="FF0000"/>
        </w:rPr>
      </w:pPr>
      <w:r w:rsidRPr="00A90731">
        <w:rPr>
          <w:rFonts w:ascii="Arial" w:hAnsi="Arial" w:cs="Arial"/>
          <w:sz w:val="22"/>
          <w:szCs w:val="22"/>
        </w:rPr>
        <w:t xml:space="preserve">Termin realizacji zamówienia: </w:t>
      </w:r>
      <w:r w:rsidR="005836C0">
        <w:rPr>
          <w:rFonts w:ascii="Arial" w:hAnsi="Arial" w:cs="Arial"/>
          <w:sz w:val="22"/>
          <w:szCs w:val="22"/>
        </w:rPr>
        <w:t>12</w:t>
      </w:r>
      <w:r w:rsidRPr="00A90731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</w:t>
      </w:r>
      <w:r w:rsidRPr="00A9073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Pr="00A90731">
        <w:rPr>
          <w:rFonts w:ascii="Arial" w:hAnsi="Arial" w:cs="Arial"/>
          <w:sz w:val="22"/>
          <w:szCs w:val="22"/>
        </w:rPr>
        <w:t xml:space="preserve"> od dni</w:t>
      </w:r>
      <w:r>
        <w:rPr>
          <w:rFonts w:ascii="Arial" w:hAnsi="Arial" w:cs="Arial"/>
          <w:sz w:val="22"/>
          <w:szCs w:val="22"/>
        </w:rPr>
        <w:t>a</w:t>
      </w:r>
      <w:r w:rsidRPr="00A90731">
        <w:rPr>
          <w:rFonts w:ascii="Arial" w:hAnsi="Arial" w:cs="Arial"/>
          <w:sz w:val="22"/>
          <w:szCs w:val="22"/>
        </w:rPr>
        <w:t xml:space="preserve"> podpisania umowy</w:t>
      </w:r>
    </w:p>
    <w:p w14:paraId="286F21E3" w14:textId="77777777" w:rsidR="00886952" w:rsidRPr="00886952" w:rsidRDefault="00886952" w:rsidP="00886952">
      <w:pPr>
        <w:pStyle w:val="Default"/>
        <w:numPr>
          <w:ilvl w:val="0"/>
          <w:numId w:val="10"/>
        </w:numPr>
        <w:rPr>
          <w:color w:val="FF0000"/>
        </w:rPr>
      </w:pPr>
      <w:r w:rsidRPr="00501E70">
        <w:rPr>
          <w:rFonts w:ascii="Arial" w:hAnsi="Arial" w:cs="Arial"/>
        </w:rPr>
        <w:t>Rodzaj zamówienia: zamówień o wartości nie przekraczającej kwoty 130.000,00 zł netto</w:t>
      </w:r>
    </w:p>
    <w:p w14:paraId="4A73D695" w14:textId="77777777" w:rsidR="00886952" w:rsidRPr="00886952" w:rsidRDefault="00886952" w:rsidP="0088695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86952">
        <w:rPr>
          <w:rFonts w:ascii="Arial" w:hAnsi="Arial" w:cs="Arial"/>
        </w:rPr>
        <w:t xml:space="preserve">Miejsce realizacji: </w:t>
      </w:r>
      <w:r w:rsidRPr="00886952">
        <w:rPr>
          <w:rFonts w:ascii="Arial" w:hAnsi="Arial" w:cs="Arial"/>
          <w:color w:val="000000"/>
        </w:rPr>
        <w:t>ul. Żytnia 23, 08-500 Ryki</w:t>
      </w:r>
    </w:p>
    <w:p w14:paraId="58FBF927" w14:textId="77777777" w:rsidR="00886952" w:rsidRPr="00501E70" w:rsidRDefault="00886952" w:rsidP="00886952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01E70">
        <w:rPr>
          <w:rFonts w:ascii="Arial" w:hAnsi="Arial" w:cs="Arial"/>
          <w:sz w:val="22"/>
          <w:szCs w:val="22"/>
        </w:rPr>
        <w:t>Termin związania ofertą: 30 dni od upływu terminu składania ofert.</w:t>
      </w:r>
    </w:p>
    <w:p w14:paraId="55924401" w14:textId="77777777" w:rsidR="00886952" w:rsidRPr="00574716" w:rsidRDefault="00886952" w:rsidP="00886952">
      <w:pPr>
        <w:pStyle w:val="Default"/>
        <w:numPr>
          <w:ilvl w:val="0"/>
          <w:numId w:val="10"/>
        </w:numPr>
        <w:rPr>
          <w:color w:val="FF0000"/>
        </w:rPr>
      </w:pPr>
      <w:r w:rsidRPr="00501E70">
        <w:rPr>
          <w:rFonts w:ascii="Arial" w:hAnsi="Arial" w:cs="Arial"/>
          <w:sz w:val="22"/>
          <w:szCs w:val="22"/>
        </w:rPr>
        <w:t xml:space="preserve">Kryterium oceny ofert: </w:t>
      </w:r>
      <w:r>
        <w:rPr>
          <w:rFonts w:ascii="Arial" w:hAnsi="Arial" w:cs="Arial"/>
          <w:sz w:val="22"/>
          <w:szCs w:val="22"/>
        </w:rPr>
        <w:t>cena 100%</w:t>
      </w:r>
    </w:p>
    <w:p w14:paraId="6747B759" w14:textId="77777777" w:rsidR="00574716" w:rsidRDefault="00574716" w:rsidP="00886952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74716">
        <w:rPr>
          <w:rFonts w:ascii="Arial" w:hAnsi="Arial" w:cs="Arial"/>
          <w:sz w:val="22"/>
          <w:szCs w:val="22"/>
        </w:rPr>
        <w:t>KOD CPV</w:t>
      </w:r>
      <w:r w:rsidRPr="00DD6D95">
        <w:rPr>
          <w:rFonts w:ascii="Arial" w:hAnsi="Arial" w:cs="Arial"/>
          <w:color w:val="000000" w:themeColor="text1"/>
          <w:sz w:val="22"/>
          <w:szCs w:val="22"/>
        </w:rPr>
        <w:t>: 24111900-4 – tlen.</w:t>
      </w:r>
    </w:p>
    <w:p w14:paraId="4551BB21" w14:textId="77777777" w:rsidR="00574716" w:rsidRPr="00574716" w:rsidRDefault="00574716" w:rsidP="00574716">
      <w:pPr>
        <w:pStyle w:val="Default"/>
        <w:spacing w:after="56"/>
        <w:ind w:left="360"/>
        <w:rPr>
          <w:rFonts w:ascii="Arial" w:hAnsi="Arial" w:cs="Arial"/>
          <w:color w:val="auto"/>
          <w:sz w:val="22"/>
          <w:szCs w:val="22"/>
        </w:rPr>
      </w:pPr>
    </w:p>
    <w:p w14:paraId="6B84CD1C" w14:textId="77777777" w:rsidR="00DE2290" w:rsidRPr="0022262D" w:rsidRDefault="00DE2290" w:rsidP="00DE2290">
      <w:pPr>
        <w:pStyle w:val="Teksttreci20"/>
        <w:shd w:val="clear" w:color="auto" w:fill="auto"/>
        <w:tabs>
          <w:tab w:val="left" w:pos="360"/>
        </w:tabs>
        <w:spacing w:before="0" w:after="0" w:line="307" w:lineRule="exact"/>
        <w:ind w:firstLine="0"/>
        <w:jc w:val="both"/>
      </w:pPr>
    </w:p>
    <w:p w14:paraId="60BD8921" w14:textId="77777777" w:rsidR="00501E70" w:rsidRDefault="00501E70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6242AECC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3338B2F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21363B9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389900D9" w14:textId="77777777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60C25B5F" w14:textId="77777777" w:rsidR="00862DE3" w:rsidRPr="00862DE3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wykorzystania wzór (druk), stanowiący </w:t>
      </w:r>
      <w:r w:rsidRPr="00574716">
        <w:rPr>
          <w:rFonts w:ascii="Arial" w:hAnsi="Arial" w:cs="Arial"/>
          <w:b/>
          <w:color w:val="FF0000"/>
          <w:sz w:val="22"/>
          <w:szCs w:val="22"/>
        </w:rPr>
        <w:t xml:space="preserve">Załącznik nr </w:t>
      </w:r>
      <w:r w:rsidR="003A6321">
        <w:rPr>
          <w:rFonts w:ascii="Arial" w:hAnsi="Arial" w:cs="Arial"/>
          <w:b/>
          <w:color w:val="FF0000"/>
          <w:sz w:val="22"/>
          <w:szCs w:val="22"/>
        </w:rPr>
        <w:t>1</w:t>
      </w:r>
    </w:p>
    <w:p w14:paraId="1B3843D9" w14:textId="77777777" w:rsidR="00231055" w:rsidRPr="00862DE3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Potwierdzenie umocowania</w:t>
      </w:r>
      <w:r w:rsidRPr="00862DE3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588FAABB" w14:textId="77777777" w:rsidR="00862DE3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86B0C">
        <w:rPr>
          <w:rFonts w:ascii="Arial" w:hAnsi="Arial" w:cs="Arial"/>
          <w:b/>
          <w:sz w:val="22"/>
          <w:szCs w:val="22"/>
        </w:rPr>
        <w:t xml:space="preserve">Oświadczenie Wykonawcy- </w:t>
      </w:r>
      <w:r w:rsidRPr="00574716">
        <w:rPr>
          <w:rFonts w:ascii="Arial" w:hAnsi="Arial" w:cs="Arial"/>
          <w:b/>
          <w:color w:val="FF0000"/>
          <w:sz w:val="22"/>
          <w:szCs w:val="22"/>
        </w:rPr>
        <w:t>Załącznik nr</w:t>
      </w:r>
      <w:r w:rsidR="000D6B43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1A95AC0A" w14:textId="77777777" w:rsidR="00470A74" w:rsidRPr="000F18A8" w:rsidRDefault="000F18A8" w:rsidP="00470A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d)   </w:t>
      </w:r>
      <w:r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7AF5C8E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42286A5B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23850066" w14:textId="5A993B10" w:rsidR="004C7C40" w:rsidRPr="00DE2290" w:rsidRDefault="001D1A94" w:rsidP="004C7C40">
      <w:pPr>
        <w:pStyle w:val="Default"/>
        <w:rPr>
          <w:b/>
          <w:bCs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osobiście lub przesłać na adres </w:t>
      </w:r>
      <w:r w:rsidR="00BE4F9A" w:rsidRPr="00BE4F9A">
        <w:rPr>
          <w:rFonts w:ascii="Arial" w:hAnsi="Arial" w:cs="Arial"/>
          <w:color w:val="FF0000"/>
        </w:rPr>
        <w:t>ul. Żytnia 23, 08-500 Ryki</w:t>
      </w:r>
      <w:r w:rsidRPr="001D1A94">
        <w:rPr>
          <w:rFonts w:ascii="Arial" w:hAnsi="Arial" w:cs="Arial"/>
        </w:rPr>
        <w:t xml:space="preserve">, w terminie do dnia </w:t>
      </w:r>
      <w:r w:rsidR="00DD48D8" w:rsidRPr="00DD48D8">
        <w:rPr>
          <w:rFonts w:ascii="Arial" w:hAnsi="Arial" w:cs="Arial"/>
          <w:color w:val="FF0000"/>
        </w:rPr>
        <w:t>26</w:t>
      </w:r>
      <w:r w:rsidRPr="00DD48D8">
        <w:rPr>
          <w:rFonts w:ascii="Arial" w:hAnsi="Arial" w:cs="Arial"/>
          <w:color w:val="FF0000"/>
        </w:rPr>
        <w:t xml:space="preserve"> </w:t>
      </w:r>
      <w:r w:rsidR="00DD6D95" w:rsidRPr="00DD48D8">
        <w:rPr>
          <w:rFonts w:ascii="Arial" w:hAnsi="Arial" w:cs="Arial"/>
          <w:color w:val="FF0000"/>
        </w:rPr>
        <w:t>sierpnia</w:t>
      </w:r>
      <w:r w:rsidRPr="00DD48D8">
        <w:rPr>
          <w:rFonts w:ascii="Arial" w:hAnsi="Arial" w:cs="Arial"/>
          <w:color w:val="FF0000"/>
        </w:rPr>
        <w:t xml:space="preserve"> 2021 r. do godz.</w:t>
      </w:r>
      <w:r w:rsidR="00DD48D8" w:rsidRPr="00DD48D8">
        <w:rPr>
          <w:rFonts w:ascii="Arial" w:hAnsi="Arial" w:cs="Arial"/>
          <w:color w:val="FF0000"/>
        </w:rPr>
        <w:t>11:00</w:t>
      </w:r>
      <w:r w:rsidR="00DD48D8">
        <w:rPr>
          <w:rFonts w:ascii="Arial" w:hAnsi="Arial" w:cs="Arial"/>
        </w:rPr>
        <w:t xml:space="preserve"> </w:t>
      </w:r>
      <w:r w:rsidRPr="001D1A94">
        <w:rPr>
          <w:rFonts w:ascii="Arial" w:hAnsi="Arial" w:cs="Arial"/>
        </w:rPr>
        <w:t>,w zaklejonej kopercie z oznaczeniem</w:t>
      </w:r>
      <w:r w:rsidR="004C7C40">
        <w:rPr>
          <w:rFonts w:ascii="Arial" w:hAnsi="Arial" w:cs="Arial"/>
        </w:rPr>
        <w:t>:</w:t>
      </w:r>
    </w:p>
    <w:p w14:paraId="406D0CA4" w14:textId="77777777" w:rsidR="001D1A94" w:rsidRDefault="001D1A94" w:rsidP="00DE2290">
      <w:pPr>
        <w:pStyle w:val="Default"/>
        <w:rPr>
          <w:b/>
          <w:bCs/>
          <w:sz w:val="28"/>
          <w:szCs w:val="28"/>
        </w:rPr>
      </w:pPr>
      <w:r w:rsidRPr="00DE2290">
        <w:rPr>
          <w:b/>
          <w:bCs/>
          <w:sz w:val="28"/>
          <w:szCs w:val="28"/>
        </w:rPr>
        <w:t>„</w:t>
      </w:r>
      <w:r w:rsidR="00DE2290" w:rsidRPr="00DE2290">
        <w:rPr>
          <w:b/>
          <w:bCs/>
          <w:sz w:val="28"/>
          <w:szCs w:val="28"/>
        </w:rPr>
        <w:t>Dostawa tlenu medycznego wraz z dzierżawą urządzeń dla Szpitala Powiatowego w Rykach Sp. z o. o.</w:t>
      </w:r>
      <w:r w:rsidR="00EE3513">
        <w:rPr>
          <w:b/>
          <w:bCs/>
          <w:sz w:val="28"/>
          <w:szCs w:val="28"/>
        </w:rPr>
        <w:t>”</w:t>
      </w:r>
    </w:p>
    <w:p w14:paraId="328AC346" w14:textId="77777777" w:rsidR="00574716" w:rsidRDefault="00574716" w:rsidP="00DE2290">
      <w:pPr>
        <w:pStyle w:val="Default"/>
        <w:rPr>
          <w:b/>
          <w:bCs/>
          <w:sz w:val="28"/>
          <w:szCs w:val="28"/>
        </w:rPr>
      </w:pPr>
    </w:p>
    <w:p w14:paraId="10722A27" w14:textId="3203270F" w:rsidR="00574716" w:rsidRPr="00DE2290" w:rsidRDefault="00574716" w:rsidP="00DE2290">
      <w:pPr>
        <w:pStyle w:val="Default"/>
        <w:rPr>
          <w:b/>
          <w:bCs/>
          <w:sz w:val="28"/>
          <w:szCs w:val="28"/>
        </w:rPr>
      </w:pPr>
      <w:r w:rsidRPr="00574716">
        <w:rPr>
          <w:sz w:val="28"/>
          <w:szCs w:val="28"/>
        </w:rPr>
        <w:t>2)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nastąpi </w:t>
      </w:r>
      <w:r w:rsidR="00DD48D8" w:rsidRPr="00DD48D8">
        <w:rPr>
          <w:rFonts w:ascii="Arial" w:hAnsi="Arial" w:cs="Arial"/>
          <w:color w:val="FF0000"/>
          <w:sz w:val="22"/>
          <w:szCs w:val="22"/>
        </w:rPr>
        <w:t>26.08.</w:t>
      </w:r>
      <w:r w:rsidRPr="00DD48D8">
        <w:rPr>
          <w:rFonts w:ascii="Arial" w:hAnsi="Arial" w:cs="Arial"/>
          <w:color w:val="FF0000"/>
          <w:sz w:val="22"/>
          <w:szCs w:val="22"/>
        </w:rPr>
        <w:t xml:space="preserve"> 2021r. o godzinie 12:00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C7C5DB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38FE1210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>) Zamawiający dopuszcza możliwość złożenia oferty w prowadzonym postępowaniu przez przesłanie w adres e-mail:</w:t>
      </w:r>
      <w:r w:rsidR="00BE4F9A" w:rsidRPr="004C7C40">
        <w:rPr>
          <w:rFonts w:ascii="Arial" w:hAnsi="Arial" w:cs="Arial"/>
          <w:b/>
          <w:bCs/>
          <w:color w:val="FF0000"/>
        </w:rPr>
        <w:t>przetargi@rykiszpital.pl</w:t>
      </w:r>
      <w:r w:rsidR="00584457">
        <w:rPr>
          <w:rFonts w:ascii="Arial" w:hAnsi="Arial" w:cs="Arial"/>
          <w:b/>
          <w:bCs/>
          <w:color w:val="FF0000"/>
        </w:rPr>
        <w:t xml:space="preserve"> </w:t>
      </w:r>
      <w:r w:rsidR="001D1A94" w:rsidRPr="001D1A94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4C7C40">
        <w:rPr>
          <w:rFonts w:ascii="Arial" w:hAnsi="Arial" w:cs="Arial"/>
          <w:b/>
          <w:bCs/>
          <w:color w:val="FF0000"/>
        </w:rPr>
        <w:t>ul. Żytnia 23, 08-500 Ryki</w:t>
      </w:r>
      <w:r w:rsidR="001D1A94" w:rsidRPr="004C7C40">
        <w:rPr>
          <w:rFonts w:ascii="Arial" w:hAnsi="Arial" w:cs="Arial"/>
          <w:b/>
          <w:bCs/>
        </w:rPr>
        <w:t>.</w:t>
      </w:r>
      <w:r w:rsidR="001D1A94" w:rsidRPr="001D1A94">
        <w:rPr>
          <w:rFonts w:ascii="Arial" w:hAnsi="Arial" w:cs="Arial"/>
        </w:rPr>
        <w:t xml:space="preserve"> 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0607CFCD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4BB92BB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5AF91707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20F55491" w14:textId="77777777" w:rsidR="00A90731" w:rsidRPr="00A90731" w:rsidRDefault="001D1A94" w:rsidP="008A52A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1221F" w:rsidRPr="008A52AD">
        <w:rPr>
          <w:rFonts w:ascii="Arial" w:hAnsi="Arial" w:cs="Arial"/>
          <w:b/>
          <w:sz w:val="28"/>
          <w:szCs w:val="28"/>
        </w:rPr>
        <w:t>.</w:t>
      </w:r>
      <w:r w:rsidR="00584457">
        <w:rPr>
          <w:rFonts w:ascii="Arial" w:hAnsi="Arial" w:cs="Arial"/>
          <w:b/>
          <w:sz w:val="28"/>
          <w:szCs w:val="28"/>
        </w:rPr>
        <w:t xml:space="preserve"> </w:t>
      </w:r>
      <w:r w:rsidR="005043CB"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7EB9FD2A" w14:textId="77777777" w:rsidR="00DE2290" w:rsidRPr="00FA42D2" w:rsidRDefault="00011F8D" w:rsidP="00DE2290">
      <w:pPr>
        <w:autoSpaceDE w:val="0"/>
        <w:autoSpaceDN w:val="0"/>
        <w:adjustRightInd w:val="0"/>
        <w:spacing w:after="58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="00DE2290" w:rsidRPr="00FA42D2">
        <w:rPr>
          <w:rFonts w:ascii="Arial" w:hAnsi="Arial" w:cs="Arial"/>
          <w:color w:val="000000"/>
        </w:rPr>
        <w:t>. Warunki udziału w postępowaniu dotyczą kompetencji lub uprawnień do prowadzenia określonej działalności zawodowej, o ile wynika to z odrębnych przepisów. Wykonawca musi</w:t>
      </w:r>
      <w:r w:rsidR="000F18A8">
        <w:rPr>
          <w:rFonts w:ascii="Arial" w:hAnsi="Arial" w:cs="Arial"/>
          <w:color w:val="000000"/>
        </w:rPr>
        <w:t xml:space="preserve"> wykazać, iż posiada</w:t>
      </w:r>
      <w:r w:rsidR="00DE2290" w:rsidRPr="00FA42D2">
        <w:rPr>
          <w:rFonts w:ascii="Arial" w:hAnsi="Arial" w:cs="Arial"/>
          <w:color w:val="000000"/>
        </w:rPr>
        <w:t xml:space="preserve">:    </w:t>
      </w:r>
    </w:p>
    <w:p w14:paraId="403220D4" w14:textId="77777777" w:rsidR="00584457" w:rsidRDefault="00F47FD2" w:rsidP="00584457">
      <w:pPr>
        <w:pStyle w:val="Nagwek3"/>
        <w:shd w:val="clear" w:color="auto" w:fill="FFFFFF"/>
        <w:spacing w:before="0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a</w:t>
      </w:r>
      <w:r w:rsidR="00DE2290" w:rsidRPr="00FA42D2">
        <w:rPr>
          <w:rFonts w:ascii="Arial" w:hAnsi="Arial" w:cs="Arial"/>
          <w:color w:val="000000"/>
        </w:rPr>
        <w:t>)</w:t>
      </w:r>
      <w:r w:rsidR="00584457" w:rsidRPr="00584457">
        <w:rPr>
          <w:rStyle w:val="Odwoaniedokomentarza"/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584457">
        <w:rPr>
          <w:rStyle w:val="Normalny1"/>
          <w:rFonts w:ascii="Tahoma" w:hAnsi="Tahoma" w:cs="Tahoma"/>
          <w:b w:val="0"/>
          <w:bCs w:val="0"/>
          <w:color w:val="000000"/>
        </w:rPr>
        <w:t>zezwolenia Głównego Inspektora Farmaceutycznego uprawniające do </w:t>
      </w:r>
    </w:p>
    <w:p w14:paraId="5E22467F" w14:textId="77777777" w:rsidR="00584457" w:rsidRDefault="00584457" w:rsidP="00584457">
      <w:pPr>
        <w:pStyle w:val="Nagwek3"/>
        <w:shd w:val="clear" w:color="auto" w:fill="FFFFFF"/>
        <w:spacing w:before="0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584457">
        <w:rPr>
          <w:rFonts w:ascii="Arial" w:hAnsi="Arial" w:cs="Arial"/>
          <w:b w:val="0"/>
          <w:color w:val="000000"/>
        </w:rPr>
        <w:t>p</w:t>
      </w:r>
      <w:r w:rsidR="00DE2290" w:rsidRPr="00584457">
        <w:rPr>
          <w:rFonts w:ascii="Arial" w:hAnsi="Arial" w:cs="Arial"/>
          <w:b w:val="0"/>
          <w:color w:val="000000"/>
        </w:rPr>
        <w:t>rowadzeni</w:t>
      </w:r>
      <w:r w:rsidRPr="00584457">
        <w:rPr>
          <w:rFonts w:ascii="Arial" w:hAnsi="Arial" w:cs="Arial"/>
          <w:b w:val="0"/>
          <w:color w:val="000000"/>
        </w:rPr>
        <w:t>a hurtowni farmaceutycznej</w:t>
      </w:r>
      <w:r>
        <w:rPr>
          <w:rFonts w:ascii="Arial" w:hAnsi="Arial" w:cs="Arial"/>
          <w:color w:val="000000"/>
        </w:rPr>
        <w:t xml:space="preserve"> </w:t>
      </w:r>
      <w:r w:rsidR="00DE2290" w:rsidRPr="00FA42D2">
        <w:rPr>
          <w:rFonts w:ascii="Arial" w:hAnsi="Arial" w:cs="Arial"/>
          <w:color w:val="000000"/>
        </w:rPr>
        <w:t xml:space="preserve"> </w:t>
      </w:r>
      <w:r>
        <w:rPr>
          <w:rStyle w:val="Normalny1"/>
          <w:rFonts w:ascii="Tahoma" w:hAnsi="Tahoma" w:cs="Tahoma"/>
          <w:b w:val="0"/>
          <w:bCs w:val="0"/>
          <w:color w:val="000000"/>
        </w:rPr>
        <w:t>w zakresie obrotu hurtowego tlenem medycznym </w:t>
      </w:r>
    </w:p>
    <w:p w14:paraId="63F75C0A" w14:textId="77777777" w:rsidR="00DE2290" w:rsidRPr="00FA42D2" w:rsidRDefault="00DE2290" w:rsidP="00DE2290">
      <w:pPr>
        <w:autoSpaceDE w:val="0"/>
        <w:autoSpaceDN w:val="0"/>
        <w:adjustRightInd w:val="0"/>
        <w:spacing w:after="58"/>
        <w:rPr>
          <w:rFonts w:ascii="Arial" w:hAnsi="Arial" w:cs="Arial"/>
          <w:color w:val="000000"/>
        </w:rPr>
      </w:pPr>
    </w:p>
    <w:p w14:paraId="2392C6AC" w14:textId="77777777" w:rsidR="00584457" w:rsidRDefault="00F47FD2" w:rsidP="00584457">
      <w:pPr>
        <w:pStyle w:val="Nagwek3"/>
        <w:shd w:val="clear" w:color="auto" w:fill="FFFFFF"/>
        <w:spacing w:before="0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</w:rPr>
        <w:t>b</w:t>
      </w:r>
      <w:r w:rsidR="00584457">
        <w:rPr>
          <w:rFonts w:ascii="Arial" w:hAnsi="Arial" w:cs="Arial"/>
          <w:color w:val="000000"/>
        </w:rPr>
        <w:t xml:space="preserve">) </w:t>
      </w:r>
      <w:r w:rsidR="00DE2290" w:rsidRPr="00FA42D2">
        <w:rPr>
          <w:rFonts w:ascii="Arial" w:hAnsi="Arial" w:cs="Arial"/>
          <w:color w:val="000000"/>
        </w:rPr>
        <w:t xml:space="preserve"> </w:t>
      </w:r>
      <w:r w:rsidR="00584457">
        <w:rPr>
          <w:rStyle w:val="Normalny1"/>
          <w:rFonts w:ascii="Tahoma" w:hAnsi="Tahoma" w:cs="Tahoma"/>
          <w:b w:val="0"/>
          <w:bCs w:val="0"/>
          <w:color w:val="000000"/>
        </w:rPr>
        <w:t xml:space="preserve">zezwolenie Głównego Inspektora Farmaceutycznego na wytwarzanie produktu leczniczego – tlenu medycznego (decyzja administracyjna - zezwolenie na wytwarzanie i dopuszczenie do obrotu gazów medycznych), w przypadku gdy Wykonawca jest wytwórcą produktu (zgodnie z ustawą z dn. 6 września 2001 r. Prawo farmaceutyczne, </w:t>
      </w:r>
      <w:proofErr w:type="spellStart"/>
      <w:r w:rsidR="00584457">
        <w:rPr>
          <w:rStyle w:val="Normalny1"/>
          <w:rFonts w:ascii="Tahoma" w:hAnsi="Tahoma" w:cs="Tahoma"/>
          <w:b w:val="0"/>
          <w:bCs w:val="0"/>
          <w:color w:val="000000"/>
        </w:rPr>
        <w:t>t.j</w:t>
      </w:r>
      <w:proofErr w:type="spellEnd"/>
      <w:r w:rsidR="00584457">
        <w:rPr>
          <w:rStyle w:val="Normalny1"/>
          <w:rFonts w:ascii="Tahoma" w:hAnsi="Tahoma" w:cs="Tahoma"/>
          <w:b w:val="0"/>
          <w:bCs w:val="0"/>
          <w:color w:val="000000"/>
        </w:rPr>
        <w:t>. Dz. U. z 2020 r., poz. 944 ze zm.) – dotyczy produktów leczniczych objętych przedmiotem zamówienia.</w:t>
      </w:r>
    </w:p>
    <w:p w14:paraId="50DC828F" w14:textId="77777777" w:rsidR="00DE2290" w:rsidRPr="00FA42D2" w:rsidRDefault="00DE2290" w:rsidP="00DE2290">
      <w:pPr>
        <w:autoSpaceDE w:val="0"/>
        <w:autoSpaceDN w:val="0"/>
        <w:adjustRightInd w:val="0"/>
        <w:spacing w:after="58"/>
        <w:rPr>
          <w:rFonts w:ascii="Arial" w:hAnsi="Arial" w:cs="Arial"/>
          <w:color w:val="000000"/>
        </w:rPr>
      </w:pPr>
    </w:p>
    <w:p w14:paraId="36898C21" w14:textId="5CCE77EB" w:rsidR="00DE2290" w:rsidRDefault="00F47FD2" w:rsidP="00DE2290">
      <w:pPr>
        <w:autoSpaceDE w:val="0"/>
        <w:autoSpaceDN w:val="0"/>
        <w:adjustRightInd w:val="0"/>
        <w:spacing w:after="58"/>
        <w:rPr>
          <w:rFonts w:ascii="Calibri" w:hAnsi="Calibri" w:cs="Calibri"/>
          <w:color w:val="FF0000"/>
        </w:rPr>
      </w:pPr>
      <w:r w:rsidRPr="00F47FD2">
        <w:rPr>
          <w:rFonts w:ascii="Arial" w:hAnsi="Arial" w:cs="Arial"/>
          <w:b/>
          <w:color w:val="000000"/>
        </w:rPr>
        <w:lastRenderedPageBreak/>
        <w:t>c</w:t>
      </w:r>
      <w:r w:rsidR="000F18A8" w:rsidRPr="00F47FD2">
        <w:rPr>
          <w:rFonts w:ascii="Arial" w:hAnsi="Arial" w:cs="Arial"/>
          <w:b/>
          <w:color w:val="000000"/>
        </w:rPr>
        <w:t xml:space="preserve">) </w:t>
      </w:r>
      <w:r w:rsidR="000F18A8">
        <w:rPr>
          <w:rFonts w:ascii="Arial" w:hAnsi="Arial" w:cs="Arial"/>
          <w:color w:val="000000"/>
        </w:rPr>
        <w:t>Zezwolenie na obrót</w:t>
      </w:r>
      <w:r w:rsidR="00DE2290" w:rsidRPr="00FA42D2">
        <w:rPr>
          <w:rFonts w:ascii="Arial" w:hAnsi="Arial" w:cs="Arial"/>
          <w:color w:val="000000"/>
        </w:rPr>
        <w:t xml:space="preserve"> lekami stanowiącymi przedmiot zamówienia -</w:t>
      </w:r>
      <w:r w:rsidR="00454A71">
        <w:rPr>
          <w:rFonts w:ascii="Arial" w:hAnsi="Arial" w:cs="Arial"/>
          <w:color w:val="000000"/>
        </w:rPr>
        <w:t xml:space="preserve"> </w:t>
      </w:r>
      <w:r w:rsidR="00DE2290" w:rsidRPr="00FA42D2">
        <w:rPr>
          <w:rFonts w:ascii="Arial" w:hAnsi="Arial" w:cs="Arial"/>
          <w:color w:val="000000"/>
        </w:rPr>
        <w:t>dotyczy składu konsygnacyjnego</w:t>
      </w:r>
      <w:r w:rsidR="00DE2290" w:rsidRPr="00461F31">
        <w:rPr>
          <w:rFonts w:ascii="Calibri" w:hAnsi="Calibri" w:cs="Calibri"/>
          <w:color w:val="FF0000"/>
        </w:rPr>
        <w:t xml:space="preserve">. </w:t>
      </w:r>
    </w:p>
    <w:p w14:paraId="55D1A235" w14:textId="77777777" w:rsidR="000F18A8" w:rsidRPr="00F47FD2" w:rsidRDefault="00F47FD2" w:rsidP="00F47FD2">
      <w:pPr>
        <w:tabs>
          <w:tab w:val="left" w:pos="0"/>
        </w:tabs>
        <w:suppressAutoHyphen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0F18A8" w:rsidRPr="00F47FD2">
        <w:rPr>
          <w:rFonts w:ascii="Arial" w:hAnsi="Arial" w:cs="Arial"/>
          <w:b/>
          <w:i/>
          <w:color w:val="000000"/>
        </w:rPr>
        <w:t>Oferowane gazy medyczne muszą posiadać atesty lub certyfikaty dopuszczające do obrotu i stosowania – należy je dołączyć do oferty</w:t>
      </w:r>
      <w:r w:rsidR="000F18A8" w:rsidRPr="00F47FD2">
        <w:rPr>
          <w:rFonts w:ascii="Arial" w:hAnsi="Arial" w:cs="Arial"/>
          <w:b/>
          <w:color w:val="000000"/>
        </w:rPr>
        <w:t>.</w:t>
      </w:r>
    </w:p>
    <w:p w14:paraId="6648AB63" w14:textId="2BCF3550" w:rsidR="001C7E3A" w:rsidRPr="00A90731" w:rsidRDefault="00011F8D" w:rsidP="00FA42D2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</w:t>
      </w:r>
      <w:r w:rsidR="00470A74">
        <w:rPr>
          <w:rFonts w:ascii="Arial" w:hAnsi="Arial" w:cs="Arial"/>
          <w:b/>
          <w:bCs/>
          <w:sz w:val="22"/>
          <w:szCs w:val="22"/>
        </w:rPr>
        <w:t>.</w:t>
      </w:r>
      <w:r w:rsidR="00A90731"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 adres powyższy e-mail</w:t>
      </w:r>
    </w:p>
    <w:p w14:paraId="0CE3D088" w14:textId="77777777" w:rsidR="00A90731" w:rsidRDefault="00011F8D" w:rsidP="00A90731">
      <w:pPr>
        <w:pStyle w:val="Default"/>
        <w:rPr>
          <w:rFonts w:ascii="Arial" w:hAnsi="Arial" w:cs="Arial"/>
          <w:sz w:val="22"/>
          <w:szCs w:val="22"/>
        </w:rPr>
      </w:pPr>
      <w:r w:rsidRPr="00011F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70A74">
        <w:rPr>
          <w:rFonts w:ascii="Arial" w:hAnsi="Arial" w:cs="Arial"/>
          <w:sz w:val="22"/>
          <w:szCs w:val="22"/>
        </w:rPr>
        <w:t>.</w:t>
      </w:r>
      <w:r w:rsidR="00A90731" w:rsidRPr="00093949">
        <w:rPr>
          <w:rFonts w:asciiTheme="minorHAnsi" w:hAnsiTheme="minorHAnsi" w:cstheme="minorBidi"/>
          <w:bCs/>
          <w:color w:val="auto"/>
          <w:sz w:val="22"/>
          <w:szCs w:val="22"/>
        </w:rPr>
        <w:t>Termin związania ofertą wynosi 30 dni od upływu terminu składania ofert</w:t>
      </w:r>
      <w:r w:rsidR="00A90731" w:rsidRPr="00A90731">
        <w:rPr>
          <w:rFonts w:ascii="Arial" w:hAnsi="Arial" w:cs="Arial"/>
          <w:sz w:val="22"/>
          <w:szCs w:val="22"/>
        </w:rPr>
        <w:t xml:space="preserve">. </w:t>
      </w:r>
    </w:p>
    <w:p w14:paraId="1AC3A389" w14:textId="77777777" w:rsidR="000D76A9" w:rsidRDefault="000D76A9">
      <w:pPr>
        <w:rPr>
          <w:rFonts w:ascii="Arial" w:hAnsi="Arial" w:cs="Arial"/>
          <w:b/>
          <w:sz w:val="28"/>
          <w:szCs w:val="28"/>
        </w:rPr>
      </w:pPr>
    </w:p>
    <w:p w14:paraId="5E65861A" w14:textId="77777777" w:rsidR="008B0EC3" w:rsidRPr="004A145E" w:rsidRDefault="008A52A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 w:rsidR="001D1A94">
        <w:rPr>
          <w:rFonts w:ascii="Arial" w:hAnsi="Arial" w:cs="Arial"/>
          <w:b/>
          <w:sz w:val="28"/>
          <w:szCs w:val="28"/>
        </w:rPr>
        <w:t>I</w:t>
      </w:r>
      <w:r w:rsidR="008B0EC3"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77D66A49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77B8605D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7755B4B6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2E029DBC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3569F343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3CA6337F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4F126707" w14:textId="77777777" w:rsidR="00354B2A" w:rsidRDefault="008B0EC3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100753DC" w14:textId="77777777" w:rsidR="001F08C9" w:rsidRPr="004A145E" w:rsidRDefault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 xml:space="preserve">VII. </w:t>
      </w:r>
      <w:r w:rsidR="008B0EC3" w:rsidRPr="004A145E">
        <w:rPr>
          <w:rFonts w:ascii="Arial" w:hAnsi="Arial" w:cs="Arial"/>
          <w:b/>
          <w:sz w:val="28"/>
          <w:szCs w:val="28"/>
        </w:rPr>
        <w:t>Przesłanki odrzucenia oferty</w:t>
      </w:r>
    </w:p>
    <w:p w14:paraId="0428CA02" w14:textId="77777777" w:rsidR="004A145E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</w:p>
    <w:p w14:paraId="2BDA7336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</w:t>
      </w:r>
      <w:r w:rsidR="008B0EC3" w:rsidRPr="004A145E">
        <w:rPr>
          <w:rFonts w:ascii="Arial" w:hAnsi="Arial" w:cs="Arial"/>
        </w:rPr>
        <w:t xml:space="preserve"> treść oferty nie odpowiada treści zaproszenia do składania ofert,</w:t>
      </w:r>
    </w:p>
    <w:p w14:paraId="7682B934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</w:t>
      </w:r>
      <w:r w:rsidR="008B0EC3" w:rsidRPr="004A145E">
        <w:rPr>
          <w:rFonts w:ascii="Arial" w:hAnsi="Arial" w:cs="Arial"/>
        </w:rPr>
        <w:t xml:space="preserve"> oferent nie</w:t>
      </w:r>
      <w:r w:rsidRPr="004A145E">
        <w:rPr>
          <w:rFonts w:ascii="Arial" w:hAnsi="Arial" w:cs="Arial"/>
        </w:rPr>
        <w:t xml:space="preserve"> spełni warunków udziału w postę</w:t>
      </w:r>
      <w:r w:rsidR="008B0EC3" w:rsidRPr="004A145E">
        <w:rPr>
          <w:rFonts w:ascii="Arial" w:hAnsi="Arial" w:cs="Arial"/>
        </w:rPr>
        <w:t xml:space="preserve">powaniu, </w:t>
      </w:r>
    </w:p>
    <w:p w14:paraId="1007F0E3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</w:t>
      </w:r>
      <w:r w:rsidR="008B0EC3" w:rsidRPr="004A145E">
        <w:rPr>
          <w:rFonts w:ascii="Arial" w:hAnsi="Arial" w:cs="Arial"/>
        </w:rPr>
        <w:t xml:space="preserve"> została złożona po terminie składania ofert określonym w zapytaniu ofertowym,</w:t>
      </w:r>
    </w:p>
    <w:p w14:paraId="1BB0E4A5" w14:textId="77777777" w:rsidR="007E5D6C" w:rsidRDefault="001F08C9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</w:t>
      </w:r>
      <w:r w:rsidR="008B0EC3" w:rsidRPr="004A145E">
        <w:rPr>
          <w:rFonts w:ascii="Arial" w:hAnsi="Arial" w:cs="Arial"/>
        </w:rPr>
        <w:t xml:space="preserve"> w przypadku przedstawienia przez Wykonawcę informacji nieprawdziwych</w:t>
      </w:r>
    </w:p>
    <w:p w14:paraId="6C405FE9" w14:textId="77777777" w:rsidR="001F08C9" w:rsidRPr="001F08C9" w:rsidRDefault="001F08C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7CAC62E7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</w:t>
      </w: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7C5B4275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54117D29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3DFB7512" w14:textId="77777777" w:rsidR="004A145E" w:rsidRDefault="001F08C9" w:rsidP="000D76A9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72C711F2" w14:textId="77777777" w:rsidR="00011F8D" w:rsidRDefault="00011F8D" w:rsidP="00AA37F5">
      <w:pPr>
        <w:spacing w:after="0"/>
        <w:rPr>
          <w:rFonts w:ascii="Arial" w:hAnsi="Arial" w:cs="Arial"/>
          <w:b/>
          <w:sz w:val="28"/>
          <w:szCs w:val="28"/>
        </w:rPr>
      </w:pPr>
    </w:p>
    <w:p w14:paraId="5A086C05" w14:textId="77777777" w:rsidR="00011F8D" w:rsidRDefault="00011F8D" w:rsidP="00AA37F5">
      <w:pPr>
        <w:spacing w:after="0"/>
        <w:rPr>
          <w:rFonts w:ascii="Arial" w:hAnsi="Arial" w:cs="Arial"/>
          <w:b/>
          <w:sz w:val="28"/>
          <w:szCs w:val="28"/>
        </w:rPr>
      </w:pPr>
    </w:p>
    <w:p w14:paraId="1024E671" w14:textId="77777777" w:rsidR="00011F8D" w:rsidRDefault="00011F8D" w:rsidP="00AA37F5">
      <w:pPr>
        <w:spacing w:after="0"/>
        <w:rPr>
          <w:rFonts w:ascii="Arial" w:hAnsi="Arial" w:cs="Arial"/>
          <w:b/>
          <w:sz w:val="28"/>
          <w:szCs w:val="28"/>
        </w:rPr>
      </w:pPr>
    </w:p>
    <w:p w14:paraId="0C2A08D9" w14:textId="77777777" w:rsidR="002407A4" w:rsidRDefault="002407A4" w:rsidP="00AA37F5">
      <w:pPr>
        <w:spacing w:after="0"/>
        <w:rPr>
          <w:rFonts w:ascii="Arial" w:hAnsi="Arial" w:cs="Arial"/>
          <w:b/>
          <w:sz w:val="28"/>
          <w:szCs w:val="28"/>
        </w:rPr>
      </w:pPr>
    </w:p>
    <w:p w14:paraId="72A942BB" w14:textId="473D0D0A" w:rsidR="00AA37F5" w:rsidRDefault="001F08C9" w:rsidP="00AA37F5">
      <w:pPr>
        <w:spacing w:after="0"/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lastRenderedPageBreak/>
        <w:t>IX. Udzielenie zamówienia</w:t>
      </w:r>
    </w:p>
    <w:p w14:paraId="6271FD49" w14:textId="77777777" w:rsidR="000D76A9" w:rsidRPr="001F08C9" w:rsidRDefault="000D76A9" w:rsidP="00AA37F5">
      <w:pPr>
        <w:spacing w:after="0"/>
        <w:rPr>
          <w:rFonts w:ascii="Arial" w:hAnsi="Arial" w:cs="Arial"/>
          <w:b/>
          <w:sz w:val="25"/>
          <w:szCs w:val="25"/>
        </w:rPr>
      </w:pPr>
    </w:p>
    <w:p w14:paraId="4A0ED560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361CA761" w14:textId="77777777" w:rsidR="001F08C9" w:rsidRPr="004A145E" w:rsidRDefault="001F08C9" w:rsidP="000D76A9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044E1679" w14:textId="77777777" w:rsidR="00231055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42C0D874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7B3CB254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629238B3" w14:textId="77777777" w:rsidR="004A145E" w:rsidRDefault="001F08C9" w:rsidP="001C7E3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1E96125B" w14:textId="77777777" w:rsidR="004A145E" w:rsidRDefault="004A145E" w:rsidP="001F08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E4AF30A" w14:textId="77777777" w:rsidR="001F08C9" w:rsidRDefault="001F08C9" w:rsidP="001F08C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września 2019 r. Prawo zamówień publicznych (Dz.U. z 2019 r. poz. 2019 z </w:t>
      </w:r>
      <w:proofErr w:type="spellStart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późn</w:t>
      </w:r>
      <w:proofErr w:type="spellEnd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. zm. ).</w:t>
      </w:r>
    </w:p>
    <w:p w14:paraId="1C5AB980" w14:textId="77777777" w:rsidR="004A145E" w:rsidRPr="00026824" w:rsidRDefault="004A145E" w:rsidP="001F08C9">
      <w:pPr>
        <w:spacing w:after="0" w:line="240" w:lineRule="auto"/>
        <w:rPr>
          <w:rFonts w:ascii="Arial" w:hAnsi="Arial" w:cs="Arial"/>
        </w:rPr>
      </w:pPr>
    </w:p>
    <w:p w14:paraId="5F8B2882" w14:textId="77777777" w:rsidR="00026824" w:rsidRPr="00026824" w:rsidRDefault="00026824" w:rsidP="00026824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789DE83A" w14:textId="77777777" w:rsidR="00026824" w:rsidRPr="00026824" w:rsidRDefault="00026824" w:rsidP="00F74C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Szpital Powiatowy w Rykach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>Sp. z o.o.; 08-500 Ryki, ul. Żytnia23,  tel. 533 327 071</w:t>
      </w:r>
    </w:p>
    <w:p w14:paraId="5CE2F394" w14:textId="77777777" w:rsidR="00F47FD2" w:rsidRDefault="00026824" w:rsidP="00F47FD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Inspektorem ochrony danych osobowych Zamawiającego jest Pan Krzysztof Wiśniewski,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e-mail: </w:t>
      </w:r>
      <w:hyperlink r:id="rId6" w:history="1">
        <w:r w:rsidRPr="00026824">
          <w:rPr>
            <w:rFonts w:ascii="Arial" w:eastAsiaTheme="minorHAnsi" w:hAnsi="Arial" w:cs="Arial"/>
            <w:lang w:eastAsia="en-US"/>
          </w:rPr>
          <w:t>iod@rykiszpital.pl</w:t>
        </w:r>
      </w:hyperlink>
    </w:p>
    <w:p w14:paraId="09A74E02" w14:textId="54B3DFC9" w:rsidR="00026824" w:rsidRPr="00F47FD2" w:rsidRDefault="00026824" w:rsidP="00F74C5F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</w:t>
      </w:r>
      <w:proofErr w:type="spellStart"/>
      <w:r w:rsidRPr="00F47FD2">
        <w:rPr>
          <w:rFonts w:ascii="Arial" w:hAnsi="Arial" w:cs="Arial"/>
        </w:rPr>
        <w:t>lit.C</w:t>
      </w:r>
      <w:proofErr w:type="spellEnd"/>
      <w:r w:rsidR="00D61939"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</w:rPr>
        <w:t xml:space="preserve">RODO </w:t>
      </w:r>
    </w:p>
    <w:p w14:paraId="72686303" w14:textId="77777777" w:rsidR="00026824" w:rsidRPr="00F47FD2" w:rsidRDefault="00026824" w:rsidP="00F47FD2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29AB6473" w14:textId="77777777" w:rsidR="00F47FD2" w:rsidRPr="00011F8D" w:rsidRDefault="00F47FD2" w:rsidP="00011F8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F47FD2">
        <w:rPr>
          <w:rFonts w:ascii="Arial" w:hAnsi="Arial" w:cs="Arial"/>
          <w:color w:val="auto"/>
          <w:sz w:val="22"/>
          <w:szCs w:val="22"/>
        </w:rPr>
        <w:t>ZP/SZP/10</w:t>
      </w:r>
      <w:r w:rsidR="00026824" w:rsidRPr="00F47FD2">
        <w:rPr>
          <w:rFonts w:ascii="Arial" w:hAnsi="Arial" w:cs="Arial"/>
          <w:color w:val="auto"/>
          <w:sz w:val="22"/>
          <w:szCs w:val="22"/>
        </w:rPr>
        <w:t xml:space="preserve">/2021 pn.: </w:t>
      </w:r>
      <w:r w:rsidRPr="00F47FD2">
        <w:rPr>
          <w:rFonts w:ascii="Arial" w:hAnsi="Arial" w:cs="Arial"/>
          <w:color w:val="auto"/>
          <w:sz w:val="22"/>
          <w:szCs w:val="22"/>
        </w:rPr>
        <w:t>„ Dostawa tlenu medycznego wraz z dzierżawą urządzeń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47FD2">
        <w:rPr>
          <w:rFonts w:ascii="Arial" w:hAnsi="Arial" w:cs="Arial"/>
          <w:bCs/>
          <w:color w:val="auto"/>
          <w:sz w:val="22"/>
          <w:szCs w:val="22"/>
        </w:rPr>
        <w:t>dla Szpitala Powiatowego w Rykach Sp. z o. o."</w:t>
      </w:r>
      <w:r>
        <w:rPr>
          <w:rFonts w:ascii="Arial" w:hAnsi="Arial" w:cs="Arial"/>
        </w:rPr>
        <w:t xml:space="preserve"> </w:t>
      </w:r>
      <w:r w:rsidR="00026824" w:rsidRPr="00F47FD2">
        <w:rPr>
          <w:rFonts w:ascii="Arial" w:hAnsi="Arial" w:cs="Arial"/>
          <w:sz w:val="22"/>
          <w:szCs w:val="22"/>
        </w:rPr>
        <w:t xml:space="preserve">prowadzonym z wyłączeniem ustawy z dnia 11 września 2019 r. Prawo zamówień publicznych ( Dz. U. z 2019 r. poz. 2019 z </w:t>
      </w:r>
      <w:proofErr w:type="spellStart"/>
      <w:r w:rsidR="00026824" w:rsidRPr="00F47FD2">
        <w:rPr>
          <w:rFonts w:ascii="Arial" w:hAnsi="Arial" w:cs="Arial"/>
          <w:sz w:val="22"/>
          <w:szCs w:val="22"/>
        </w:rPr>
        <w:t>późn</w:t>
      </w:r>
      <w:proofErr w:type="spellEnd"/>
      <w:r w:rsidR="00026824" w:rsidRPr="00F47FD2">
        <w:rPr>
          <w:rFonts w:ascii="Arial" w:hAnsi="Arial" w:cs="Arial"/>
          <w:sz w:val="22"/>
          <w:szCs w:val="22"/>
        </w:rPr>
        <w:t>. zm.) zgodnie z art. 2 ust. 1 pkt. 1 ustawy</w:t>
      </w:r>
    </w:p>
    <w:p w14:paraId="7248CD02" w14:textId="122E363D" w:rsidR="000E79A3" w:rsidRPr="002352A0" w:rsidRDefault="00026824" w:rsidP="000E79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t xml:space="preserve">4) </w:t>
      </w:r>
      <w:r w:rsidR="000E79A3" w:rsidRPr="002352A0">
        <w:rPr>
          <w:rFonts w:ascii="Arial" w:hAnsi="Arial" w:cs="Arial"/>
        </w:rPr>
        <w:t xml:space="preserve">Pani/Pana dane osobowe przetwarzane będą na podstawie art. 6 ust. 1 lit. c RODO </w:t>
      </w:r>
      <w:r w:rsidR="000E79A3"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4667FD29" w14:textId="0CB73710" w:rsidR="00026824" w:rsidRPr="00026824" w:rsidRDefault="00F74C5F" w:rsidP="00454A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824"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1E67E124" w14:textId="51A39C7D" w:rsidR="00026824" w:rsidRPr="00026824" w:rsidRDefault="00F74C5F" w:rsidP="00011F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824"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="00026824" w:rsidRPr="00026824">
        <w:rPr>
          <w:rFonts w:ascii="Arial" w:hAnsi="Arial" w:cs="Arial"/>
        </w:rPr>
        <w:t>Pzp</w:t>
      </w:r>
      <w:proofErr w:type="spellEnd"/>
      <w:r w:rsidR="00026824" w:rsidRPr="0002682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r w:rsidR="000E79A3">
        <w:rPr>
          <w:rFonts w:ascii="Arial" w:hAnsi="Arial" w:cs="Arial"/>
        </w:rPr>
        <w:t>regulującej tryb niniejszego postępowania</w:t>
      </w:r>
      <w:r w:rsidR="00026824" w:rsidRPr="00026824">
        <w:rPr>
          <w:rFonts w:ascii="Arial" w:hAnsi="Arial" w:cs="Arial"/>
        </w:rPr>
        <w:t xml:space="preserve">; </w:t>
      </w:r>
    </w:p>
    <w:p w14:paraId="1234F45A" w14:textId="743AEA92" w:rsidR="00026824" w:rsidRPr="00026824" w:rsidRDefault="00F74C5F" w:rsidP="00026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824"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148EE51C" w14:textId="71A13CBA" w:rsidR="00026824" w:rsidRPr="00026824" w:rsidRDefault="00F74C5F" w:rsidP="00011F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26824" w:rsidRPr="00026824">
        <w:rPr>
          <w:rFonts w:ascii="Arial" w:hAnsi="Arial" w:cs="Arial"/>
        </w:rPr>
        <w:t>8) Posiada Pani/Pan:</w:t>
      </w:r>
    </w:p>
    <w:p w14:paraId="48F8106E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15 RODO prawo dostępu do danych osobowych Pani/Pana dotyczących,</w:t>
      </w:r>
    </w:p>
    <w:p w14:paraId="6F9B1AB5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16 RODO prawo do sprostowania Pani/Pana danych osobowych*,</w:t>
      </w:r>
    </w:p>
    <w:p w14:paraId="2C5C8E49" w14:textId="77777777" w:rsidR="00026824" w:rsidRPr="00026824" w:rsidRDefault="00026824" w:rsidP="00026824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skorzystanie z prawa do sprostowania nie może skutkować zmianą wyniku postępowania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26824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26824">
        <w:rPr>
          <w:rFonts w:ascii="Arial" w:eastAsiaTheme="minorHAns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5CB5C29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159B8257" w14:textId="77777777" w:rsidR="00011F8D" w:rsidRDefault="00026824" w:rsidP="00011F8D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09E3F762" w14:textId="77777777" w:rsidR="00026824" w:rsidRPr="00011F8D" w:rsidRDefault="00026824" w:rsidP="00011F8D">
      <w:pPr>
        <w:spacing w:after="0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r w:rsidRPr="00011F8D">
        <w:rPr>
          <w:rFonts w:ascii="Arial" w:hAnsi="Arial" w:cs="Arial"/>
        </w:rPr>
        <w:t>Nie przysługuje Pani/Panu:</w:t>
      </w:r>
    </w:p>
    <w:p w14:paraId="099631C9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w związku z art. 17 ust. 3 lit. b, d lub e RODO prawo do usunięcia danych osobowych,</w:t>
      </w:r>
    </w:p>
    <w:p w14:paraId="6200B4EC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przenoszenia danych osobowych, o którym mowa w art. 20 RODO,</w:t>
      </w:r>
    </w:p>
    <w:p w14:paraId="5029B7D2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RODO;</w:t>
      </w:r>
    </w:p>
    <w:p w14:paraId="6B7DD751" w14:textId="77777777" w:rsidR="00026824" w:rsidRPr="00011F8D" w:rsidRDefault="00026824" w:rsidP="00011F8D">
      <w:pPr>
        <w:rPr>
          <w:rFonts w:ascii="Arial" w:hAnsi="Arial" w:cs="Arial"/>
        </w:rPr>
      </w:pPr>
      <w:r w:rsidRPr="00011F8D">
        <w:rPr>
          <w:rFonts w:ascii="Arial" w:hAnsi="Arial" w:cs="Arial"/>
        </w:rPr>
        <w:t xml:space="preserve">10) Strony doprecyzują po zawarciu umowy w drodze pisemnego porozumienia kwestie dotyczące przetwarzania danych osobowych osób związanych z wykonywaniem umowy w świetle RODO oraz nowych przepisów </w:t>
      </w:r>
      <w:proofErr w:type="spellStart"/>
      <w:r w:rsidRPr="00011F8D">
        <w:rPr>
          <w:rFonts w:ascii="Arial" w:hAnsi="Arial" w:cs="Arial"/>
        </w:rPr>
        <w:t>u.o.d.o</w:t>
      </w:r>
      <w:proofErr w:type="spellEnd"/>
      <w:r w:rsidRPr="00011F8D">
        <w:rPr>
          <w:rFonts w:ascii="Arial" w:hAnsi="Arial" w:cs="Arial"/>
        </w:rPr>
        <w:t>. Ustalenia te nie będą stanowiły zmiany Umowy, ale będą jej integralną częścią.</w:t>
      </w:r>
    </w:p>
    <w:p w14:paraId="55BA2B12" w14:textId="77777777" w:rsidR="00AA37F5" w:rsidRPr="004A145E" w:rsidRDefault="00AA37F5" w:rsidP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62133A10" w14:textId="77777777" w:rsidR="00E1221F" w:rsidRDefault="00AA37F5" w:rsidP="000D76A9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</w:t>
      </w:r>
      <w:r w:rsidRPr="00A57918">
        <w:rPr>
          <w:rFonts w:ascii="Arial" w:hAnsi="Arial" w:cs="Arial"/>
        </w:rPr>
        <w:t xml:space="preserve">: </w:t>
      </w:r>
      <w:r w:rsidR="00E03CC8" w:rsidRPr="00A57918">
        <w:rPr>
          <w:rFonts w:ascii="Arial" w:hAnsi="Arial" w:cs="Arial"/>
        </w:rPr>
        <w:t>533327071</w:t>
      </w:r>
      <w:r w:rsidRPr="00A57918">
        <w:rPr>
          <w:rFonts w:ascii="Arial" w:hAnsi="Arial" w:cs="Arial"/>
        </w:rPr>
        <w:t xml:space="preserve"> lub pocztą elektroniczną na adres:</w:t>
      </w:r>
      <w:r w:rsidR="00E03CC8" w:rsidRPr="00A57918">
        <w:rPr>
          <w:rFonts w:ascii="Arial" w:hAnsi="Arial" w:cs="Arial"/>
        </w:rPr>
        <w:t>przetargi@rykiszpital.pl</w:t>
      </w:r>
    </w:p>
    <w:p w14:paraId="16A76091" w14:textId="77777777" w:rsidR="008A52AD" w:rsidRDefault="008A52AD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2E304B9B" w14:textId="77777777" w:rsidR="007E5D6C" w:rsidRDefault="007E5D6C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0DD1443E" w14:textId="77777777" w:rsidR="00E1221F" w:rsidRDefault="00E1221F" w:rsidP="00F81F17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PREZES ZARZĄDU </w:t>
      </w:r>
    </w:p>
    <w:p w14:paraId="3033A437" w14:textId="52346C24" w:rsidR="00E1221F" w:rsidRDefault="00DD48D8" w:rsidP="00E1221F">
      <w:pPr>
        <w:pStyle w:val="Default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Piotr </w:t>
      </w:r>
      <w:proofErr w:type="spellStart"/>
      <w:r>
        <w:rPr>
          <w:rFonts w:ascii="Times New Roman" w:hAnsi="Times New Roman" w:cs="Times New Roman"/>
          <w:sz w:val="20"/>
          <w:szCs w:val="20"/>
        </w:rPr>
        <w:t>Kienig</w:t>
      </w:r>
      <w:proofErr w:type="spellEnd"/>
    </w:p>
    <w:p w14:paraId="482F9378" w14:textId="77777777" w:rsidR="007E5D6C" w:rsidRDefault="007E5D6C" w:rsidP="001F08C9">
      <w:pPr>
        <w:rPr>
          <w:rFonts w:cs="Arial"/>
          <w:sz w:val="20"/>
          <w:szCs w:val="20"/>
        </w:rPr>
      </w:pPr>
    </w:p>
    <w:p w14:paraId="643932FD" w14:textId="77777777" w:rsidR="00AA37F5" w:rsidRPr="00211CE1" w:rsidRDefault="00AA37F5" w:rsidP="00F81F17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0166104C" w14:textId="77777777" w:rsidR="004A145E" w:rsidRDefault="004A145E" w:rsidP="00F81F17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F81F17" w:rsidRPr="00F81F17">
        <w:rPr>
          <w:sz w:val="18"/>
          <w:szCs w:val="18"/>
        </w:rPr>
        <w:t>Wzór formularza ofertowego - Załącznik nr 1</w:t>
      </w:r>
    </w:p>
    <w:p w14:paraId="438BD4CD" w14:textId="77777777" w:rsidR="004A145E" w:rsidRDefault="004A145E" w:rsidP="00F81F17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4. Wzór umowy </w:t>
      </w:r>
      <w:r w:rsidR="006B3A45">
        <w:rPr>
          <w:sz w:val="18"/>
          <w:szCs w:val="18"/>
        </w:rPr>
        <w:t xml:space="preserve">– Załącznik nr </w:t>
      </w:r>
      <w:r w:rsidR="003A6321">
        <w:rPr>
          <w:sz w:val="18"/>
          <w:szCs w:val="18"/>
        </w:rPr>
        <w:t>3</w:t>
      </w:r>
    </w:p>
    <w:p w14:paraId="666FA838" w14:textId="77777777" w:rsidR="00AA37F5" w:rsidRDefault="006B3A45" w:rsidP="00C242F6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DD6D95" w:rsidRPr="00DD6D95">
        <w:rPr>
          <w:sz w:val="18"/>
          <w:szCs w:val="18"/>
        </w:rPr>
        <w:t xml:space="preserve">Specyfikacja techniczna stanowiący   Załącznik nr </w:t>
      </w:r>
      <w:r w:rsidR="003A6321">
        <w:rPr>
          <w:sz w:val="18"/>
          <w:szCs w:val="18"/>
        </w:rPr>
        <w:t>2</w:t>
      </w:r>
    </w:p>
    <w:p w14:paraId="6495594A" w14:textId="77777777" w:rsidR="002A19B9" w:rsidRDefault="002A19B9" w:rsidP="002A19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Oświadczenie Wykonawcy – Załącznik nr </w:t>
      </w:r>
      <w:r w:rsidR="003A6321">
        <w:rPr>
          <w:sz w:val="18"/>
          <w:szCs w:val="18"/>
        </w:rPr>
        <w:t>4</w:t>
      </w:r>
    </w:p>
    <w:p w14:paraId="508F49C4" w14:textId="77777777" w:rsidR="002A19B9" w:rsidRPr="00C242F6" w:rsidRDefault="002A19B9" w:rsidP="00C242F6">
      <w:pPr>
        <w:pStyle w:val="Default"/>
        <w:spacing w:after="42"/>
        <w:rPr>
          <w:sz w:val="18"/>
          <w:szCs w:val="18"/>
        </w:rPr>
      </w:pPr>
    </w:p>
    <w:sectPr w:rsidR="002A19B9" w:rsidRPr="00C242F6" w:rsidSect="004A14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BE"/>
    <w:rsid w:val="00000CC3"/>
    <w:rsid w:val="00011F8D"/>
    <w:rsid w:val="00015A72"/>
    <w:rsid w:val="00026824"/>
    <w:rsid w:val="00093949"/>
    <w:rsid w:val="000A4C30"/>
    <w:rsid w:val="000D6B43"/>
    <w:rsid w:val="000D76A9"/>
    <w:rsid w:val="000E79A3"/>
    <w:rsid w:val="000F18A8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07A4"/>
    <w:rsid w:val="00256972"/>
    <w:rsid w:val="0028054F"/>
    <w:rsid w:val="002A19B9"/>
    <w:rsid w:val="002A6BC4"/>
    <w:rsid w:val="00354B2A"/>
    <w:rsid w:val="003A6321"/>
    <w:rsid w:val="00427BD6"/>
    <w:rsid w:val="00454A71"/>
    <w:rsid w:val="00470A74"/>
    <w:rsid w:val="004A145E"/>
    <w:rsid w:val="004C7C40"/>
    <w:rsid w:val="00501E70"/>
    <w:rsid w:val="005043CB"/>
    <w:rsid w:val="00521109"/>
    <w:rsid w:val="00542F6F"/>
    <w:rsid w:val="005601B8"/>
    <w:rsid w:val="00574716"/>
    <w:rsid w:val="005836C0"/>
    <w:rsid w:val="00584457"/>
    <w:rsid w:val="005F22B9"/>
    <w:rsid w:val="00686B0C"/>
    <w:rsid w:val="006B3A45"/>
    <w:rsid w:val="0076399F"/>
    <w:rsid w:val="00783280"/>
    <w:rsid w:val="007E5D6C"/>
    <w:rsid w:val="00810040"/>
    <w:rsid w:val="00826DE3"/>
    <w:rsid w:val="00862DE3"/>
    <w:rsid w:val="00871BA5"/>
    <w:rsid w:val="00886952"/>
    <w:rsid w:val="00894AD0"/>
    <w:rsid w:val="008A52AD"/>
    <w:rsid w:val="008B0EC3"/>
    <w:rsid w:val="00947599"/>
    <w:rsid w:val="00955707"/>
    <w:rsid w:val="00A57918"/>
    <w:rsid w:val="00A90731"/>
    <w:rsid w:val="00AA37F5"/>
    <w:rsid w:val="00AB7997"/>
    <w:rsid w:val="00AE6561"/>
    <w:rsid w:val="00B70E0F"/>
    <w:rsid w:val="00BB4B2F"/>
    <w:rsid w:val="00BC7CEE"/>
    <w:rsid w:val="00BE4F9A"/>
    <w:rsid w:val="00BF2999"/>
    <w:rsid w:val="00C242F6"/>
    <w:rsid w:val="00C41DB6"/>
    <w:rsid w:val="00C807C3"/>
    <w:rsid w:val="00C8356F"/>
    <w:rsid w:val="00D61939"/>
    <w:rsid w:val="00DD48D8"/>
    <w:rsid w:val="00DD6D95"/>
    <w:rsid w:val="00DE2290"/>
    <w:rsid w:val="00E03CC8"/>
    <w:rsid w:val="00E1221F"/>
    <w:rsid w:val="00E2240C"/>
    <w:rsid w:val="00ED74E7"/>
    <w:rsid w:val="00EE3513"/>
    <w:rsid w:val="00F47FD2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9C2"/>
  <w15:docId w15:val="{FF74E089-5342-4976-BF8B-5395E9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yki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14</cp:revision>
  <dcterms:created xsi:type="dcterms:W3CDTF">2021-08-10T19:56:00Z</dcterms:created>
  <dcterms:modified xsi:type="dcterms:W3CDTF">2021-08-19T11:33:00Z</dcterms:modified>
</cp:coreProperties>
</file>