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0497AEBD" w:rsidR="00B1505C" w:rsidRDefault="00B1505C" w:rsidP="00B1505C">
      <w:pPr>
        <w:jc w:val="right"/>
      </w:pPr>
      <w:r>
        <w:t>Ryki, dn.</w:t>
      </w:r>
      <w:r w:rsidR="00DF51CC">
        <w:t>2</w:t>
      </w:r>
      <w:r w:rsidR="00AF272B">
        <w:t>8</w:t>
      </w:r>
      <w:r>
        <w:t>.</w:t>
      </w:r>
      <w:r w:rsidR="00AF272B">
        <w:t>12</w:t>
      </w:r>
      <w:r>
        <w:t>.2021r.</w:t>
      </w:r>
    </w:p>
    <w:p w14:paraId="7BCE78F7" w14:textId="78429E32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</w:t>
      </w:r>
      <w:r w:rsidR="00DF51CC">
        <w:rPr>
          <w:b/>
          <w:bCs/>
        </w:rPr>
        <w:t>1</w:t>
      </w:r>
      <w:r w:rsidR="00AF272B">
        <w:rPr>
          <w:b/>
          <w:bCs/>
        </w:rPr>
        <w:t>5</w:t>
      </w:r>
      <w:r w:rsidR="00FC19D6" w:rsidRPr="00FC19D6">
        <w:rPr>
          <w:b/>
          <w:bCs/>
        </w:rPr>
        <w:t>/2021</w:t>
      </w:r>
    </w:p>
    <w:p w14:paraId="1032B046" w14:textId="4198AEF9" w:rsidR="00AF272B" w:rsidRPr="00124630" w:rsidRDefault="00DF51CC" w:rsidP="00AF272B">
      <w:pPr>
        <w:pStyle w:val="NormalnyWeb"/>
        <w:spacing w:before="0" w:line="276" w:lineRule="auto"/>
        <w:jc w:val="both"/>
        <w:rPr>
          <w:b/>
          <w:sz w:val="25"/>
          <w:szCs w:val="25"/>
        </w:rPr>
      </w:pPr>
      <w:r>
        <w:rPr>
          <w:bCs/>
          <w:sz w:val="25"/>
          <w:szCs w:val="25"/>
        </w:rPr>
        <w:t xml:space="preserve">Postępowania </w:t>
      </w:r>
      <w:r w:rsidR="00AF272B" w:rsidRPr="006E009A">
        <w:rPr>
          <w:rFonts w:asciiTheme="minorHAnsi" w:hAnsiTheme="minorHAnsi" w:cstheme="minorHAnsi"/>
        </w:rPr>
        <w:t xml:space="preserve">prowadzonego w trybie zapytania ofertowego na podstawie </w:t>
      </w:r>
      <w:r w:rsidR="00AF272B" w:rsidRPr="006E009A">
        <w:rPr>
          <w:rFonts w:asciiTheme="minorHAnsi" w:hAnsiTheme="minorHAnsi" w:cstheme="minorHAnsi"/>
          <w:i/>
        </w:rPr>
        <w:t xml:space="preserve">ustawy z dnia 15 kwietnia 2011 r. o działalności leczniczej (Dz. U. z 2016r. 1638 t.j. ze zm.) </w:t>
      </w:r>
      <w:r w:rsidR="00AF272B" w:rsidRPr="006E009A">
        <w:rPr>
          <w:rFonts w:asciiTheme="minorHAnsi" w:hAnsiTheme="minorHAnsi" w:cstheme="minorHAnsi"/>
        </w:rPr>
        <w:t xml:space="preserve">oraz przepisów </w:t>
      </w:r>
      <w:r w:rsidR="00AF272B" w:rsidRPr="006E009A">
        <w:rPr>
          <w:rFonts w:asciiTheme="minorHAnsi" w:hAnsiTheme="minorHAnsi" w:cstheme="minorHAnsi"/>
          <w:i/>
        </w:rPr>
        <w:t>ustawy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z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dnia</w:t>
      </w:r>
      <w:r w:rsidR="00AF272B">
        <w:rPr>
          <w:rFonts w:asciiTheme="minorHAnsi" w:hAnsiTheme="minorHAnsi" w:cstheme="minorHAnsi"/>
          <w:i/>
        </w:rPr>
        <w:t xml:space="preserve"> </w:t>
      </w:r>
      <w:r w:rsidR="00AF272B" w:rsidRPr="006E009A">
        <w:rPr>
          <w:rFonts w:asciiTheme="minorHAnsi" w:hAnsiTheme="minorHAnsi" w:cstheme="minorHAnsi"/>
          <w:i/>
        </w:rPr>
        <w:t>27 sierpnia 2004 r. o świadczeniach opieki zdrowotnej finansowanych ze środków publicznych (</w:t>
      </w:r>
      <w:r w:rsidR="00AF272B" w:rsidRPr="006E009A">
        <w:rPr>
          <w:rFonts w:asciiTheme="minorHAnsi" w:hAnsiTheme="minorHAnsi" w:cstheme="minorHAnsi"/>
          <w:i/>
          <w:iCs/>
        </w:rPr>
        <w:t>Dz. U. z 2017 r., poz. 1200 t.j. ze zm.)</w:t>
      </w:r>
    </w:p>
    <w:p w14:paraId="4DDF8926" w14:textId="03A12A0D" w:rsidR="00013932" w:rsidRPr="00B1505C" w:rsidRDefault="00013932" w:rsidP="00B1505C">
      <w:pPr>
        <w:jc w:val="center"/>
        <w:rPr>
          <w:b/>
          <w:bCs/>
        </w:rPr>
      </w:pPr>
    </w:p>
    <w:p w14:paraId="66530ECB" w14:textId="24BC1E2F" w:rsidR="00822907" w:rsidRDefault="00C10138" w:rsidP="00AF272B">
      <w:pPr>
        <w:pStyle w:val="Default"/>
        <w:jc w:val="center"/>
        <w:rPr>
          <w:bCs/>
          <w:i/>
        </w:rPr>
      </w:pPr>
      <w:r>
        <w:t xml:space="preserve">       </w:t>
      </w:r>
      <w:r w:rsidR="00FC19D6" w:rsidRPr="00DF51CC">
        <w:rPr>
          <w:rFonts w:asciiTheme="minorHAnsi" w:hAnsiTheme="minorHAnsi" w:cstheme="minorBidi"/>
          <w:bCs/>
          <w:color w:val="auto"/>
          <w:sz w:val="25"/>
          <w:szCs w:val="25"/>
        </w:rPr>
        <w:t>1.</w:t>
      </w:r>
      <w:r w:rsidRPr="00DF51CC">
        <w:rPr>
          <w:rFonts w:asciiTheme="minorHAnsi" w:hAnsiTheme="minorHAnsi" w:cstheme="minorBidi"/>
          <w:bCs/>
          <w:color w:val="auto"/>
          <w:sz w:val="25"/>
          <w:szCs w:val="25"/>
        </w:rPr>
        <w:t xml:space="preserve"> </w:t>
      </w:r>
      <w:bookmarkStart w:id="0" w:name="_Hlk90547194"/>
      <w:r w:rsidR="00AF272B" w:rsidRPr="006E009A">
        <w:rPr>
          <w:rFonts w:ascii="Calibri" w:hAnsi="Calibri" w:cs="Calibri"/>
          <w:color w:val="333333"/>
          <w:sz w:val="26"/>
          <w:szCs w:val="26"/>
        </w:rPr>
        <w:t>„Udzielanie świadczeń zdrowotnych w zakresie transportu sanitarnego oraz  krwi i preparatów krwiopochodnych</w:t>
      </w:r>
      <w:bookmarkEnd w:id="0"/>
      <w:r w:rsidR="00AF272B" w:rsidRPr="006E009A">
        <w:rPr>
          <w:rFonts w:ascii="Calibri" w:hAnsi="Calibri" w:cs="Calibri"/>
          <w:color w:val="333333"/>
          <w:sz w:val="26"/>
          <w:szCs w:val="26"/>
        </w:rPr>
        <w:t xml:space="preserve">  dla Szpitala Powiatowego w Rykach Sp z o.o.”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655CBFD7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DF51CC">
        <w:rPr>
          <w:b/>
          <w:bCs/>
        </w:rPr>
        <w:t>2</w:t>
      </w:r>
      <w:r w:rsidR="00AF272B">
        <w:rPr>
          <w:b/>
          <w:bCs/>
        </w:rPr>
        <w:t>8</w:t>
      </w:r>
      <w:r>
        <w:rPr>
          <w:b/>
          <w:bCs/>
        </w:rPr>
        <w:t>.</w:t>
      </w:r>
      <w:r w:rsidR="00AF272B">
        <w:rPr>
          <w:b/>
          <w:bCs/>
        </w:rPr>
        <w:t>12</w:t>
      </w:r>
      <w:r>
        <w:rPr>
          <w:b/>
          <w:bCs/>
        </w:rPr>
        <w:t>.2021 o godzinie 1</w:t>
      </w:r>
      <w:r w:rsidR="00AF272B">
        <w:rPr>
          <w:b/>
          <w:bCs/>
        </w:rPr>
        <w:t>0</w:t>
      </w:r>
      <w:r>
        <w:rPr>
          <w:b/>
          <w:bCs/>
        </w:rPr>
        <w:t>:</w:t>
      </w:r>
      <w:r w:rsidR="00AF272B">
        <w:rPr>
          <w:b/>
          <w:bCs/>
        </w:rPr>
        <w:t>3</w:t>
      </w:r>
      <w:r>
        <w:rPr>
          <w:b/>
          <w:bCs/>
        </w:rPr>
        <w:t>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5239"/>
      </w:tblGrid>
      <w:tr w:rsidR="00DF51CC" w14:paraId="02EC3201" w14:textId="77777777" w:rsidTr="00284A06">
        <w:tc>
          <w:tcPr>
            <w:tcW w:w="1271" w:type="dxa"/>
          </w:tcPr>
          <w:p w14:paraId="6CA08BF8" w14:textId="7DC439CC" w:rsidR="00DF51CC" w:rsidRPr="00B1505C" w:rsidRDefault="00DF51CC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2552" w:type="dxa"/>
          </w:tcPr>
          <w:p w14:paraId="662692F7" w14:textId="10EFFFF4" w:rsidR="00DF51CC" w:rsidRPr="00B1505C" w:rsidRDefault="00DF51CC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5239" w:type="dxa"/>
          </w:tcPr>
          <w:p w14:paraId="70E100E5" w14:textId="546019AE" w:rsidR="00DF51CC" w:rsidRPr="00B1505C" w:rsidRDefault="00284A06" w:rsidP="00B150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 w:rsidR="003D3E73" w:rsidRPr="00822907" w14:paraId="19545DD8" w14:textId="77777777" w:rsidTr="00284A06">
        <w:trPr>
          <w:trHeight w:val="1526"/>
        </w:trPr>
        <w:tc>
          <w:tcPr>
            <w:tcW w:w="1271" w:type="dxa"/>
            <w:vMerge w:val="restart"/>
          </w:tcPr>
          <w:p w14:paraId="3A46F78D" w14:textId="0C8EE20A" w:rsidR="003D3E73" w:rsidRPr="00822907" w:rsidRDefault="003D3E73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vMerge w:val="restart"/>
          </w:tcPr>
          <w:p w14:paraId="5DA730E5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4294F016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222CD81B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0579BA17" w14:textId="77777777" w:rsidR="007E440C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5394DBBE" w14:textId="2D6B3916" w:rsidR="003D3E73" w:rsidRDefault="00284A06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C&amp;G Grzegorz Gałka</w:t>
            </w:r>
          </w:p>
          <w:p w14:paraId="4F93B5FD" w14:textId="5CCF0126" w:rsidR="00284A06" w:rsidRPr="00822907" w:rsidRDefault="007E440C" w:rsidP="007E440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284A06">
              <w:rPr>
                <w:color w:val="000000"/>
              </w:rPr>
              <w:t>l. Poniatowskiego 42 08-500 Ryki</w:t>
            </w:r>
          </w:p>
        </w:tc>
        <w:tc>
          <w:tcPr>
            <w:tcW w:w="5239" w:type="dxa"/>
          </w:tcPr>
          <w:p w14:paraId="70B98C9D" w14:textId="5E843744" w:rsidR="003D3E73" w:rsidRPr="00822907" w:rsidRDefault="00032326" w:rsidP="00032326">
            <w:pPr>
              <w:pStyle w:val="Teksttreci20"/>
              <w:shd w:val="clear" w:color="auto" w:fill="auto"/>
              <w:autoSpaceDE w:val="0"/>
              <w:autoSpaceDN w:val="0"/>
              <w:adjustRightInd w:val="0"/>
              <w:spacing w:before="0" w:after="237" w:line="277" w:lineRule="exact"/>
              <w:ind w:right="140" w:firstLine="0"/>
              <w:jc w:val="both"/>
              <w:rPr>
                <w:color w:val="000000"/>
              </w:rPr>
            </w:pPr>
            <w:r>
              <w:rPr>
                <w:color w:val="000000"/>
                <w:lang w:eastAsia="pl-PL" w:bidi="pl-PL"/>
              </w:rPr>
              <w:t>1.</w:t>
            </w:r>
            <w:r w:rsidR="00284A06" w:rsidRPr="00284A06">
              <w:rPr>
                <w:color w:val="000000"/>
                <w:lang w:eastAsia="pl-PL" w:bidi="pl-PL"/>
              </w:rPr>
              <w:t>transport sanitarny typu podstawowego (kierowca plus jeden ratownik) - stawka w wysokości 2,75 zł brutto za 1 km oraz 80 zł brutto za 1 godzinę pracy zespołu.</w:t>
            </w:r>
          </w:p>
        </w:tc>
      </w:tr>
      <w:tr w:rsidR="003D3E73" w:rsidRPr="00822907" w14:paraId="750234D4" w14:textId="77777777" w:rsidTr="00284A06">
        <w:trPr>
          <w:trHeight w:val="837"/>
        </w:trPr>
        <w:tc>
          <w:tcPr>
            <w:tcW w:w="1271" w:type="dxa"/>
            <w:vMerge/>
          </w:tcPr>
          <w:p w14:paraId="6A346DE9" w14:textId="77777777" w:rsidR="003D3E73" w:rsidRPr="00822907" w:rsidRDefault="003D3E73" w:rsidP="00B150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</w:tcPr>
          <w:p w14:paraId="78697528" w14:textId="77777777" w:rsidR="003D3E73" w:rsidRPr="00822907" w:rsidRDefault="003D3E73" w:rsidP="00AF272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239" w:type="dxa"/>
          </w:tcPr>
          <w:p w14:paraId="6E5BE895" w14:textId="3D1B0C7E" w:rsidR="00284A06" w:rsidRPr="00032326" w:rsidRDefault="00032326" w:rsidP="00032326">
            <w:pPr>
              <w:pStyle w:val="Teksttreci20"/>
              <w:shd w:val="clear" w:color="auto" w:fill="auto"/>
              <w:spacing w:before="0" w:after="237" w:line="277" w:lineRule="exact"/>
              <w:ind w:right="140" w:firstLine="0"/>
              <w:jc w:val="both"/>
              <w:rPr>
                <w:color w:val="000000"/>
                <w:lang w:eastAsia="pl-PL" w:bidi="pl-PL"/>
              </w:rPr>
            </w:pPr>
            <w:r>
              <w:rPr>
                <w:color w:val="000000"/>
                <w:lang w:eastAsia="pl-PL" w:bidi="pl-PL"/>
              </w:rPr>
              <w:t>2.</w:t>
            </w:r>
            <w:r w:rsidR="00284A06">
              <w:rPr>
                <w:color w:val="000000"/>
                <w:lang w:eastAsia="pl-PL" w:bidi="pl-PL"/>
              </w:rPr>
              <w:t>transport krwi i preparatów krwiopochodnych - stawka w wysokości 2,25</w:t>
            </w:r>
            <w:r w:rsidR="007E440C">
              <w:rPr>
                <w:color w:val="000000"/>
                <w:lang w:eastAsia="pl-PL" w:bidi="pl-PL"/>
              </w:rPr>
              <w:t xml:space="preserve"> </w:t>
            </w:r>
            <w:r w:rsidR="00284A06">
              <w:rPr>
                <w:color w:val="000000"/>
                <w:lang w:eastAsia="pl-PL" w:bidi="pl-PL"/>
              </w:rPr>
              <w:t>zł brutto za 1 km oraz 50</w:t>
            </w:r>
            <w:r w:rsidR="007E440C">
              <w:rPr>
                <w:color w:val="000000"/>
                <w:lang w:eastAsia="pl-PL" w:bidi="pl-PL"/>
              </w:rPr>
              <w:t>,00</w:t>
            </w:r>
            <w:r w:rsidR="00284A06">
              <w:rPr>
                <w:color w:val="000000"/>
                <w:lang w:eastAsia="pl-PL" w:bidi="pl-PL"/>
              </w:rPr>
              <w:t xml:space="preserve"> zł brutto za 1 godzinę pracy zespołu.</w:t>
            </w:r>
          </w:p>
          <w:p w14:paraId="00C086DB" w14:textId="77777777" w:rsidR="003D3E73" w:rsidRPr="007809DF" w:rsidRDefault="003D3E73" w:rsidP="001263B2">
            <w:pPr>
              <w:pStyle w:val="Teksttreci20"/>
              <w:tabs>
                <w:tab w:val="left" w:leader="dot" w:pos="6790"/>
              </w:tabs>
              <w:spacing w:before="0" w:line="403" w:lineRule="exact"/>
              <w:jc w:val="center"/>
            </w:pPr>
          </w:p>
        </w:tc>
      </w:tr>
      <w:tr w:rsidR="00DF5667" w:rsidRPr="00822907" w14:paraId="26569C23" w14:textId="77777777" w:rsidTr="00032326">
        <w:trPr>
          <w:trHeight w:val="1342"/>
        </w:trPr>
        <w:tc>
          <w:tcPr>
            <w:tcW w:w="1271" w:type="dxa"/>
            <w:vMerge w:val="restart"/>
          </w:tcPr>
          <w:p w14:paraId="54A0F638" w14:textId="608240D2" w:rsidR="00DF5667" w:rsidRPr="00822907" w:rsidRDefault="00DF5667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552" w:type="dxa"/>
            <w:vMerge w:val="restart"/>
          </w:tcPr>
          <w:p w14:paraId="212E2A81" w14:textId="77777777" w:rsidR="00DF5667" w:rsidRPr="007E440C" w:rsidRDefault="00DF5667" w:rsidP="008229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36A4D38" w14:textId="77777777" w:rsidR="007E440C" w:rsidRDefault="007E440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Niepubliczny Zakład Opieki Zdrowotnej ”MEDITRANS” s.c. Jolanta Czopek, Sławomir Czopek </w:t>
            </w:r>
          </w:p>
          <w:p w14:paraId="7E50F07F" w14:textId="0227295C" w:rsidR="007E440C" w:rsidRDefault="007E440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ul. Warszawska 90 </w:t>
            </w:r>
          </w:p>
          <w:p w14:paraId="3E129883" w14:textId="7D59EFC9" w:rsidR="00DF5667" w:rsidRPr="007809DF" w:rsidRDefault="007E440C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auto"/>
                <w:sz w:val="21"/>
                <w:szCs w:val="21"/>
              </w:rPr>
              <w:t>08-500 Ryki</w:t>
            </w:r>
          </w:p>
        </w:tc>
        <w:tc>
          <w:tcPr>
            <w:tcW w:w="5239" w:type="dxa"/>
          </w:tcPr>
          <w:p w14:paraId="6A71AF15" w14:textId="0EDF523B" w:rsidR="00DF5667" w:rsidRPr="007809DF" w:rsidRDefault="00032326" w:rsidP="00032326">
            <w:pPr>
              <w:pStyle w:val="Teksttreci20"/>
              <w:shd w:val="clear" w:color="auto" w:fill="auto"/>
              <w:spacing w:before="0" w:after="237" w:line="277" w:lineRule="exact"/>
              <w:ind w:right="140" w:firstLine="0"/>
              <w:jc w:val="both"/>
            </w:pPr>
            <w:r>
              <w:rPr>
                <w:color w:val="000000"/>
                <w:lang w:eastAsia="pl-PL" w:bidi="pl-PL"/>
              </w:rPr>
              <w:t>1.</w:t>
            </w:r>
            <w:r w:rsidR="00284A06" w:rsidRPr="00284A06">
              <w:rPr>
                <w:color w:val="000000"/>
                <w:lang w:eastAsia="pl-PL" w:bidi="pl-PL"/>
              </w:rPr>
              <w:t>transport sanitarny typu podstawowego (kierowca plus jeden ratownik) - stawka w wysokości 2,</w:t>
            </w:r>
            <w:r w:rsidR="007E440C">
              <w:rPr>
                <w:color w:val="000000"/>
                <w:lang w:eastAsia="pl-PL" w:bidi="pl-PL"/>
              </w:rPr>
              <w:t>50</w:t>
            </w:r>
            <w:r w:rsidR="00284A06" w:rsidRPr="00284A06">
              <w:rPr>
                <w:color w:val="000000"/>
                <w:lang w:eastAsia="pl-PL" w:bidi="pl-PL"/>
              </w:rPr>
              <w:t xml:space="preserve"> zł brutto za 1 km oraz </w:t>
            </w:r>
            <w:r w:rsidR="007E440C">
              <w:rPr>
                <w:color w:val="000000"/>
                <w:lang w:eastAsia="pl-PL" w:bidi="pl-PL"/>
              </w:rPr>
              <w:t>70,00</w:t>
            </w:r>
            <w:r w:rsidR="00284A06" w:rsidRPr="00284A06">
              <w:rPr>
                <w:color w:val="000000"/>
                <w:lang w:eastAsia="pl-PL" w:bidi="pl-PL"/>
              </w:rPr>
              <w:t xml:space="preserve"> zł brutto za 1 godzinę pracy zespołu.</w:t>
            </w:r>
          </w:p>
        </w:tc>
      </w:tr>
      <w:tr w:rsidR="00DF5667" w:rsidRPr="00822907" w14:paraId="3B5AD884" w14:textId="77777777" w:rsidTr="00032326">
        <w:trPr>
          <w:trHeight w:val="1542"/>
        </w:trPr>
        <w:tc>
          <w:tcPr>
            <w:tcW w:w="1271" w:type="dxa"/>
            <w:vMerge/>
          </w:tcPr>
          <w:p w14:paraId="149D6EDD" w14:textId="77777777" w:rsidR="00DF5667" w:rsidRPr="00822907" w:rsidRDefault="00DF5667" w:rsidP="00B1505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vMerge/>
          </w:tcPr>
          <w:p w14:paraId="76B2D685" w14:textId="77777777" w:rsidR="00DF5667" w:rsidRPr="00284A06" w:rsidRDefault="00DF5667" w:rsidP="008229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239" w:type="dxa"/>
          </w:tcPr>
          <w:p w14:paraId="45DC9C09" w14:textId="615469D0" w:rsidR="00DF5667" w:rsidRPr="007809DF" w:rsidRDefault="00032326" w:rsidP="00032326">
            <w:pPr>
              <w:pStyle w:val="Teksttreci20"/>
              <w:shd w:val="clear" w:color="auto" w:fill="auto"/>
              <w:spacing w:before="0" w:after="237" w:line="277" w:lineRule="exact"/>
              <w:ind w:right="140" w:firstLine="0"/>
              <w:jc w:val="both"/>
            </w:pPr>
            <w:r w:rsidRPr="00032326">
              <w:rPr>
                <w:color w:val="000000"/>
                <w:lang w:eastAsia="pl-PL" w:bidi="pl-PL"/>
              </w:rPr>
              <w:t xml:space="preserve"> </w:t>
            </w:r>
            <w:r>
              <w:rPr>
                <w:color w:val="000000"/>
                <w:lang w:eastAsia="pl-PL" w:bidi="pl-PL"/>
              </w:rPr>
              <w:t>2.</w:t>
            </w:r>
            <w:r w:rsidRPr="00032326">
              <w:rPr>
                <w:color w:val="000000"/>
                <w:lang w:eastAsia="pl-PL" w:bidi="pl-PL"/>
              </w:rPr>
              <w:t>transport krwi i preparatów krwiopochodnych - stawka w wysokości 2,00 zł brutto za 1 km oraz 40,00 zł brutto za 1 godzinę pracy zespołu.</w:t>
            </w:r>
          </w:p>
        </w:tc>
      </w:tr>
    </w:tbl>
    <w:p w14:paraId="22B6FBCF" w14:textId="21E8724B" w:rsidR="001263B2" w:rsidRDefault="00B1505C" w:rsidP="009D1468">
      <w:r>
        <w:tab/>
      </w:r>
      <w:r>
        <w:tab/>
      </w:r>
      <w:r>
        <w:tab/>
      </w:r>
      <w:r>
        <w:tab/>
      </w:r>
    </w:p>
    <w:sectPr w:rsidR="0012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BAB"/>
    <w:multiLevelType w:val="hybridMultilevel"/>
    <w:tmpl w:val="B1BAE3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32326"/>
    <w:rsid w:val="000438F4"/>
    <w:rsid w:val="000E2A1A"/>
    <w:rsid w:val="00104C65"/>
    <w:rsid w:val="001263B2"/>
    <w:rsid w:val="0017632F"/>
    <w:rsid w:val="002572B0"/>
    <w:rsid w:val="00284A06"/>
    <w:rsid w:val="003D3E73"/>
    <w:rsid w:val="003E6A4D"/>
    <w:rsid w:val="005D2E1E"/>
    <w:rsid w:val="006B1BAF"/>
    <w:rsid w:val="006F2FA9"/>
    <w:rsid w:val="0071708C"/>
    <w:rsid w:val="007809DF"/>
    <w:rsid w:val="007E440C"/>
    <w:rsid w:val="00822907"/>
    <w:rsid w:val="0087409F"/>
    <w:rsid w:val="008D2097"/>
    <w:rsid w:val="009D1468"/>
    <w:rsid w:val="00A15140"/>
    <w:rsid w:val="00A221F0"/>
    <w:rsid w:val="00AF272B"/>
    <w:rsid w:val="00B1505C"/>
    <w:rsid w:val="00C10138"/>
    <w:rsid w:val="00DF2127"/>
    <w:rsid w:val="00DF51CC"/>
    <w:rsid w:val="00DF5667"/>
    <w:rsid w:val="00E30BE9"/>
    <w:rsid w:val="00E3775C"/>
    <w:rsid w:val="00E65074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AF27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12</cp:revision>
  <dcterms:created xsi:type="dcterms:W3CDTF">2021-08-27T06:47:00Z</dcterms:created>
  <dcterms:modified xsi:type="dcterms:W3CDTF">2021-12-28T10:06:00Z</dcterms:modified>
</cp:coreProperties>
</file>