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6652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75427AA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0282705D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1A3EC5B" w14:textId="1FD561E3" w:rsidR="00190AFC" w:rsidRDefault="00E9619F" w:rsidP="00190AFC">
      <w:pPr>
        <w:keepNext/>
        <w:tabs>
          <w:tab w:val="left" w:pos="5529"/>
        </w:tabs>
        <w:suppressAutoHyphens/>
        <w:autoSpaceDN w:val="0"/>
        <w:spacing w:after="0" w:line="276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90AFC">
        <w:rPr>
          <w:rFonts w:ascii="Times New Roman" w:hAnsi="Times New Roman" w:cs="Times New Roman"/>
          <w:i/>
          <w:iCs/>
          <w:sz w:val="24"/>
          <w:szCs w:val="24"/>
        </w:rPr>
        <w:t xml:space="preserve">Działając na podstawie ust. z dnia 15 kwietnia 2011 r. o </w:t>
      </w:r>
      <w:r w:rsidR="00190AFC">
        <w:rPr>
          <w:rFonts w:ascii="Times New Roman" w:hAnsi="Times New Roman" w:cs="Times New Roman"/>
          <w:i/>
          <w:iCs/>
          <w:sz w:val="24"/>
          <w:szCs w:val="24"/>
        </w:rPr>
        <w:t>działalności leczniczej (Dz. U. 2021 r., poz. 711 tj. z 2019 r. poz. 1655,2231) oraz ustawy z dnia 27 sierpnia 2004 r. o</w:t>
      </w:r>
    </w:p>
    <w:p w14:paraId="7ACDBB41" w14:textId="2DC5EBAA" w:rsidR="00190AFC" w:rsidRDefault="00190AFC" w:rsidP="00190AFC">
      <w:pPr>
        <w:keepNext/>
        <w:tabs>
          <w:tab w:val="left" w:pos="5529"/>
        </w:tabs>
        <w:suppressAutoHyphens/>
        <w:autoSpaceDN w:val="0"/>
        <w:spacing w:after="0" w:line="276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świadczeniach opieki zdrowotnej finansowanych ze środków publicznych (Dz. U. 2021 r., poz.1285 tj., 1292, 1559).</w:t>
      </w:r>
    </w:p>
    <w:p w14:paraId="3EA550C8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718CD10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FD8CC" w14:textId="00396F5E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Prezes Szpitala Powiatowego w Rykach ogłasza konkurs na udzielanie świadczeń zdrowotnych przez Lekarza </w:t>
      </w:r>
      <w:r w:rsidR="00041500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563F26">
        <w:rPr>
          <w:rFonts w:ascii="Times New Roman" w:hAnsi="Times New Roman" w:cs="Times New Roman"/>
          <w:b/>
          <w:bCs/>
          <w:sz w:val="24"/>
          <w:szCs w:val="24"/>
        </w:rPr>
        <w:t>Poradni Gruźlicy i Chorób Płuc</w:t>
      </w:r>
    </w:p>
    <w:p w14:paraId="6CACD8DB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84617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 KONKURSU</w:t>
      </w:r>
    </w:p>
    <w:p w14:paraId="5E75B5FF" w14:textId="3D1E8A66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świadczeń zdrowotnych przez</w:t>
      </w:r>
      <w:r w:rsidR="00AA28B0">
        <w:rPr>
          <w:rFonts w:ascii="Times New Roman" w:hAnsi="Times New Roman" w:cs="Times New Roman"/>
          <w:sz w:val="24"/>
          <w:szCs w:val="24"/>
        </w:rPr>
        <w:t xml:space="preserve"> </w:t>
      </w:r>
      <w:r w:rsidR="00F63990">
        <w:rPr>
          <w:rFonts w:ascii="Times New Roman" w:hAnsi="Times New Roman" w:cs="Times New Roman"/>
          <w:sz w:val="24"/>
          <w:szCs w:val="24"/>
        </w:rPr>
        <w:t>L</w:t>
      </w:r>
      <w:r w:rsidR="00AA28B0">
        <w:rPr>
          <w:rFonts w:ascii="Times New Roman" w:hAnsi="Times New Roman" w:cs="Times New Roman"/>
          <w:sz w:val="24"/>
          <w:szCs w:val="24"/>
        </w:rPr>
        <w:t>ekar</w:t>
      </w:r>
      <w:r w:rsidR="00F63990">
        <w:rPr>
          <w:rFonts w:ascii="Times New Roman" w:hAnsi="Times New Roman" w:cs="Times New Roman"/>
          <w:sz w:val="24"/>
          <w:szCs w:val="24"/>
        </w:rPr>
        <w:t>za</w:t>
      </w:r>
      <w:r w:rsidR="00AA28B0">
        <w:rPr>
          <w:rFonts w:ascii="Times New Roman" w:hAnsi="Times New Roman" w:cs="Times New Roman"/>
          <w:sz w:val="24"/>
          <w:szCs w:val="24"/>
        </w:rPr>
        <w:t xml:space="preserve"> w Poradni Gruźlicy i Chorób Płuc.</w:t>
      </w:r>
    </w:p>
    <w:p w14:paraId="64D3E914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17E41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MIEJSCE I TERMIN UDZIELANIA INFORMACJI</w:t>
      </w:r>
    </w:p>
    <w:p w14:paraId="3E756339" w14:textId="564DC655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 konkursem mogą zapoznać się z Materiałami Informacyjnymi Konkursu</w:t>
      </w:r>
      <w:r w:rsidR="00B53956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 xml:space="preserve">, z projektem umowy oraz pobrać formularz oferty w siedzibie Udzielającego Zamówienia. </w:t>
      </w:r>
    </w:p>
    <w:p w14:paraId="386C52DB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Kadr i Płac, w dniach od poniedziałku do piątku, w godzinach od 8:00 do 15:00.</w:t>
      </w:r>
    </w:p>
    <w:p w14:paraId="2EB36A89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ACE7B" w14:textId="22EB9859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MIEJSCE I TERMIN SKŁADANIA OFERT</w:t>
      </w:r>
    </w:p>
    <w:p w14:paraId="1DA00DD1" w14:textId="07881051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w zamkniętej kopercie oznaczonej zgodnie z danymi opisanymi poniżej, osobiście lub przesłać drogą pocztową na adres Udzielającego Zamówienia do godziny 12:00 dnia </w:t>
      </w:r>
      <w:r w:rsidR="00563F26">
        <w:rPr>
          <w:rFonts w:ascii="Times New Roman" w:hAnsi="Times New Roman" w:cs="Times New Roman"/>
          <w:sz w:val="24"/>
          <w:szCs w:val="24"/>
        </w:rPr>
        <w:t>2</w:t>
      </w:r>
      <w:r w:rsidR="00F639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3677">
        <w:rPr>
          <w:rFonts w:ascii="Times New Roman" w:hAnsi="Times New Roman" w:cs="Times New Roman"/>
          <w:sz w:val="24"/>
          <w:szCs w:val="24"/>
        </w:rPr>
        <w:t>1</w:t>
      </w:r>
      <w:r w:rsidR="00563F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14:paraId="203EC932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kopercie poza danymi adresata winny znajdować się dane oferenta i treść: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7AA2EC0" w14:textId="0EAD4CC4" w:rsidR="00563F26" w:rsidRDefault="00E9619F" w:rsidP="00F1263A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56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Szpital Powiatowy w Rykach Sp. z o.o., ul. Żytnia 23, 08-500 Ryki</w:t>
      </w:r>
    </w:p>
    <w:p w14:paraId="62200834" w14:textId="3F0BF254" w:rsidR="00563F26" w:rsidRDefault="00E9619F" w:rsidP="00F1263A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Oferta na udzielanie świadczeń zdrowotnych przez Lekarza </w:t>
      </w:r>
      <w:r w:rsidR="000415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 w:rsidR="0056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Poradni Gruźlicy i Chorób Płu</w:t>
      </w:r>
      <w:r w:rsidR="00F63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 </w:t>
      </w:r>
      <w:r w:rsidR="0056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F63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56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 otwierać przed dniem 2</w:t>
      </w:r>
      <w:r w:rsidR="00F63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56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.12.2021 r., godz. 1</w:t>
      </w:r>
      <w:r w:rsidR="00F63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56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:00”</w:t>
      </w:r>
    </w:p>
    <w:p w14:paraId="485C5243" w14:textId="77777777" w:rsidR="00F63990" w:rsidRPr="00563F26" w:rsidRDefault="00F63990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0256ED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MIEJSCE I TERMIN OTWARCIA OFERT</w:t>
      </w:r>
    </w:p>
    <w:p w14:paraId="15CD80E4" w14:textId="2780CBA2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453677">
        <w:rPr>
          <w:rFonts w:ascii="Times New Roman" w:hAnsi="Times New Roman" w:cs="Times New Roman"/>
          <w:sz w:val="24"/>
          <w:szCs w:val="24"/>
        </w:rPr>
        <w:t>2</w:t>
      </w:r>
      <w:r w:rsidR="00F639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3677">
        <w:rPr>
          <w:rFonts w:ascii="Times New Roman" w:hAnsi="Times New Roman" w:cs="Times New Roman"/>
          <w:sz w:val="24"/>
          <w:szCs w:val="24"/>
        </w:rPr>
        <w:t>1</w:t>
      </w:r>
      <w:r w:rsidR="00F639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 r. o godzinie 1</w:t>
      </w:r>
      <w:r w:rsidR="00F639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.00 w siedzibie Udzielającego Zamówienia, w </w:t>
      </w:r>
      <w:r w:rsidR="00190AFC">
        <w:rPr>
          <w:rFonts w:ascii="Times New Roman" w:hAnsi="Times New Roman" w:cs="Times New Roman"/>
          <w:sz w:val="24"/>
          <w:szCs w:val="24"/>
        </w:rPr>
        <w:t xml:space="preserve">Sali Konferencyjnej, znajdującej się na III piętrze działu Administracji. </w:t>
      </w:r>
    </w:p>
    <w:p w14:paraId="07D6668D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728D9C8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D0A946B" w14:textId="620D938B" w:rsidR="00F63990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może zwrócić się do Udzielającego Zamówienia o wyjaśnienie wątpliwości związanych z</w:t>
      </w:r>
      <w:r w:rsidR="00B53956">
        <w:rPr>
          <w:rFonts w:ascii="Times New Roman" w:hAnsi="Times New Roman" w:cs="Times New Roman"/>
          <w:sz w:val="24"/>
          <w:szCs w:val="24"/>
        </w:rPr>
        <w:t xml:space="preserve"> </w:t>
      </w:r>
      <w:r w:rsidR="00F6399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ateriałami Informacyjnymi Konkursu Ofert. </w:t>
      </w:r>
    </w:p>
    <w:p w14:paraId="441E796E" w14:textId="14182330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uprawnioną, w imieniu Udzielającego Zamówienia do kontaktu z oferentami jest Monika Sosnowik- Specjalista ds. Kadr i Płac, tel. 533-327-032.</w:t>
      </w:r>
    </w:p>
    <w:p w14:paraId="602538F7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F074AED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5D22EDB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B5C4959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8148D0E" w14:textId="4245BF4E" w:rsidR="00E9619F" w:rsidRDefault="00E9619F" w:rsidP="00190AFC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AFC">
        <w:rPr>
          <w:rFonts w:ascii="Times New Roman" w:hAnsi="Times New Roman" w:cs="Times New Roman"/>
          <w:sz w:val="24"/>
          <w:szCs w:val="24"/>
        </w:rPr>
        <w:t xml:space="preserve">Do konkursu ofert stosuje się odpowiednio przepisy art. </w:t>
      </w:r>
      <w:r w:rsidR="00190AFC">
        <w:rPr>
          <w:rFonts w:ascii="Times New Roman" w:hAnsi="Times New Roman" w:cs="Times New Roman"/>
          <w:sz w:val="24"/>
          <w:szCs w:val="24"/>
        </w:rPr>
        <w:t xml:space="preserve">140, art. 141, art.146 ust 1, art. 147-150, 151 ust 1,2 i 4-6, art. 152,153 i art. 154 ust. 1 i 2 ustawy z dnia 27 sierpnia 2004 r. o świadczeniach opieki zdrowotnej finansowanych ze środków publicznych (Dz. U. z 2021 r., poz. 1285 tj., 1292, 1559). </w:t>
      </w:r>
    </w:p>
    <w:p w14:paraId="27744182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201CF86" w14:textId="6EF73099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rozstrzygnięciu Konkursu Ofert Udzielający Zamówienia zamieści na stronie internetowej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www.rykiszpital.pl-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563F26">
        <w:rPr>
          <w:rFonts w:ascii="Times New Roman" w:hAnsi="Times New Roman" w:cs="Times New Roman"/>
          <w:sz w:val="24"/>
          <w:szCs w:val="24"/>
        </w:rPr>
        <w:t>2</w:t>
      </w:r>
      <w:r w:rsidR="00F639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563F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 r., do godz. 15:30.</w:t>
      </w:r>
    </w:p>
    <w:p w14:paraId="0A832378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479A0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ZWIAZANIA Z OFERTĄ</w:t>
      </w:r>
    </w:p>
    <w:p w14:paraId="34EAD075" w14:textId="7A3CD711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będzie zobowiązany ofertą przez okres 30 dni licząc od daty </w:t>
      </w:r>
      <w:r w:rsidR="00AC522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pływu terminu skład</w:t>
      </w:r>
      <w:r w:rsidR="00AC52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 ofert.</w:t>
      </w:r>
    </w:p>
    <w:p w14:paraId="2F4BF079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50EE1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Udzielający Zamówienia zastrzega sobie prawo do odwołania konkursu ofert oraz przesunięcia terminu składania ofert bez podania przyczyn.</w:t>
      </w:r>
    </w:p>
    <w:p w14:paraId="4D2874B3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1E240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18851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767CF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66EFB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C538D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DFCD3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908C4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20013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9AD91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49D9E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F9FAC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D6B32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60B3E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6BA3E90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Zarządu</w:t>
      </w:r>
    </w:p>
    <w:p w14:paraId="51FEE983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B512034" w14:textId="77777777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6657148" w14:textId="77777777" w:rsidR="00E9619F" w:rsidRDefault="00E9619F" w:rsidP="00943E4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5A8E3D" w14:textId="77777777" w:rsidR="00A11D0E" w:rsidRPr="00593FFE" w:rsidRDefault="00A11D0E" w:rsidP="0046349B">
      <w:pPr>
        <w:jc w:val="right"/>
      </w:pPr>
    </w:p>
    <w:sectPr w:rsidR="00A11D0E" w:rsidRPr="00593FFE" w:rsidSect="000813B8">
      <w:footerReference w:type="default" r:id="rId8"/>
      <w:headerReference w:type="first" r:id="rId9"/>
      <w:footerReference w:type="first" r:id="rId10"/>
      <w:pgSz w:w="11906" w:h="16838"/>
      <w:pgMar w:top="688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4D7F" w14:textId="77777777" w:rsidR="00F94446" w:rsidRDefault="00F94446" w:rsidP="005C3633">
      <w:pPr>
        <w:spacing w:after="0" w:line="240" w:lineRule="auto"/>
      </w:pPr>
      <w:r>
        <w:separator/>
      </w:r>
    </w:p>
  </w:endnote>
  <w:endnote w:type="continuationSeparator" w:id="0">
    <w:p w14:paraId="70033E50" w14:textId="77777777" w:rsidR="00F94446" w:rsidRDefault="00F94446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F94446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B875" w14:textId="77777777" w:rsidR="00F94446" w:rsidRDefault="00F94446" w:rsidP="005C3633">
      <w:pPr>
        <w:spacing w:after="0" w:line="240" w:lineRule="auto"/>
      </w:pPr>
      <w:r>
        <w:separator/>
      </w:r>
    </w:p>
  </w:footnote>
  <w:footnote w:type="continuationSeparator" w:id="0">
    <w:p w14:paraId="6A4234CD" w14:textId="77777777" w:rsidR="00F94446" w:rsidRDefault="00F94446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22" name="Obraz 1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01B48"/>
    <w:rsid w:val="00037EAA"/>
    <w:rsid w:val="00041500"/>
    <w:rsid w:val="000436AD"/>
    <w:rsid w:val="00045B38"/>
    <w:rsid w:val="000813B8"/>
    <w:rsid w:val="000D7E7B"/>
    <w:rsid w:val="000E66ED"/>
    <w:rsid w:val="000F1A87"/>
    <w:rsid w:val="001152EB"/>
    <w:rsid w:val="0011664F"/>
    <w:rsid w:val="0012424E"/>
    <w:rsid w:val="00135D89"/>
    <w:rsid w:val="00162E6B"/>
    <w:rsid w:val="00171B0E"/>
    <w:rsid w:val="00190AFC"/>
    <w:rsid w:val="001B3C6A"/>
    <w:rsid w:val="001B436A"/>
    <w:rsid w:val="001C080F"/>
    <w:rsid w:val="001E2D9F"/>
    <w:rsid w:val="001E7407"/>
    <w:rsid w:val="001F0CAD"/>
    <w:rsid w:val="00247AE9"/>
    <w:rsid w:val="002B7431"/>
    <w:rsid w:val="002C29D2"/>
    <w:rsid w:val="002C5D86"/>
    <w:rsid w:val="002D4B35"/>
    <w:rsid w:val="002F1767"/>
    <w:rsid w:val="00301971"/>
    <w:rsid w:val="003102C2"/>
    <w:rsid w:val="00323FB7"/>
    <w:rsid w:val="00345D14"/>
    <w:rsid w:val="003508B0"/>
    <w:rsid w:val="00370651"/>
    <w:rsid w:val="00375108"/>
    <w:rsid w:val="00395C7F"/>
    <w:rsid w:val="003D2FE7"/>
    <w:rsid w:val="003F2270"/>
    <w:rsid w:val="003F2D17"/>
    <w:rsid w:val="00416DEC"/>
    <w:rsid w:val="00453677"/>
    <w:rsid w:val="00453CF0"/>
    <w:rsid w:val="0046349B"/>
    <w:rsid w:val="004737F0"/>
    <w:rsid w:val="004C547D"/>
    <w:rsid w:val="004E4833"/>
    <w:rsid w:val="004F4316"/>
    <w:rsid w:val="004F5722"/>
    <w:rsid w:val="004F70FF"/>
    <w:rsid w:val="00501486"/>
    <w:rsid w:val="005072BA"/>
    <w:rsid w:val="00524231"/>
    <w:rsid w:val="00536C7F"/>
    <w:rsid w:val="00563F26"/>
    <w:rsid w:val="005712A5"/>
    <w:rsid w:val="00593FFE"/>
    <w:rsid w:val="005A0B7B"/>
    <w:rsid w:val="005C3633"/>
    <w:rsid w:val="00615DCC"/>
    <w:rsid w:val="00622FAC"/>
    <w:rsid w:val="00643BB1"/>
    <w:rsid w:val="00670B02"/>
    <w:rsid w:val="00674B77"/>
    <w:rsid w:val="0069527C"/>
    <w:rsid w:val="006C5724"/>
    <w:rsid w:val="006D2417"/>
    <w:rsid w:val="006F4F51"/>
    <w:rsid w:val="0074382D"/>
    <w:rsid w:val="007B06B9"/>
    <w:rsid w:val="007B3275"/>
    <w:rsid w:val="008363A4"/>
    <w:rsid w:val="00862D3E"/>
    <w:rsid w:val="008B4F6D"/>
    <w:rsid w:val="008B74CA"/>
    <w:rsid w:val="00903FF1"/>
    <w:rsid w:val="0091545B"/>
    <w:rsid w:val="00943E4C"/>
    <w:rsid w:val="0096737E"/>
    <w:rsid w:val="009F0452"/>
    <w:rsid w:val="00A11D0E"/>
    <w:rsid w:val="00A47CCC"/>
    <w:rsid w:val="00A5053B"/>
    <w:rsid w:val="00A73B1E"/>
    <w:rsid w:val="00A8724B"/>
    <w:rsid w:val="00AA28B0"/>
    <w:rsid w:val="00AA32F4"/>
    <w:rsid w:val="00AC3816"/>
    <w:rsid w:val="00AC3A90"/>
    <w:rsid w:val="00AC5223"/>
    <w:rsid w:val="00AC7F54"/>
    <w:rsid w:val="00AE0749"/>
    <w:rsid w:val="00AE248A"/>
    <w:rsid w:val="00B021DB"/>
    <w:rsid w:val="00B4582E"/>
    <w:rsid w:val="00B53956"/>
    <w:rsid w:val="00B6240C"/>
    <w:rsid w:val="00B74976"/>
    <w:rsid w:val="00C51780"/>
    <w:rsid w:val="00CA076F"/>
    <w:rsid w:val="00CA3CDC"/>
    <w:rsid w:val="00CD23FE"/>
    <w:rsid w:val="00CE6C78"/>
    <w:rsid w:val="00CF3E5D"/>
    <w:rsid w:val="00E0602E"/>
    <w:rsid w:val="00E25515"/>
    <w:rsid w:val="00E40EFC"/>
    <w:rsid w:val="00E47E3B"/>
    <w:rsid w:val="00E9619F"/>
    <w:rsid w:val="00EB3B6E"/>
    <w:rsid w:val="00EB7276"/>
    <w:rsid w:val="00EB7EBC"/>
    <w:rsid w:val="00EC47DA"/>
    <w:rsid w:val="00EE7E7B"/>
    <w:rsid w:val="00F1263A"/>
    <w:rsid w:val="00F224EF"/>
    <w:rsid w:val="00F23A05"/>
    <w:rsid w:val="00F357FE"/>
    <w:rsid w:val="00F551C3"/>
    <w:rsid w:val="00F63990"/>
    <w:rsid w:val="00F648EC"/>
    <w:rsid w:val="00F839F6"/>
    <w:rsid w:val="00F85242"/>
    <w:rsid w:val="00F929E9"/>
    <w:rsid w:val="00F94446"/>
    <w:rsid w:val="00FD188C"/>
    <w:rsid w:val="00FE10E9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1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ykiszpital.pl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18</cp:revision>
  <cp:lastPrinted>2021-11-17T14:00:00Z</cp:lastPrinted>
  <dcterms:created xsi:type="dcterms:W3CDTF">2021-09-02T11:18:00Z</dcterms:created>
  <dcterms:modified xsi:type="dcterms:W3CDTF">2021-11-19T09:37:00Z</dcterms:modified>
</cp:coreProperties>
</file>