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0961CBE5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ZP/SZP/03/2021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7CDDD331" w:rsidR="00D409DE" w:rsidRPr="00C95DAD" w:rsidRDefault="001F027E" w:rsidP="00EE458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EE4584" w:rsidRPr="00EE4584">
        <w:rPr>
          <w:rFonts w:ascii="Arial" w:hAnsi="Arial" w:cs="Arial"/>
          <w:b/>
          <w:bCs/>
          <w:sz w:val="18"/>
          <w:szCs w:val="18"/>
        </w:rPr>
        <w:t>Dostawa zewnętrznego agregatu prądotwórczego, układu SZR, rozdzielnicy NN wraz z montażem, uruchomieniem i dokumentacją powykonawczą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  <w:r w:rsidR="008D0487" w:rsidRPr="00C95DAD">
        <w:rPr>
          <w:rFonts w:ascii="Arial" w:hAnsi="Arial" w:cs="Arial"/>
          <w:sz w:val="18"/>
          <w:szCs w:val="18"/>
        </w:rPr>
        <w:t xml:space="preserve"> prowadzonego przez</w:t>
      </w:r>
      <w:r w:rsidR="00CA0E86">
        <w:rPr>
          <w:rFonts w:ascii="Arial" w:hAnsi="Arial" w:cs="Arial"/>
          <w:sz w:val="18"/>
          <w:szCs w:val="18"/>
        </w:rPr>
        <w:t xml:space="preserve"> Szpital Powiatowy w Rykach Sp. z o.o.</w:t>
      </w:r>
      <w:r w:rsidR="00E65685" w:rsidRPr="00C95DAD">
        <w:rPr>
          <w:rFonts w:ascii="Arial" w:hAnsi="Arial" w:cs="Arial"/>
          <w:i/>
          <w:sz w:val="18"/>
          <w:szCs w:val="18"/>
        </w:rPr>
        <w:t xml:space="preserve"> </w:t>
      </w:r>
      <w:r w:rsidR="00E65685" w:rsidRPr="00C95DAD">
        <w:rPr>
          <w:rFonts w:ascii="Arial" w:hAnsi="Arial" w:cs="Arial"/>
          <w:sz w:val="18"/>
          <w:szCs w:val="18"/>
        </w:rPr>
        <w:t>oświa</w:t>
      </w:r>
      <w:r w:rsidR="00825A09" w:rsidRPr="00C95DAD">
        <w:rPr>
          <w:rFonts w:ascii="Arial" w:hAnsi="Arial" w:cs="Arial"/>
          <w:sz w:val="18"/>
          <w:szCs w:val="18"/>
        </w:rPr>
        <w:t>dczam</w:t>
      </w:r>
      <w:r w:rsidR="00E65685" w:rsidRPr="00C95DAD">
        <w:rPr>
          <w:rFonts w:ascii="Arial" w:hAnsi="Arial" w:cs="Arial"/>
          <w:sz w:val="18"/>
          <w:szCs w:val="18"/>
        </w:rPr>
        <w:t>,</w:t>
      </w:r>
      <w:r w:rsidR="00825A09" w:rsidRPr="00C95DAD">
        <w:rPr>
          <w:rFonts w:ascii="Arial" w:hAnsi="Arial" w:cs="Arial"/>
          <w:sz w:val="18"/>
          <w:szCs w:val="18"/>
        </w:rPr>
        <w:t xml:space="preserve"> </w:t>
      </w:r>
      <w:r w:rsidR="00E65685" w:rsidRPr="00C95DAD">
        <w:rPr>
          <w:rFonts w:ascii="Arial" w:hAnsi="Arial" w:cs="Arial"/>
          <w:sz w:val="18"/>
          <w:szCs w:val="18"/>
        </w:rPr>
        <w:t>co następuje</w:t>
      </w:r>
      <w:r w:rsidR="008D0487" w:rsidRPr="00C95DAD">
        <w:rPr>
          <w:rFonts w:ascii="Arial" w:hAnsi="Arial" w:cs="Arial"/>
          <w:sz w:val="18"/>
          <w:szCs w:val="18"/>
        </w:rPr>
        <w:t>:</w:t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71F6" w14:textId="77777777" w:rsidR="00931750" w:rsidRDefault="00931750" w:rsidP="0038231F">
      <w:pPr>
        <w:spacing w:after="0" w:line="240" w:lineRule="auto"/>
      </w:pPr>
      <w:r>
        <w:separator/>
      </w:r>
    </w:p>
  </w:endnote>
  <w:endnote w:type="continuationSeparator" w:id="0">
    <w:p w14:paraId="5E14B499" w14:textId="77777777" w:rsidR="00931750" w:rsidRDefault="009317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C384" w14:textId="77777777" w:rsidR="00931750" w:rsidRDefault="00931750" w:rsidP="0038231F">
      <w:pPr>
        <w:spacing w:after="0" w:line="240" w:lineRule="auto"/>
      </w:pPr>
      <w:r>
        <w:separator/>
      </w:r>
    </w:p>
  </w:footnote>
  <w:footnote w:type="continuationSeparator" w:id="0">
    <w:p w14:paraId="10AF284D" w14:textId="77777777" w:rsidR="00931750" w:rsidRDefault="00931750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F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6</cp:revision>
  <cp:lastPrinted>2022-05-20T07:29:00Z</cp:lastPrinted>
  <dcterms:created xsi:type="dcterms:W3CDTF">2022-06-13T10:44:00Z</dcterms:created>
  <dcterms:modified xsi:type="dcterms:W3CDTF">2022-06-21T05:44:00Z</dcterms:modified>
</cp:coreProperties>
</file>