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6FBA9555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150340">
        <w:rPr>
          <w:iCs/>
          <w:color w:val="000000"/>
          <w:kern w:val="2"/>
          <w:lang w:eastAsia="ar-SA"/>
        </w:rPr>
        <w:t>4</w:t>
      </w:r>
    </w:p>
    <w:p w14:paraId="021A8ED7" w14:textId="657CB0E6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150340">
        <w:rPr>
          <w:iCs/>
          <w:color w:val="000000"/>
          <w:kern w:val="2"/>
          <w:lang w:eastAsia="ar-SA"/>
        </w:rPr>
        <w:t>6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67414F43" w14:textId="1A63CE3A" w:rsidR="00FC5784" w:rsidRDefault="00150340" w:rsidP="00150340">
      <w:pPr>
        <w:suppressAutoHyphens/>
        <w:jc w:val="center"/>
        <w:rPr>
          <w:iCs/>
          <w:color w:val="000000"/>
          <w:kern w:val="2"/>
          <w:lang w:eastAsia="ar-SA"/>
        </w:rPr>
      </w:pPr>
      <w:r w:rsidRPr="00150340">
        <w:rPr>
          <w:rFonts w:ascii="Calibri,Italic" w:eastAsia="Calibri" w:hAnsi="Calibri,Italic" w:cs="Calibri,Italic"/>
          <w:i/>
          <w:iCs/>
          <w:sz w:val="24"/>
          <w:szCs w:val="24"/>
        </w:rPr>
        <w:t>Świadczenie usług w zakresie odbioru, transportu i unieszkodliwiania odpadów medycznych dla Szpitala Powiatowego w Rykach</w:t>
      </w: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77777777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0077E062" w:rsidR="00FC5784" w:rsidRPr="00B302A4" w:rsidRDefault="00FC5784" w:rsidP="00B302A4">
      <w:pPr>
        <w:pStyle w:val="Akapitzlist"/>
        <w:suppressAutoHyphens/>
        <w:rPr>
          <w:iCs/>
          <w:kern w:val="2"/>
          <w:lang w:eastAsia="ar-SA"/>
        </w:rPr>
      </w:pPr>
      <w:r w:rsidRPr="00B302A4">
        <w:rPr>
          <w:b/>
          <w:iCs/>
          <w:kern w:val="2"/>
          <w:lang w:eastAsia="ar-SA"/>
        </w:rPr>
        <w:t xml:space="preserve"> </w:t>
      </w:r>
      <w:r w:rsidRPr="00B302A4">
        <w:rPr>
          <w:iCs/>
          <w:kern w:val="2"/>
          <w:lang w:eastAsia="ar-SA"/>
        </w:rPr>
        <w:t>………………………………….……….. zł brutto</w:t>
      </w:r>
      <w:r w:rsidR="00D769F7">
        <w:rPr>
          <w:iCs/>
          <w:kern w:val="2"/>
          <w:lang w:eastAsia="ar-SA"/>
        </w:rPr>
        <w:t>/kg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1714" w14:textId="77777777" w:rsidR="004F5F26" w:rsidRDefault="004F5F26" w:rsidP="005C3633">
      <w:pPr>
        <w:spacing w:after="0" w:line="240" w:lineRule="auto"/>
      </w:pPr>
      <w:r>
        <w:separator/>
      </w:r>
    </w:p>
  </w:endnote>
  <w:endnote w:type="continuationSeparator" w:id="0">
    <w:p w14:paraId="08EB4A47" w14:textId="77777777" w:rsidR="004F5F26" w:rsidRDefault="004F5F26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4D9F" w14:textId="77777777" w:rsidR="004F5F26" w:rsidRDefault="004F5F26" w:rsidP="005C3633">
      <w:pPr>
        <w:spacing w:after="0" w:line="240" w:lineRule="auto"/>
      </w:pPr>
      <w:r>
        <w:separator/>
      </w:r>
    </w:p>
  </w:footnote>
  <w:footnote w:type="continuationSeparator" w:id="0">
    <w:p w14:paraId="4C6255C2" w14:textId="77777777" w:rsidR="004F5F26" w:rsidRDefault="004F5F26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8"/>
  </w:num>
  <w:num w:numId="5" w16cid:durableId="1294139843">
    <w:abstractNumId w:val="9"/>
  </w:num>
  <w:num w:numId="6" w16cid:durableId="2024934529">
    <w:abstractNumId w:val="5"/>
  </w:num>
  <w:num w:numId="7" w16cid:durableId="1405178509">
    <w:abstractNumId w:val="3"/>
  </w:num>
  <w:num w:numId="8" w16cid:durableId="1933277443">
    <w:abstractNumId w:val="6"/>
  </w:num>
  <w:num w:numId="9" w16cid:durableId="2024815755">
    <w:abstractNumId w:val="4"/>
  </w:num>
  <w:num w:numId="10" w16cid:durableId="155268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50340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4D26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5F26"/>
    <w:rsid w:val="004F70FF"/>
    <w:rsid w:val="00501486"/>
    <w:rsid w:val="00517EA8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769F7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11</cp:revision>
  <cp:lastPrinted>2021-09-07T11:24:00Z</cp:lastPrinted>
  <dcterms:created xsi:type="dcterms:W3CDTF">2021-10-14T12:01:00Z</dcterms:created>
  <dcterms:modified xsi:type="dcterms:W3CDTF">2022-08-18T06:14:00Z</dcterms:modified>
</cp:coreProperties>
</file>