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D" w:rsidRPr="00B06763" w:rsidRDefault="0015400D" w:rsidP="0015400D">
      <w:pPr>
        <w:spacing w:line="360" w:lineRule="auto"/>
        <w:rPr>
          <w:lang w:val="pl-PL"/>
        </w:rPr>
      </w:pPr>
    </w:p>
    <w:p w:rsidR="0015400D" w:rsidRPr="00B06763" w:rsidRDefault="0015400D" w:rsidP="0015400D">
      <w:pPr>
        <w:spacing w:line="360" w:lineRule="auto"/>
        <w:rPr>
          <w:lang w:val="pl-PL"/>
        </w:rPr>
      </w:pPr>
    </w:p>
    <w:p w:rsidR="0015400D" w:rsidRPr="00B06763" w:rsidRDefault="0015400D" w:rsidP="0015400D">
      <w:pPr>
        <w:spacing w:line="360" w:lineRule="auto"/>
        <w:rPr>
          <w:lang w:val="pl-PL"/>
        </w:rPr>
      </w:pPr>
    </w:p>
    <w:p w:rsidR="0015400D" w:rsidRPr="00B06763" w:rsidRDefault="0015400D" w:rsidP="0015400D">
      <w:pPr>
        <w:spacing w:line="360" w:lineRule="auto"/>
        <w:rPr>
          <w:lang w:val="pl-PL"/>
        </w:rPr>
      </w:pPr>
    </w:p>
    <w:p w:rsidR="0015400D" w:rsidRPr="00B06763" w:rsidRDefault="0015400D" w:rsidP="0015400D">
      <w:pPr>
        <w:spacing w:line="360" w:lineRule="auto"/>
        <w:rPr>
          <w:lang w:val="pl-PL"/>
        </w:rPr>
      </w:pPr>
    </w:p>
    <w:p w:rsidR="0015400D" w:rsidRDefault="0015400D" w:rsidP="0015400D">
      <w:pPr>
        <w:spacing w:line="360" w:lineRule="auto"/>
        <w:jc w:val="center"/>
        <w:rPr>
          <w:b/>
          <w:bCs/>
          <w:lang w:val="pl-PL"/>
        </w:rPr>
      </w:pPr>
      <w:r w:rsidRPr="00B06763">
        <w:rPr>
          <w:b/>
          <w:bCs/>
          <w:lang w:val="pl-PL"/>
        </w:rPr>
        <w:t xml:space="preserve">KONKURS OFERT </w:t>
      </w:r>
    </w:p>
    <w:p w:rsidR="00B06763" w:rsidRPr="00B06763" w:rsidRDefault="00B06763" w:rsidP="0015400D">
      <w:pPr>
        <w:spacing w:line="360" w:lineRule="auto"/>
        <w:jc w:val="center"/>
        <w:rPr>
          <w:lang w:val="pl-PL"/>
        </w:rPr>
      </w:pPr>
      <w:r>
        <w:rPr>
          <w:b/>
          <w:bCs/>
          <w:lang w:val="pl-PL"/>
        </w:rPr>
        <w:t>pn</w:t>
      </w:r>
    </w:p>
    <w:p w:rsidR="00B06763" w:rsidRPr="00B06763" w:rsidRDefault="00B06763" w:rsidP="00B06763">
      <w:pPr>
        <w:pStyle w:val="Stopka"/>
        <w:autoSpaceDE w:val="0"/>
        <w:spacing w:line="360" w:lineRule="auto"/>
        <w:jc w:val="center"/>
        <w:rPr>
          <w:b/>
          <w:bCs/>
          <w:sz w:val="28"/>
          <w:szCs w:val="28"/>
          <w:lang w:val="pl-PL" w:eastAsia="pl-PL"/>
        </w:rPr>
      </w:pPr>
      <w:r w:rsidRPr="00B06763">
        <w:rPr>
          <w:b/>
          <w:bCs/>
          <w:sz w:val="28"/>
          <w:szCs w:val="28"/>
          <w:lang w:val="pl-PL" w:eastAsia="pl-PL"/>
        </w:rPr>
        <w:t>Realizacja świadczeń nocnej i świątecznej opieki zdrowotnej</w:t>
      </w:r>
    </w:p>
    <w:p w:rsidR="0015400D" w:rsidRPr="0015400D" w:rsidRDefault="00B06763" w:rsidP="00B06763">
      <w:pPr>
        <w:spacing w:line="360" w:lineRule="auto"/>
        <w:jc w:val="center"/>
        <w:rPr>
          <w:lang w:val="pl-PL"/>
        </w:rPr>
      </w:pPr>
      <w:r>
        <w:rPr>
          <w:b/>
          <w:lang w:val="pl-PL"/>
        </w:rPr>
        <w:t>KO/SZP/0</w:t>
      </w:r>
      <w:r w:rsidR="006D100C">
        <w:rPr>
          <w:b/>
          <w:lang w:val="pl-PL"/>
        </w:rPr>
        <w:t>4</w:t>
      </w:r>
      <w:r>
        <w:rPr>
          <w:b/>
          <w:lang w:val="pl-PL"/>
        </w:rPr>
        <w:t>/2022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:rsidR="0015400D" w:rsidRPr="00433C6A" w:rsidRDefault="00B06763" w:rsidP="0015400D">
      <w:pPr>
        <w:spacing w:line="360" w:lineRule="auto"/>
        <w:jc w:val="center"/>
        <w:rPr>
          <w:lang w:val="pl-PL"/>
        </w:rPr>
      </w:pPr>
      <w:r w:rsidRPr="00433C6A">
        <w:rPr>
          <w:lang w:val="pl-PL"/>
        </w:rPr>
        <w:t>Ryki, grudzień</w:t>
      </w:r>
      <w:r w:rsidR="0015400D" w:rsidRPr="00433C6A">
        <w:rPr>
          <w:lang w:val="pl-PL"/>
        </w:rPr>
        <w:t xml:space="preserve"> 2022</w:t>
      </w:r>
    </w:p>
    <w:p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:rsidR="000B6283" w:rsidRPr="00433C6A" w:rsidRDefault="000B6283" w:rsidP="0015400D">
      <w:pPr>
        <w:spacing w:line="360" w:lineRule="auto"/>
        <w:jc w:val="center"/>
        <w:rPr>
          <w:lang w:val="pl-PL"/>
        </w:rPr>
      </w:pPr>
    </w:p>
    <w:p w:rsidR="0015400D" w:rsidRPr="00433C6A" w:rsidRDefault="0015400D" w:rsidP="0015400D">
      <w:pPr>
        <w:spacing w:line="360" w:lineRule="auto"/>
        <w:jc w:val="center"/>
        <w:rPr>
          <w:lang w:val="pl-PL"/>
        </w:rPr>
      </w:pPr>
    </w:p>
    <w:p w:rsidR="0015400D" w:rsidRPr="00E526A5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</w:pPr>
      <w:r w:rsidRPr="00E526A5"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  <w:t>1. UDZIELAJĄCY ZAMÓWIEN</w:t>
      </w:r>
      <w:r w:rsidR="00C4747D" w:rsidRPr="00E526A5"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  <w:t>IA</w:t>
      </w:r>
      <w:r w:rsidRPr="00E526A5"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  <w:t xml:space="preserve"> (zwany dalej: „ZAMAWIAJĄCYM”)</w:t>
      </w:r>
    </w:p>
    <w:p w:rsidR="0015400D" w:rsidRPr="0015400D" w:rsidRDefault="0015400D" w:rsidP="0015400D">
      <w:pPr>
        <w:spacing w:line="360" w:lineRule="auto"/>
        <w:rPr>
          <w:lang w:val="pl-PL"/>
        </w:rPr>
      </w:pPr>
      <w:r w:rsidRPr="0015400D">
        <w:rPr>
          <w:lang w:val="pl-PL"/>
        </w:rPr>
        <w:t xml:space="preserve">Szpital </w:t>
      </w:r>
      <w:r>
        <w:rPr>
          <w:lang w:val="pl-PL"/>
        </w:rPr>
        <w:t>Powiatowy w Rykach</w:t>
      </w:r>
      <w:r w:rsidR="00B06763">
        <w:rPr>
          <w:lang w:val="pl-PL"/>
        </w:rPr>
        <w:t>ul. Żytnia 23, 08-500 Ryki</w:t>
      </w:r>
    </w:p>
    <w:p w:rsidR="0015400D" w:rsidRPr="00B06763" w:rsidRDefault="0015400D" w:rsidP="0015400D">
      <w:pPr>
        <w:spacing w:line="360" w:lineRule="auto"/>
        <w:rPr>
          <w:lang w:val="pl-PL"/>
        </w:rPr>
      </w:pPr>
      <w:r w:rsidRPr="00B06763">
        <w:rPr>
          <w:lang w:val="pl-PL"/>
        </w:rPr>
        <w:t xml:space="preserve">Tel.: </w:t>
      </w:r>
      <w:r w:rsidR="00B06763" w:rsidRPr="00B06763">
        <w:rPr>
          <w:lang w:val="pl-PL"/>
        </w:rPr>
        <w:t>533 327 028</w:t>
      </w:r>
      <w:r w:rsidRPr="00B06763">
        <w:rPr>
          <w:lang w:val="pl-PL"/>
        </w:rPr>
        <w:t xml:space="preserve">, NIP: </w:t>
      </w:r>
      <w:r w:rsidR="00B06763" w:rsidRPr="00B06763">
        <w:rPr>
          <w:lang w:val="pl-PL"/>
        </w:rPr>
        <w:t>5060118185</w:t>
      </w:r>
      <w:r w:rsidRPr="00B06763">
        <w:rPr>
          <w:lang w:val="pl-PL"/>
        </w:rPr>
        <w:t xml:space="preserve">, REGON: </w:t>
      </w:r>
      <w:r w:rsidR="00B06763" w:rsidRPr="00B06763">
        <w:rPr>
          <w:lang w:val="pl-PL"/>
        </w:rPr>
        <w:t>382358228</w:t>
      </w:r>
      <w:r w:rsidRPr="00B06763">
        <w:rPr>
          <w:lang w:val="pl-PL"/>
        </w:rPr>
        <w:t xml:space="preserve">, KRS </w:t>
      </w:r>
      <w:r w:rsidR="00B06763" w:rsidRPr="00B06763">
        <w:rPr>
          <w:lang w:val="pl-PL"/>
        </w:rPr>
        <w:t>0000767134</w:t>
      </w:r>
    </w:p>
    <w:p w:rsidR="0015400D" w:rsidRDefault="0015400D" w:rsidP="0015400D">
      <w:pPr>
        <w:spacing w:line="360" w:lineRule="auto"/>
        <w:rPr>
          <w:vertAlign w:val="superscript"/>
          <w:lang w:val="pl-PL"/>
        </w:rPr>
      </w:pPr>
      <w:r w:rsidRPr="0015400D">
        <w:rPr>
          <w:lang w:val="pl-PL"/>
        </w:rPr>
        <w:t>Godziny pracy: 7</w:t>
      </w:r>
      <w:r w:rsidR="00B06763" w:rsidRPr="00B06763">
        <w:rPr>
          <w:vertAlign w:val="superscript"/>
          <w:lang w:val="pl-PL"/>
        </w:rPr>
        <w:t>30</w:t>
      </w:r>
      <w:r w:rsidRPr="0015400D">
        <w:rPr>
          <w:lang w:val="pl-PL"/>
        </w:rPr>
        <w:t xml:space="preserve"> -1</w:t>
      </w:r>
      <w:r w:rsidR="00B06763">
        <w:rPr>
          <w:lang w:val="pl-PL"/>
        </w:rPr>
        <w:t>5</w:t>
      </w:r>
      <w:r w:rsidR="00B06763" w:rsidRPr="00B06763">
        <w:rPr>
          <w:vertAlign w:val="superscript"/>
          <w:lang w:val="pl-PL"/>
        </w:rPr>
        <w:t>05</w:t>
      </w:r>
    </w:p>
    <w:p w:rsidR="00B06763" w:rsidRPr="0015400D" w:rsidRDefault="006A362A" w:rsidP="0015400D">
      <w:pPr>
        <w:spacing w:line="360" w:lineRule="auto"/>
        <w:rPr>
          <w:lang w:val="pl-PL"/>
        </w:rPr>
      </w:pPr>
      <w:hyperlink r:id="rId7" w:history="1">
        <w:r w:rsidR="00B06763" w:rsidRPr="007B1D99">
          <w:rPr>
            <w:rStyle w:val="Hipercze"/>
            <w:lang w:val="pl-PL"/>
          </w:rPr>
          <w:t>https://rykiszpital.pl/</w:t>
        </w:r>
      </w:hyperlink>
    </w:p>
    <w:p w:rsidR="0015400D" w:rsidRPr="0015400D" w:rsidRDefault="0015400D" w:rsidP="0015400D">
      <w:pPr>
        <w:pStyle w:val="Tekstpodstawowy"/>
        <w:spacing w:line="360" w:lineRule="auto"/>
        <w:jc w:val="both"/>
        <w:rPr>
          <w:rFonts w:cs="Times New Roman"/>
          <w:lang w:val="pl-PL"/>
        </w:rPr>
      </w:pPr>
    </w:p>
    <w:p w:rsidR="0015400D" w:rsidRPr="00E526A5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</w:pPr>
      <w:r w:rsidRPr="00E526A5"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  <w:t>2. OKREŚLENIE PRZEDMIOTU ZAMÓWIENIA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2.1.</w:t>
      </w:r>
      <w:r w:rsidR="008D2A84">
        <w:rPr>
          <w:lang w:val="pl-PL"/>
        </w:rPr>
        <w:t>Lokalizacja siedziby świadczeniodawcymusi znajdować się na terenie powiatu ryckiego co ściśle łączy się z r</w:t>
      </w:r>
      <w:r w:rsidRPr="0015400D">
        <w:rPr>
          <w:lang w:val="pl-PL"/>
        </w:rPr>
        <w:t>ealizacj</w:t>
      </w:r>
      <w:r w:rsidR="008D2A84">
        <w:rPr>
          <w:lang w:val="pl-PL"/>
        </w:rPr>
        <w:t>ą</w:t>
      </w:r>
      <w:r w:rsidRPr="0015400D">
        <w:rPr>
          <w:lang w:val="pl-PL"/>
        </w:rPr>
        <w:t xml:space="preserve"> świadczeń nocnej i świątecznej opieki zdrowotnej udzielanychw warunkach ambulatoryjnych w Poradni Nocnej i Świątecznej Opieki Zdrowotnej </w:t>
      </w:r>
      <w:r w:rsidR="00433C6A">
        <w:rPr>
          <w:lang w:val="pl-PL"/>
        </w:rPr>
        <w:t>na obszarze powiatu ryckiego</w:t>
      </w:r>
      <w:r w:rsidRPr="0015400D">
        <w:rPr>
          <w:lang w:val="pl-PL"/>
        </w:rPr>
        <w:t xml:space="preserve">oraz w miejscu zamieszkania lub pobytu świadczeniobiorcy na obszarze zabezpieczenia </w:t>
      </w:r>
      <w:r w:rsidR="00433C6A">
        <w:rPr>
          <w:lang w:val="pl-PL"/>
        </w:rPr>
        <w:t>do</w:t>
      </w:r>
      <w:r w:rsidRPr="0015400D">
        <w:rPr>
          <w:lang w:val="pl-PL"/>
        </w:rPr>
        <w:t xml:space="preserve"> 5</w:t>
      </w:r>
      <w:r w:rsidR="00433C6A">
        <w:rPr>
          <w:lang w:val="pl-PL"/>
        </w:rPr>
        <w:t>5</w:t>
      </w:r>
      <w:r w:rsidRPr="0015400D">
        <w:rPr>
          <w:lang w:val="pl-PL"/>
        </w:rPr>
        <w:t xml:space="preserve"> tys. świadczeniobiorców w zakresie podstawowym. </w:t>
      </w:r>
    </w:p>
    <w:p w:rsidR="0015400D" w:rsidRPr="0015400D" w:rsidRDefault="0015400D" w:rsidP="0015400D">
      <w:pPr>
        <w:widowControl/>
        <w:spacing w:line="360" w:lineRule="auto"/>
        <w:jc w:val="both"/>
        <w:rPr>
          <w:b/>
          <w:bCs/>
          <w:lang w:val="pl-PL"/>
        </w:rPr>
      </w:pPr>
      <w:r w:rsidRPr="0015400D">
        <w:rPr>
          <w:color w:val="000000"/>
          <w:lang w:val="pl-PL" w:eastAsia="pl-PL"/>
        </w:rPr>
        <w:t xml:space="preserve">2.2.Obszar zabezpieczenia określony przez LOW NFZ: </w:t>
      </w:r>
      <w:r>
        <w:rPr>
          <w:b/>
          <w:bCs/>
          <w:color w:val="000000"/>
          <w:lang w:val="pl-PL" w:eastAsia="pl-PL"/>
        </w:rPr>
        <w:t>powiat rycki.</w:t>
      </w:r>
    </w:p>
    <w:p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2.3.Świadczenia mają być udzielane </w:t>
      </w:r>
      <w:r w:rsidRPr="0015400D">
        <w:rPr>
          <w:b/>
          <w:bCs/>
          <w:lang w:val="pl-PL"/>
        </w:rPr>
        <w:t>od poniedziałku do piątku w godzinach od 18.00 do 8.00 dnia następnego oraz w soboty, niedziele i inne dni ustawowo wolne od pracy w godz. od 8:00 danego dnia do godz. 8:00 dnia następnego</w:t>
      </w:r>
      <w:r w:rsidRPr="0015400D">
        <w:rPr>
          <w:lang w:val="pl-PL"/>
        </w:rPr>
        <w:t>.</w:t>
      </w:r>
    </w:p>
    <w:p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2.4. Świadczenia gwarantowane nocnej i świątecznej opieki zdrowotnej udzielanej w  warunkach ambulatoryjnych obejmują: </w:t>
      </w:r>
    </w:p>
    <w:p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1) poradę lekarską udzielaną w warunkach ambulatoryjnych w  bezpośrednim kontakcie ze świadczeniobiorcą lub na odległość przy użyciu systemów teleinformatycznych lub systemów łączności; </w:t>
      </w:r>
    </w:p>
    <w:p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2) świadczenia udzielane przez pielęgniarkę w warunkach ambulatoryjnych, zlecone przez lekarza ubezpieczenia zdrowotnego, wynikające z potrzeby zachowania ciągłości leczenia lub pielęgnacji; </w:t>
      </w:r>
    </w:p>
    <w:p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>3) świadczenia udzielane przez pielęgniarkę doraźnie, w związku z poradą, o której mowa w </w:t>
      </w:r>
      <w:r w:rsidR="00A70A3E">
        <w:rPr>
          <w:lang w:val="pl-PL"/>
        </w:rPr>
        <w:br/>
      </w:r>
      <w:r w:rsidRPr="0015400D">
        <w:rPr>
          <w:lang w:val="pl-PL"/>
        </w:rPr>
        <w:t>pkt 1.</w:t>
      </w:r>
    </w:p>
    <w:p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>W przypadku stanu nagłego odpowiednio lekarz lub pielęgniarka zapewniają opiekę świadczeniobiorcy do czasu przyjazdu zespołu ratownictwa medycznego lub przekazania świadczeniobiorcy pod opiekę Szpitalnego Oddziału Ratunkowego lub Izby Przyjęć.</w:t>
      </w:r>
    </w:p>
    <w:p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2.5. W celu zapewnienia dostępności do świadczeń nocnej i świątecznej opieki zdrowotnej </w:t>
      </w:r>
      <w:r w:rsidRPr="0015400D">
        <w:rPr>
          <w:lang w:val="pl-PL" w:eastAsia="pl-PL"/>
        </w:rPr>
        <w:t xml:space="preserve">udzielanej w zakresie podstawowym Zamawiający wymaga zapewnienia przez Przyjmującego Zamówienie </w:t>
      </w:r>
      <w:r w:rsidRPr="0015400D">
        <w:rPr>
          <w:b/>
          <w:bCs/>
          <w:lang w:val="pl-PL" w:eastAsia="pl-PL"/>
        </w:rPr>
        <w:t xml:space="preserve"> co najmniej 2 zespołów lekarsko-pielęgniarskich,</w:t>
      </w:r>
      <w:r w:rsidRPr="0015400D">
        <w:rPr>
          <w:lang w:val="pl-PL" w:eastAsia="pl-PL"/>
        </w:rPr>
        <w:t xml:space="preserve"> w tym 1 do realizacji usług w </w:t>
      </w:r>
      <w:r w:rsidRPr="0015400D">
        <w:rPr>
          <w:lang w:val="pl-PL" w:eastAsia="pl-PL"/>
        </w:rPr>
        <w:lastRenderedPageBreak/>
        <w:t>warunkach ambulatoryjnych oraz 1 wyjazdowego do realizacji usług w miejscu zamieszkania lub pobytu świadczeniobiorcy.</w:t>
      </w:r>
    </w:p>
    <w:p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lang w:val="pl-PL"/>
        </w:rPr>
        <w:t>2.6. Organizacja i realizacja świadczeń nie może skutkować ograniczeniem dostępności do świadczeń. W celu zapewnienia dostępności do świadczeń Przyjmujący Zamówienie dostosuje liczbę personelu do bieżącego zapotrzebowania.</w:t>
      </w:r>
    </w:p>
    <w:p w:rsidR="0015400D" w:rsidRPr="0015400D" w:rsidRDefault="0015400D" w:rsidP="0015400D">
      <w:pPr>
        <w:widowControl/>
        <w:spacing w:line="360" w:lineRule="auto"/>
        <w:jc w:val="both"/>
        <w:rPr>
          <w:lang w:val="pl-PL"/>
        </w:rPr>
      </w:pPr>
      <w:r w:rsidRPr="0015400D">
        <w:rPr>
          <w:rFonts w:cs="Bookman Old Style"/>
          <w:lang w:val="pl-PL"/>
        </w:rPr>
        <w:t>2.7. Aparatura i sprzęt winny posiadać stosowne certyfikaty, atesty uzyskane w trybie przewidzianym  odrębnymi przepisami, ich aktualne przeglądy wykonane przez uprawnione serwisy.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Przyjmujący zamówienie zobowiązany jest do złożenia wykazu aparatury, sprzętu i pojazdów wymaganego do udzielania świadczeń zdrowotnych w zakresie nocnej i świątecznej opieki zdrowotnej w warunkach ambulatoryjnych oraz w miejscu zamieszkania lub pobytu świadczeniobiorcy, zgodnie z pkt 8. WYBÓR NAJKORZYSTNIEJSZEJ OFERY, ppkt 5. </w:t>
      </w:r>
      <w:r w:rsidRPr="0015400D">
        <w:rPr>
          <w:rFonts w:eastAsia="Andale Sans UI"/>
          <w:lang w:val="pl-PL"/>
        </w:rPr>
        <w:t xml:space="preserve">Przyjmujący zamówienie jest zobowiązany o każdej zmianie powiadomić pisemnie  Zamawiającego najpóźniej w dniu jej zaistnienia. </w:t>
      </w:r>
    </w:p>
    <w:p w:rsidR="0015400D" w:rsidRPr="0015400D" w:rsidRDefault="0015400D" w:rsidP="0015400D">
      <w:pPr>
        <w:spacing w:line="360" w:lineRule="auto"/>
        <w:jc w:val="both"/>
        <w:rPr>
          <w:rFonts w:eastAsia="Andale Sans UI" w:cs="Tahoma"/>
          <w:color w:val="000000"/>
          <w:lang w:val="pl-PL"/>
        </w:rPr>
      </w:pPr>
      <w:r w:rsidRPr="0015400D">
        <w:rPr>
          <w:rFonts w:eastAsia="Andale Sans UI"/>
          <w:lang w:val="pl-PL"/>
        </w:rPr>
        <w:t xml:space="preserve">2.8. </w:t>
      </w:r>
      <w:r w:rsidRPr="0015400D">
        <w:rPr>
          <w:rFonts w:eastAsia="Andale Sans UI" w:cs="Tahoma"/>
          <w:lang w:val="pl-PL"/>
        </w:rPr>
        <w:t>Przyjmujący zamówienie zobowiązuje się do prowadzenia dokumentacji medycznej na zasadach wynikających z Rozporządzenia Ministra Zdrowia z dn. 6 kwietnia 2020 r.  w sprawie rodzajów, zakresu i wzorów dokumentacji medycznej oraz sposobu jej przetwarzania (Dz.U. poz. 666) oraz gromadzenia i  przekazywania danych o zrealizowanych świadczeniach niezbędnych do sporządzenia sprawozdawczości zgodnie z wymaganiami NFZ określonymi w Zarządzeniu Nr 51/2022/DSM Prezesa Narodowego Funduszu Zdrowia z dnia 14 kwietnia 2022r. w sprawie określenia warunków zawierania i realizacji umów w rodzaju podstawowa opieka zdrowotna w zakresie nocnej i świątecznej opieki zdrowotnej, a także wymogami sprawozdawczości</w:t>
      </w:r>
      <w:r w:rsidR="006D100C">
        <w:rPr>
          <w:rFonts w:eastAsia="Andale Sans UI" w:cs="Tahoma"/>
          <w:lang w:val="pl-PL"/>
        </w:rPr>
        <w:t>.</w:t>
      </w:r>
      <w:r w:rsidRPr="0015400D">
        <w:rPr>
          <w:rFonts w:eastAsia="Andale Sans UI" w:cs="Tahoma"/>
          <w:lang w:val="pl-PL"/>
        </w:rPr>
        <w:t xml:space="preserve"> informatycznego.</w:t>
      </w:r>
    </w:p>
    <w:p w:rsidR="0015400D" w:rsidRPr="0015400D" w:rsidRDefault="0015400D" w:rsidP="0015400D">
      <w:pPr>
        <w:spacing w:line="360" w:lineRule="auto"/>
        <w:jc w:val="both"/>
        <w:rPr>
          <w:rFonts w:eastAsia="Andale Sans UI" w:cs="Tahoma"/>
          <w:color w:val="000000"/>
          <w:lang w:val="pl-PL"/>
        </w:rPr>
      </w:pPr>
      <w:r w:rsidRPr="0015400D">
        <w:rPr>
          <w:rFonts w:eastAsia="Andale Sans UI" w:cs="Tahoma"/>
          <w:color w:val="000000"/>
          <w:lang w:val="pl-PL"/>
        </w:rPr>
        <w:t xml:space="preserve">2.9. Przyjmujący Zamówienie zobowiązuje się do zlecania badań w pracowniach </w:t>
      </w:r>
      <w:r w:rsidR="00E5687E">
        <w:rPr>
          <w:rFonts w:eastAsia="Andale Sans UI" w:cs="Tahoma"/>
          <w:color w:val="000000"/>
          <w:lang w:val="pl-PL"/>
        </w:rPr>
        <w:t xml:space="preserve">Przyjmującego </w:t>
      </w:r>
      <w:r w:rsidRPr="0015400D">
        <w:rPr>
          <w:rFonts w:eastAsia="Andale Sans UI" w:cs="Tahoma"/>
          <w:color w:val="000000"/>
          <w:lang w:val="pl-PL"/>
        </w:rPr>
        <w:t>(Laboratorium, Zakład Diagnostyki Obrazowej).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2.1</w:t>
      </w:r>
      <w:r w:rsidR="006D100C">
        <w:rPr>
          <w:lang w:val="pl-PL"/>
        </w:rPr>
        <w:t>0</w:t>
      </w:r>
      <w:r w:rsidRPr="0015400D">
        <w:rPr>
          <w:lang w:val="pl-PL"/>
        </w:rPr>
        <w:t>.</w:t>
      </w:r>
      <w:r w:rsidRPr="0015400D">
        <w:rPr>
          <w:rFonts w:eastAsia="Andale Sans UI" w:cs="Tahoma"/>
          <w:lang w:val="pl-PL"/>
        </w:rPr>
        <w:t>Przyjmujący zamówienie</w:t>
      </w:r>
      <w:r w:rsidRPr="0015400D">
        <w:rPr>
          <w:lang w:val="pl-PL"/>
        </w:rPr>
        <w:t xml:space="preserve"> musi posiadać konto dostępowe do Portalu NFZ  i  zarejestrować jako Podwykonawca podpisaną umowę na Portalu SZOI.</w:t>
      </w:r>
    </w:p>
    <w:p w:rsidR="0015400D" w:rsidRPr="0015400D" w:rsidRDefault="0015400D" w:rsidP="0015400D">
      <w:pPr>
        <w:spacing w:line="360" w:lineRule="auto"/>
        <w:rPr>
          <w:lang w:val="pl-PL"/>
        </w:rPr>
      </w:pPr>
      <w:r w:rsidRPr="0015400D">
        <w:rPr>
          <w:lang w:val="pl-PL"/>
        </w:rPr>
        <w:t>2.1</w:t>
      </w:r>
      <w:r w:rsidR="006D100C">
        <w:rPr>
          <w:lang w:val="pl-PL"/>
        </w:rPr>
        <w:t>1</w:t>
      </w:r>
      <w:r w:rsidRPr="0015400D">
        <w:rPr>
          <w:lang w:val="pl-PL"/>
        </w:rPr>
        <w:t>.</w:t>
      </w:r>
      <w:r w:rsidR="000B6C8F">
        <w:rPr>
          <w:lang w:val="pl-PL"/>
        </w:rPr>
        <w:t xml:space="preserve"> N</w:t>
      </w:r>
      <w:r w:rsidRPr="0015400D">
        <w:rPr>
          <w:lang w:val="pl-PL"/>
        </w:rPr>
        <w:t xml:space="preserve">adzór nad realizacją przedmiotu umowy: </w:t>
      </w:r>
      <w:r>
        <w:rPr>
          <w:lang w:val="pl-PL"/>
        </w:rPr>
        <w:t>Piotr Chęć</w:t>
      </w:r>
      <w:r w:rsidRPr="0015400D">
        <w:rPr>
          <w:lang w:val="pl-PL"/>
        </w:rPr>
        <w:t xml:space="preserve"> Dyr</w:t>
      </w:r>
      <w:r>
        <w:rPr>
          <w:lang w:val="pl-PL"/>
        </w:rPr>
        <w:t>ektorMedyczny</w:t>
      </w:r>
    </w:p>
    <w:p w:rsidR="0015400D" w:rsidRPr="0015400D" w:rsidRDefault="0015400D" w:rsidP="0015400D">
      <w:pPr>
        <w:rPr>
          <w:lang w:val="pl-PL"/>
        </w:rPr>
      </w:pPr>
    </w:p>
    <w:p w:rsidR="0015400D" w:rsidRPr="0015400D" w:rsidRDefault="0015400D" w:rsidP="0015400D">
      <w:pPr>
        <w:rPr>
          <w:lang w:val="pl-PL"/>
        </w:rPr>
      </w:pPr>
      <w:r w:rsidRPr="0015400D">
        <w:rPr>
          <w:lang w:val="pl-PL"/>
        </w:rPr>
        <w:t>CPV: 85121100-4 Ogólne usługi lekarskie</w:t>
      </w:r>
    </w:p>
    <w:p w:rsidR="0015400D" w:rsidRPr="0015400D" w:rsidRDefault="0015400D" w:rsidP="0015400D">
      <w:pPr>
        <w:rPr>
          <w:lang w:val="pl-PL"/>
        </w:rPr>
      </w:pPr>
      <w:r w:rsidRPr="0015400D">
        <w:rPr>
          <w:lang w:val="pl-PL"/>
        </w:rPr>
        <w:t>85141200-1 Usługi świadczone przez pielęgniarki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</w:pPr>
      <w:r w:rsidRPr="0015400D">
        <w:rPr>
          <w:rFonts w:ascii="Times New Roman" w:eastAsia="Andale Sans UI" w:hAnsi="Times New Roman" w:cs="Tahoma"/>
          <w:bCs/>
          <w:sz w:val="22"/>
          <w:szCs w:val="22"/>
          <w:lang w:val="pl-PL" w:eastAsia="ar-SA"/>
        </w:rPr>
        <w:t xml:space="preserve">3. PODSTAWY PRAWNE: </w:t>
      </w:r>
    </w:p>
    <w:p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</w:pPr>
      <w:r w:rsidRPr="0015400D"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  <w:t>1</w:t>
      </w:r>
      <w:bookmarkStart w:id="0" w:name="_Hlk68777768"/>
      <w:r w:rsidRPr="0015400D"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  <w:t>. Ustawa z dnia 15 kwietnia 2011 r. o działalności leczniczej (Dz. U. z 2022 r. poz. 633 ze zm.)</w:t>
      </w:r>
    </w:p>
    <w:p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</w:pPr>
      <w:r w:rsidRPr="0015400D"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  <w:t>2. Ustawa z dnia 27 sierpnia 2004 r. o świadczeniach opieki zdrowotnej finansowanych ze środków publicznych (Dz.U. z 2021, poz. 1285 ze. zm.)</w:t>
      </w:r>
    </w:p>
    <w:p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</w:pPr>
      <w:r w:rsidRPr="0015400D">
        <w:rPr>
          <w:rFonts w:ascii="Times New Roman" w:eastAsia="Andale Sans UI" w:hAnsi="Times New Roman" w:cs="Tahoma"/>
          <w:b w:val="0"/>
          <w:sz w:val="22"/>
          <w:szCs w:val="22"/>
          <w:lang w:val="pl-PL" w:eastAsia="ar-SA"/>
        </w:rPr>
        <w:lastRenderedPageBreak/>
        <w:t>3.Ustawa z dnia 10 maja 2018 r. o ochronie danych osobowych (Dz. U. z 2019 r., poz.1781)</w:t>
      </w:r>
    </w:p>
    <w:p w:rsidR="0015400D" w:rsidRPr="0015400D" w:rsidRDefault="0015400D" w:rsidP="0015400D">
      <w:pPr>
        <w:spacing w:line="360" w:lineRule="auto"/>
        <w:jc w:val="both"/>
        <w:rPr>
          <w:rFonts w:eastAsia="Andale Sans UI" w:cs="Tahoma"/>
          <w:sz w:val="22"/>
          <w:szCs w:val="22"/>
          <w:lang w:val="pl-PL"/>
        </w:rPr>
      </w:pPr>
      <w:r w:rsidRPr="0015400D">
        <w:rPr>
          <w:rFonts w:eastAsia="Andale Sans UI"/>
          <w:sz w:val="22"/>
          <w:szCs w:val="22"/>
          <w:lang w:val="pl-PL"/>
        </w:rPr>
        <w:t xml:space="preserve">4. </w:t>
      </w:r>
      <w:r w:rsidRPr="0015400D">
        <w:rPr>
          <w:rFonts w:eastAsia="Andale Sans UI" w:cs="Tahoma"/>
          <w:sz w:val="22"/>
          <w:szCs w:val="22"/>
          <w:lang w:val="pl-PL"/>
        </w:rPr>
        <w:t xml:space="preserve">Rozporządzenie Ministra Zdrowia z dn. 6 kwietnia 2020 r.  w sprawie rodzajów, zakresu </w:t>
      </w:r>
      <w:r w:rsidRPr="0015400D">
        <w:rPr>
          <w:rFonts w:eastAsia="Andale Sans UI" w:cs="Tahoma"/>
          <w:sz w:val="22"/>
          <w:szCs w:val="22"/>
          <w:lang w:val="pl-PL"/>
        </w:rPr>
        <w:br/>
        <w:t xml:space="preserve">i wzorów dokumentacji medycznej oraz sposobu jej przetwarzania (Dz.U.2020  poz. 666) </w:t>
      </w:r>
    </w:p>
    <w:p w:rsidR="0015400D" w:rsidRPr="0015400D" w:rsidRDefault="0015400D" w:rsidP="0015400D">
      <w:pPr>
        <w:spacing w:line="360" w:lineRule="auto"/>
        <w:jc w:val="both"/>
        <w:rPr>
          <w:rFonts w:eastAsia="Andale Sans UI" w:cs="Tahoma"/>
          <w:color w:val="000000"/>
          <w:sz w:val="22"/>
          <w:szCs w:val="22"/>
          <w:lang w:val="pl-PL"/>
        </w:rPr>
      </w:pPr>
      <w:r w:rsidRPr="0015400D">
        <w:rPr>
          <w:rFonts w:eastAsia="Andale Sans UI" w:cs="Tahoma"/>
          <w:sz w:val="22"/>
          <w:szCs w:val="22"/>
          <w:lang w:val="pl-PL"/>
        </w:rPr>
        <w:t xml:space="preserve">5. Zarządzenie Nr </w:t>
      </w:r>
      <w:r w:rsidRPr="0015400D">
        <w:rPr>
          <w:rFonts w:eastAsia="Andale Sans UI" w:cs="Tahoma"/>
          <w:lang w:val="pl-PL"/>
        </w:rPr>
        <w:t xml:space="preserve">51/2022/DSM Prezesa Narodowego Funduszu Zdrowia z dnia 14 kwietnia 2022r. </w:t>
      </w:r>
      <w:r w:rsidRPr="0015400D">
        <w:rPr>
          <w:rFonts w:eastAsia="Andale Sans UI" w:cs="Tahoma"/>
          <w:sz w:val="22"/>
          <w:szCs w:val="22"/>
          <w:lang w:val="pl-PL"/>
        </w:rPr>
        <w:t>w sprawie określenia warunków zawierania i realizacji umów w rodzaju podstawowa opieka zdrowotna w zakresie nocnej i świątecznej opieki zdrowotnej.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6. Rozporządzenie Ministra Zdrowia w sprawie świadczeń gwarantowanych z zakresu podstawowej opieki zdrowotnej (Dz.U. z 2021 poz.540) </w:t>
      </w:r>
    </w:p>
    <w:bookmarkEnd w:id="0"/>
    <w:p w:rsidR="0015400D" w:rsidRPr="00433C6A" w:rsidRDefault="0015400D" w:rsidP="0015400D">
      <w:pPr>
        <w:pStyle w:val="Nagwek8"/>
        <w:spacing w:line="360" w:lineRule="auto"/>
        <w:jc w:val="both"/>
        <w:rPr>
          <w:rFonts w:cs="Times New Roman"/>
          <w:sz w:val="24"/>
          <w:lang w:val="pl-PL"/>
        </w:rPr>
      </w:pPr>
    </w:p>
    <w:p w:rsidR="0015400D" w:rsidRPr="00D61A13" w:rsidRDefault="0015400D" w:rsidP="0015400D">
      <w:pPr>
        <w:pStyle w:val="Nagwek8"/>
        <w:spacing w:line="360" w:lineRule="auto"/>
        <w:jc w:val="both"/>
        <w:rPr>
          <w:rFonts w:eastAsia="Times New Roman" w:cs="Times New Roman"/>
          <w:b/>
          <w:bCs/>
          <w:color w:val="000000"/>
          <w:sz w:val="24"/>
          <w:lang w:val="pl-PL"/>
        </w:rPr>
      </w:pPr>
      <w:r w:rsidRPr="00D61A13">
        <w:rPr>
          <w:rFonts w:cs="Times New Roman"/>
          <w:b/>
          <w:bCs/>
          <w:sz w:val="24"/>
          <w:lang w:val="pl-PL"/>
        </w:rPr>
        <w:t>4.TERMIN REALIZACJI USŁUG</w:t>
      </w:r>
    </w:p>
    <w:p w:rsidR="0015400D" w:rsidRDefault="0015400D">
      <w:pPr>
        <w:widowControl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 xml:space="preserve">Umowa na udzielanie świadczeń zdrowotnych z Przyjmującym Zamówienie zostanie zawarta na okres </w:t>
      </w:r>
      <w:r w:rsidR="005C405C">
        <w:rPr>
          <w:sz w:val="22"/>
          <w:szCs w:val="22"/>
          <w:lang w:val="pl-PL"/>
        </w:rPr>
        <w:t>24 miesiące</w:t>
      </w:r>
      <w:r w:rsidRPr="0015400D">
        <w:rPr>
          <w:sz w:val="22"/>
          <w:szCs w:val="22"/>
          <w:lang w:val="pl-PL"/>
        </w:rPr>
        <w:t xml:space="preserve">, począwszy </w:t>
      </w:r>
      <w:r w:rsidRPr="0015400D">
        <w:rPr>
          <w:b/>
          <w:bCs/>
          <w:sz w:val="22"/>
          <w:szCs w:val="22"/>
          <w:lang w:val="pl-PL"/>
        </w:rPr>
        <w:t xml:space="preserve">od dnia 1 </w:t>
      </w:r>
      <w:r w:rsidR="002179B2">
        <w:rPr>
          <w:b/>
          <w:bCs/>
          <w:sz w:val="22"/>
          <w:szCs w:val="22"/>
          <w:lang w:val="pl-PL"/>
        </w:rPr>
        <w:t>stycznia</w:t>
      </w:r>
      <w:r w:rsidRPr="0015400D">
        <w:rPr>
          <w:b/>
          <w:bCs/>
          <w:sz w:val="22"/>
          <w:szCs w:val="22"/>
          <w:lang w:val="pl-PL"/>
        </w:rPr>
        <w:t xml:space="preserve"> 202</w:t>
      </w:r>
      <w:r>
        <w:rPr>
          <w:b/>
          <w:bCs/>
          <w:sz w:val="22"/>
          <w:szCs w:val="22"/>
          <w:lang w:val="pl-PL"/>
        </w:rPr>
        <w:t>3</w:t>
      </w:r>
      <w:r w:rsidRPr="0015400D">
        <w:rPr>
          <w:b/>
          <w:bCs/>
          <w:sz w:val="22"/>
          <w:szCs w:val="22"/>
          <w:lang w:val="pl-PL"/>
        </w:rPr>
        <w:t xml:space="preserve"> r. godz. 00 do dnia </w:t>
      </w:r>
      <w:r>
        <w:rPr>
          <w:b/>
          <w:bCs/>
          <w:sz w:val="22"/>
          <w:szCs w:val="22"/>
          <w:lang w:val="pl-PL"/>
        </w:rPr>
        <w:t>3</w:t>
      </w:r>
      <w:r w:rsidR="005C405C">
        <w:rPr>
          <w:b/>
          <w:bCs/>
          <w:sz w:val="22"/>
          <w:szCs w:val="22"/>
          <w:lang w:val="pl-PL"/>
        </w:rPr>
        <w:t>1grudnia</w:t>
      </w:r>
      <w:r w:rsidRPr="0015400D">
        <w:rPr>
          <w:b/>
          <w:bCs/>
          <w:sz w:val="22"/>
          <w:szCs w:val="22"/>
          <w:lang w:val="pl-PL"/>
        </w:rPr>
        <w:t xml:space="preserve"> 202</w:t>
      </w:r>
      <w:r w:rsidR="00433C6A">
        <w:rPr>
          <w:b/>
          <w:bCs/>
          <w:sz w:val="22"/>
          <w:szCs w:val="22"/>
          <w:lang w:val="pl-PL"/>
        </w:rPr>
        <w:t>4</w:t>
      </w:r>
      <w:r w:rsidRPr="0015400D">
        <w:rPr>
          <w:sz w:val="22"/>
          <w:szCs w:val="22"/>
          <w:lang w:val="pl-PL"/>
        </w:rPr>
        <w:t xml:space="preserve"> r. godz. 24.00 zgodnie z umową na świadczenia zdrowotne Zamawiającego z LOW NFZ.</w:t>
      </w:r>
    </w:p>
    <w:p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</w:p>
    <w:p w:rsidR="0015400D" w:rsidRPr="0015400D" w:rsidRDefault="0015400D" w:rsidP="0015400D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15400D">
        <w:rPr>
          <w:rFonts w:cs="Times New Roman"/>
          <w:b/>
          <w:bCs/>
          <w:sz w:val="24"/>
          <w:lang w:val="pl-PL"/>
        </w:rPr>
        <w:t>5. WYKAZ WYMAGANYCH  DOKUMENTÓW I ZAŁĄCZNIKÓW</w:t>
      </w:r>
    </w:p>
    <w:p w:rsidR="0015400D" w:rsidRPr="0015400D" w:rsidRDefault="0015400D" w:rsidP="0015400D">
      <w:pPr>
        <w:pStyle w:val="Tekstpodstawowy"/>
        <w:spacing w:line="360" w:lineRule="auto"/>
        <w:jc w:val="both"/>
        <w:rPr>
          <w:rStyle w:val="FontStyle27"/>
          <w:b w:val="0"/>
          <w:bCs/>
          <w:kern w:val="1"/>
          <w:lang w:val="pl-PL" w:bidi="hi-IN"/>
        </w:rPr>
      </w:pPr>
      <w:r w:rsidRPr="0015400D">
        <w:rPr>
          <w:rStyle w:val="FontStyle27"/>
          <w:b w:val="0"/>
          <w:bCs/>
          <w:kern w:val="1"/>
          <w:lang w:val="pl-PL" w:bidi="hi-IN"/>
        </w:rPr>
        <w:t>1. Formularz ofertowy (załącznik numer 1)</w:t>
      </w:r>
    </w:p>
    <w:p w:rsidR="0015400D" w:rsidRPr="009F2116" w:rsidRDefault="0015400D" w:rsidP="0015400D">
      <w:pPr>
        <w:pStyle w:val="Style16"/>
        <w:widowControl/>
        <w:spacing w:line="360" w:lineRule="auto"/>
        <w:jc w:val="both"/>
        <w:rPr>
          <w:rStyle w:val="FontStyle27"/>
        </w:rPr>
      </w:pPr>
      <w:r>
        <w:rPr>
          <w:rStyle w:val="FontStyle27"/>
        </w:rPr>
        <w:t>2. Z</w:t>
      </w:r>
      <w:r w:rsidRPr="009F2116">
        <w:rPr>
          <w:rStyle w:val="FontStyle27"/>
        </w:rPr>
        <w:t xml:space="preserve">aświadczenie o wpisie do ewidencji działalności gospodarczej lub odpis z KRSpodmiotu leczniczego poświadczające, że </w:t>
      </w:r>
      <w:r>
        <w:rPr>
          <w:rStyle w:val="FontStyle27"/>
        </w:rPr>
        <w:t>Przyjmujący zamówienie</w:t>
      </w:r>
      <w:r w:rsidRPr="009F2116">
        <w:rPr>
          <w:rStyle w:val="FontStyle27"/>
        </w:rPr>
        <w:t xml:space="preserve"> jest uprawniony do występowania w obrocie prawnym, udzielając świadczeń opieki zdrowotnej w zakresie objętym przedmiotem konkursu,</w:t>
      </w:r>
    </w:p>
    <w:p w:rsidR="0015400D" w:rsidRPr="0015400D" w:rsidRDefault="0015400D" w:rsidP="0015400D">
      <w:pPr>
        <w:shd w:val="clear" w:color="auto" w:fill="FFFFFF"/>
        <w:tabs>
          <w:tab w:val="left" w:pos="283"/>
        </w:tabs>
        <w:spacing w:line="360" w:lineRule="auto"/>
        <w:jc w:val="both"/>
        <w:rPr>
          <w:lang w:val="pl-PL"/>
        </w:rPr>
      </w:pPr>
      <w:r w:rsidRPr="0015400D">
        <w:rPr>
          <w:rStyle w:val="FontStyle27"/>
          <w:szCs w:val="24"/>
          <w:lang w:val="pl-PL"/>
        </w:rPr>
        <w:t>3.</w:t>
      </w:r>
      <w:r w:rsidRPr="0015400D">
        <w:rPr>
          <w:lang w:val="pl-PL"/>
        </w:rPr>
        <w:t>Księga rejestrowa potwierdzająca wpis do rejestru podmiotów wykonujących działalność leczniczą. Zamawiający dopuszcza złożenie wydruku pierwszej strony księgi rejestrowej wraz ze stronami zawierającymi dane komórek organizacyjnych będących przedmiotem składanej oferty.</w:t>
      </w:r>
    </w:p>
    <w:p w:rsidR="0015400D" w:rsidRPr="0015400D" w:rsidRDefault="0015400D" w:rsidP="0015400D">
      <w:pPr>
        <w:spacing w:line="360" w:lineRule="auto"/>
        <w:jc w:val="both"/>
        <w:rPr>
          <w:rStyle w:val="FontStyle16"/>
          <w:rFonts w:eastAsia="SimSun" w:cs="Mangal"/>
          <w:lang w:val="pl-PL" w:eastAsia="zh-CN" w:bidi="hi-IN"/>
        </w:rPr>
      </w:pPr>
      <w:r w:rsidRPr="0015400D">
        <w:rPr>
          <w:lang w:val="pl-PL"/>
        </w:rPr>
        <w:t>4. Kopie polisy ubezpieczeniowej od odpowiedzialności cywilnej podmiotu wykonującego działalność leczniczą  zgodnie z  Rozporządzeniem Ministra Finansów  z dnia 29 kwietnia 2019 r. (</w:t>
      </w:r>
      <w:hyperlink r:id="rId8" w:history="1">
        <w:r w:rsidRPr="0015400D">
          <w:rPr>
            <w:rStyle w:val="Hipercze"/>
            <w:lang w:val="pl-PL"/>
          </w:rPr>
          <w:t>Dz.U. z 2019 r. poz. 866)</w:t>
        </w:r>
      </w:hyperlink>
    </w:p>
    <w:p w:rsidR="0015400D" w:rsidRPr="0090690D" w:rsidRDefault="0015400D" w:rsidP="0015400D">
      <w:pPr>
        <w:pStyle w:val="Style13"/>
        <w:tabs>
          <w:tab w:val="left" w:pos="283"/>
        </w:tabs>
        <w:spacing w:line="360" w:lineRule="auto"/>
        <w:ind w:firstLine="0"/>
        <w:rPr>
          <w:rFonts w:cs="Times New Roman"/>
        </w:rPr>
      </w:pPr>
      <w:r>
        <w:rPr>
          <w:rStyle w:val="FontStyle16"/>
        </w:rPr>
        <w:t>5</w:t>
      </w:r>
      <w:r w:rsidRPr="0090690D">
        <w:rPr>
          <w:rFonts w:cs="Times New Roman"/>
          <w:color w:val="000000"/>
        </w:rPr>
        <w:t>. Pełnomocnictwa</w:t>
      </w:r>
      <w:r>
        <w:rPr>
          <w:rFonts w:cs="Times New Roman"/>
          <w:color w:val="000000"/>
        </w:rPr>
        <w:t>.</w:t>
      </w:r>
      <w:r w:rsidRPr="0090690D">
        <w:rPr>
          <w:rFonts w:cs="Times New Roman"/>
          <w:color w:val="000000"/>
        </w:rPr>
        <w:t xml:space="preserve"> dla osób podpisujących ofertę upoważniające je do podpisania oferty </w:t>
      </w:r>
      <w:r w:rsidRPr="0090690D">
        <w:rPr>
          <w:rFonts w:cs="Times New Roman"/>
          <w:color w:val="000000"/>
        </w:rPr>
        <w:br/>
        <w:t>w imieniu Przyjmujących zamówienie, o ile uprawnienie to nie wynika z przepisów prawa lub innych dokumentów.</w:t>
      </w:r>
    </w:p>
    <w:p w:rsidR="0015400D" w:rsidRPr="0015400D" w:rsidRDefault="0015400D" w:rsidP="0015400D">
      <w:pPr>
        <w:tabs>
          <w:tab w:val="left" w:pos="0"/>
        </w:tabs>
        <w:spacing w:line="360" w:lineRule="auto"/>
        <w:jc w:val="both"/>
        <w:rPr>
          <w:rFonts w:eastAsia="Lucida Sans Unicode"/>
          <w:color w:val="000000"/>
          <w:spacing w:val="-6"/>
          <w:lang w:val="pl-PL"/>
        </w:rPr>
      </w:pPr>
      <w:r w:rsidRPr="0015400D">
        <w:rPr>
          <w:lang w:val="pl-PL"/>
        </w:rPr>
        <w:t>6. W przypadku Przyjmujących zamówienie prowadzących działalność w ramach spółki cywilnej umowę spółki cywilnej.</w:t>
      </w:r>
    </w:p>
    <w:p w:rsidR="0015400D" w:rsidRPr="0015400D" w:rsidRDefault="0015400D" w:rsidP="0015400D">
      <w:pPr>
        <w:shd w:val="clear" w:color="auto" w:fill="FFFFFF"/>
        <w:spacing w:line="360" w:lineRule="auto"/>
        <w:ind w:left="5"/>
        <w:jc w:val="both"/>
        <w:rPr>
          <w:lang w:val="pl-PL"/>
        </w:rPr>
      </w:pPr>
      <w:r w:rsidRPr="0015400D">
        <w:rPr>
          <w:rFonts w:eastAsia="Lucida Sans Unicode"/>
          <w:color w:val="000000"/>
          <w:spacing w:val="-6"/>
          <w:lang w:val="pl-PL"/>
        </w:rPr>
        <w:t xml:space="preserve">7. </w:t>
      </w:r>
      <w:r w:rsidRPr="0015400D">
        <w:rPr>
          <w:lang w:val="pl-PL"/>
        </w:rPr>
        <w:t xml:space="preserve">Dokumenty mogą być przedstawione w formie oryginału lub kserokopii, wówczas każda strona kserokopii powinna być poświadczona </w:t>
      </w:r>
      <w:r w:rsidRPr="0015400D">
        <w:rPr>
          <w:b/>
          <w:lang w:val="pl-PL"/>
        </w:rPr>
        <w:t>za zgodność z oryginałem</w:t>
      </w:r>
      <w:r w:rsidRPr="0015400D">
        <w:rPr>
          <w:lang w:val="pl-PL"/>
        </w:rPr>
        <w:t xml:space="preserve"> przez Przyjmującego zamówienie. W przypadku, gdy przedstawiona przez Przyjmującego zamówienie kserokopia dokumentu:</w:t>
      </w:r>
    </w:p>
    <w:p w:rsidR="0015400D" w:rsidRPr="0090690D" w:rsidRDefault="0015400D" w:rsidP="0015400D">
      <w:pPr>
        <w:pStyle w:val="Tekstpodstawowy21"/>
        <w:spacing w:line="360" w:lineRule="auto"/>
        <w:rPr>
          <w:rFonts w:cs="Times New Roman"/>
          <w:sz w:val="24"/>
          <w:shd w:val="clear" w:color="auto" w:fill="FFFFFF"/>
        </w:rPr>
      </w:pPr>
      <w:r w:rsidRPr="0090690D">
        <w:rPr>
          <w:rFonts w:cs="Times New Roman"/>
          <w:sz w:val="24"/>
        </w:rPr>
        <w:t>1)  jest nieczytelna zamawiający może żądać przedstawienia czytelnej kopii</w:t>
      </w:r>
    </w:p>
    <w:p w:rsidR="0015400D" w:rsidRPr="0090690D" w:rsidRDefault="0015400D" w:rsidP="0015400D">
      <w:pPr>
        <w:pStyle w:val="Tekstpodstawowy21"/>
        <w:tabs>
          <w:tab w:val="left" w:pos="0"/>
        </w:tabs>
        <w:spacing w:line="360" w:lineRule="auto"/>
        <w:rPr>
          <w:rFonts w:cs="Times New Roman"/>
          <w:sz w:val="24"/>
          <w:shd w:val="clear" w:color="auto" w:fill="FFFF00"/>
        </w:rPr>
      </w:pPr>
      <w:r w:rsidRPr="0090690D">
        <w:rPr>
          <w:rFonts w:cs="Times New Roman"/>
          <w:sz w:val="24"/>
          <w:shd w:val="clear" w:color="auto" w:fill="FFFFFF"/>
        </w:rPr>
        <w:lastRenderedPageBreak/>
        <w:t>2) budzi wątpliwości, co do jej prawdziwości, zamawiający może żądać oryginału lub notarialnie poświadczonej kopii dokumentu.</w:t>
      </w:r>
    </w:p>
    <w:p w:rsidR="0015400D" w:rsidRPr="0015400D" w:rsidRDefault="0015400D" w:rsidP="0015400D">
      <w:pPr>
        <w:spacing w:line="360" w:lineRule="auto"/>
        <w:jc w:val="both"/>
        <w:rPr>
          <w:shd w:val="clear" w:color="auto" w:fill="FFFF00"/>
          <w:lang w:val="pl-PL"/>
        </w:rPr>
      </w:pPr>
    </w:p>
    <w:p w:rsidR="0015400D" w:rsidRPr="003920C9" w:rsidRDefault="0015400D" w:rsidP="003920C9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3920C9">
        <w:rPr>
          <w:rFonts w:cs="Times New Roman"/>
          <w:b/>
          <w:bCs/>
          <w:sz w:val="24"/>
          <w:lang w:val="pl-PL"/>
        </w:rPr>
        <w:t>6.  WYMAGANIA DOTYCZĄCE OFERTY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1. Oferta powinna być sporządzona w języku polskim.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2. Oferta powinna zawierać wszystkie wymagane dokumenty, oświadczenia i załączniki, o których mowa w punkcie 5 materiałów informacyjnych.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3.Wszystkie strony oferty powinny być spięte (zszyte) w sposób trwały, zapobiegający możliwości dekompletacji zawartości oferty.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4. Oferta powinna być podpisana przez osobę (osoby) uprawnione do składania oświadczeń woli w imieniu Przyjmującego zamówienie lub pełnomocników umocowanych do występowania w jego imieniu. 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5.Wszystkie wpisy lub poprawki powinny być dodatkowo parafowane przez tę samą osobę lub osoby posiadające pełnomocnictwo do reprezentowania  Przyjmującego zamówienie.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6.Oferta cenowa winna być sporządzona na druku lub jego kserokopii przygotowanym przez Zamawiającego stanowiącym załącznik nr 1 do niniejszych materiałów informacyjnych. 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7. Zamawiający zaleca przygotowanie oferty w oparciu o wzory dokumentów stanowiące załączniki do materiałów informacyjnych. Wszystkie pola i pozycje tych wzorów winny być wypełnione, a w szczególności muszą zawierać wszystkie wymagane informacje i dane.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8.Koszt sporządzenia oferty ponosi Przyjmujący zamówienie.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9.Opakowani</w:t>
      </w:r>
      <w:r w:rsidR="00D61A13">
        <w:rPr>
          <w:lang w:val="pl-PL"/>
        </w:rPr>
        <w:t>e</w:t>
      </w:r>
      <w:r w:rsidRPr="0015400D">
        <w:rPr>
          <w:lang w:val="pl-PL"/>
        </w:rPr>
        <w:t xml:space="preserve"> i oznakowanie ofert: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>- oferta winna być składana w zamkniętej kopercie, w sposób gwarantujący zachowanie poufności jej treści zabezpieczającej jej nienaruszalność do terminu otwarcia ofert.</w:t>
      </w:r>
    </w:p>
    <w:p w:rsidR="0015400D" w:rsidRPr="0015400D" w:rsidRDefault="0015400D">
      <w:pPr>
        <w:numPr>
          <w:ilvl w:val="0"/>
          <w:numId w:val="3"/>
        </w:numPr>
        <w:spacing w:line="360" w:lineRule="auto"/>
        <w:jc w:val="both"/>
        <w:rPr>
          <w:b/>
          <w:lang w:val="pl-PL"/>
        </w:rPr>
      </w:pPr>
      <w:r w:rsidRPr="0015400D">
        <w:rPr>
          <w:lang w:val="pl-PL"/>
        </w:rPr>
        <w:t>na opakowaniu należy umieścić nazwę i adres ZAMAWIAJĄCEGO:</w:t>
      </w:r>
    </w:p>
    <w:p w:rsidR="0015400D" w:rsidRPr="0015400D" w:rsidRDefault="0015400D" w:rsidP="0015400D">
      <w:pPr>
        <w:spacing w:line="360" w:lineRule="auto"/>
        <w:jc w:val="center"/>
        <w:rPr>
          <w:b/>
          <w:lang w:val="pl-PL"/>
        </w:rPr>
      </w:pPr>
      <w:r w:rsidRPr="0015400D">
        <w:rPr>
          <w:b/>
          <w:lang w:val="pl-PL"/>
        </w:rPr>
        <w:t xml:space="preserve">Szpital </w:t>
      </w:r>
      <w:r>
        <w:rPr>
          <w:b/>
          <w:lang w:val="pl-PL"/>
        </w:rPr>
        <w:t>Powiatowy w Rykach Sp. z o.o.</w:t>
      </w:r>
    </w:p>
    <w:p w:rsidR="0015400D" w:rsidRPr="0015400D" w:rsidRDefault="0015400D" w:rsidP="0015400D">
      <w:pPr>
        <w:spacing w:line="360" w:lineRule="auto"/>
        <w:jc w:val="center"/>
        <w:rPr>
          <w:lang w:val="pl-PL"/>
        </w:rPr>
      </w:pPr>
      <w:r w:rsidRPr="0015400D">
        <w:rPr>
          <w:b/>
          <w:lang w:val="pl-PL"/>
        </w:rPr>
        <w:t xml:space="preserve">ul. </w:t>
      </w:r>
      <w:r>
        <w:rPr>
          <w:b/>
          <w:lang w:val="pl-PL"/>
        </w:rPr>
        <w:t>Żytnia</w:t>
      </w:r>
      <w:r w:rsidRPr="0015400D">
        <w:rPr>
          <w:b/>
          <w:lang w:val="pl-PL"/>
        </w:rPr>
        <w:t xml:space="preserve"> 2</w:t>
      </w:r>
      <w:r>
        <w:rPr>
          <w:b/>
          <w:lang w:val="pl-PL"/>
        </w:rPr>
        <w:t>3</w:t>
      </w:r>
    </w:p>
    <w:p w:rsidR="0015400D" w:rsidRPr="0015400D" w:rsidRDefault="0015400D" w:rsidP="0015400D">
      <w:pPr>
        <w:spacing w:line="360" w:lineRule="auto"/>
        <w:jc w:val="center"/>
        <w:rPr>
          <w:b/>
          <w:lang w:val="pl-PL"/>
        </w:rPr>
      </w:pPr>
      <w:r w:rsidRPr="0015400D">
        <w:rPr>
          <w:b/>
          <w:lang w:val="pl-PL"/>
        </w:rPr>
        <w:t>z dopiskiem:</w:t>
      </w:r>
    </w:p>
    <w:p w:rsidR="0015400D" w:rsidRPr="0015400D" w:rsidRDefault="0015400D" w:rsidP="0015400D">
      <w:pPr>
        <w:pStyle w:val="Stopka"/>
        <w:autoSpaceDE w:val="0"/>
        <w:spacing w:line="360" w:lineRule="auto"/>
        <w:jc w:val="center"/>
        <w:rPr>
          <w:lang w:val="pl-PL"/>
        </w:rPr>
      </w:pPr>
      <w:r w:rsidRPr="0015400D">
        <w:rPr>
          <w:lang w:val="pl-PL"/>
        </w:rPr>
        <w:t>„Oferta –</w:t>
      </w:r>
      <w:r w:rsidRPr="0015400D">
        <w:rPr>
          <w:lang w:val="pl-PL" w:eastAsia="pl-PL"/>
        </w:rPr>
        <w:t>NOCNA I ŚWIĄTECZNA OPIEKA ZDROWOTNA</w:t>
      </w:r>
    </w:p>
    <w:p w:rsidR="0015400D" w:rsidRPr="00C4747D" w:rsidRDefault="00C4747D" w:rsidP="0015400D">
      <w:pPr>
        <w:autoSpaceDE w:val="0"/>
        <w:spacing w:line="360" w:lineRule="auto"/>
        <w:jc w:val="center"/>
        <w:rPr>
          <w:b/>
          <w:bCs/>
          <w:lang w:val="pl-PL"/>
        </w:rPr>
      </w:pPr>
      <w:r w:rsidRPr="00C4747D">
        <w:rPr>
          <w:b/>
          <w:bCs/>
          <w:spacing w:val="5"/>
          <w:lang w:val="pl-PL"/>
        </w:rPr>
        <w:t>KO/SZP/03/2022</w:t>
      </w:r>
    </w:p>
    <w:p w:rsidR="0015400D" w:rsidRPr="00433C6A" w:rsidRDefault="0015400D" w:rsidP="0015400D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433C6A">
        <w:rPr>
          <w:rFonts w:cs="Times New Roman"/>
          <w:b/>
          <w:bCs/>
          <w:sz w:val="24"/>
          <w:lang w:val="pl-PL"/>
        </w:rPr>
        <w:t xml:space="preserve">7. </w:t>
      </w:r>
      <w:r w:rsidRPr="00433C6A">
        <w:rPr>
          <w:b/>
          <w:bCs/>
          <w:lang w:val="pl-PL"/>
        </w:rPr>
        <w:t>OPIS WARUNKÓW UDZIAŁU W KONKURSIE (WYMAGANIA STAWIANE WYKONAWCOM)</w:t>
      </w:r>
    </w:p>
    <w:p w:rsidR="0015400D" w:rsidRPr="0015400D" w:rsidRDefault="0015400D" w:rsidP="0015400D">
      <w:pPr>
        <w:pStyle w:val="Style11"/>
        <w:spacing w:line="360" w:lineRule="auto"/>
        <w:ind w:firstLine="0"/>
        <w:rPr>
          <w:rFonts w:eastAsia="Times New Roman"/>
          <w:sz w:val="22"/>
          <w:szCs w:val="22"/>
          <w:lang w:eastAsia="ar-SA" w:bidi="ar-SA"/>
        </w:rPr>
      </w:pPr>
      <w:r w:rsidRPr="0015400D">
        <w:rPr>
          <w:rFonts w:eastAsia="Times New Roman"/>
          <w:sz w:val="22"/>
          <w:szCs w:val="22"/>
          <w:lang w:eastAsia="ar-SA" w:bidi="ar-SA"/>
        </w:rPr>
        <w:t>1. W postępowaniu konkursowym mogą wziąć udział Przyjmujący zamówienie, którzy:</w:t>
      </w:r>
    </w:p>
    <w:p w:rsidR="0015400D" w:rsidRPr="0015400D" w:rsidRDefault="0015400D" w:rsidP="0015400D">
      <w:pPr>
        <w:pStyle w:val="Style11"/>
        <w:spacing w:line="360" w:lineRule="auto"/>
        <w:ind w:firstLine="0"/>
        <w:rPr>
          <w:rFonts w:eastAsia="Times New Roman"/>
          <w:sz w:val="22"/>
          <w:szCs w:val="22"/>
          <w:lang w:eastAsia="ar-SA" w:bidi="ar-SA"/>
        </w:rPr>
      </w:pPr>
      <w:r w:rsidRPr="0015400D">
        <w:rPr>
          <w:rFonts w:eastAsia="Times New Roman"/>
          <w:sz w:val="22"/>
          <w:szCs w:val="22"/>
          <w:lang w:eastAsia="ar-SA" w:bidi="ar-SA"/>
        </w:rPr>
        <w:t xml:space="preserve">1) są  uprawnieni do występowania w obrocie prawnym  zgodnie z wymaganiami ustawowymi, lub posiadają wpis do rejestru podmiotów wykonujących działalność leczniczą, </w:t>
      </w:r>
    </w:p>
    <w:p w:rsidR="0015400D" w:rsidRPr="0015400D" w:rsidRDefault="0015400D" w:rsidP="0015400D">
      <w:pPr>
        <w:pStyle w:val="Style11"/>
        <w:spacing w:line="360" w:lineRule="auto"/>
        <w:ind w:firstLine="0"/>
        <w:rPr>
          <w:rFonts w:eastAsia="Times New Roman"/>
          <w:sz w:val="22"/>
          <w:szCs w:val="22"/>
          <w:lang w:eastAsia="ar-SA" w:bidi="ar-SA"/>
        </w:rPr>
      </w:pPr>
      <w:r w:rsidRPr="0015400D">
        <w:rPr>
          <w:rFonts w:eastAsia="Times New Roman"/>
          <w:sz w:val="22"/>
          <w:szCs w:val="22"/>
          <w:lang w:eastAsia="ar-SA" w:bidi="ar-SA"/>
        </w:rPr>
        <w:t xml:space="preserve">2) posiadają niezbędną wiedzę i doświadczenie, potencjał techniczny oraz pracowników zdolnych do </w:t>
      </w:r>
      <w:r w:rsidRPr="0015400D">
        <w:rPr>
          <w:rFonts w:eastAsia="Times New Roman"/>
          <w:sz w:val="22"/>
          <w:szCs w:val="22"/>
          <w:lang w:eastAsia="ar-SA" w:bidi="ar-SA"/>
        </w:rPr>
        <w:lastRenderedPageBreak/>
        <w:t>wykonania zamówienia,</w:t>
      </w:r>
    </w:p>
    <w:p w:rsidR="0015400D" w:rsidRPr="0015400D" w:rsidRDefault="0015400D" w:rsidP="0015400D">
      <w:pPr>
        <w:pStyle w:val="Style11"/>
        <w:spacing w:line="360" w:lineRule="auto"/>
        <w:ind w:firstLine="0"/>
        <w:rPr>
          <w:rFonts w:eastAsia="Times New Roman"/>
          <w:sz w:val="22"/>
          <w:szCs w:val="22"/>
          <w:lang w:eastAsia="ar-SA" w:bidi="ar-SA"/>
        </w:rPr>
      </w:pPr>
      <w:r w:rsidRPr="0015400D">
        <w:rPr>
          <w:rFonts w:eastAsia="Times New Roman"/>
          <w:sz w:val="22"/>
          <w:szCs w:val="22"/>
          <w:lang w:eastAsia="ar-SA" w:bidi="ar-SA"/>
        </w:rPr>
        <w:t>3) znajdują się w sytuacji ekonomicznej i finansowej zapewniającej wykonanie zamówienia,</w:t>
      </w:r>
    </w:p>
    <w:p w:rsidR="0015400D" w:rsidRPr="0015400D" w:rsidRDefault="0015400D" w:rsidP="0015400D">
      <w:pPr>
        <w:pStyle w:val="Style11"/>
        <w:spacing w:line="360" w:lineRule="auto"/>
        <w:ind w:firstLine="0"/>
        <w:rPr>
          <w:rFonts w:eastAsia="Times New Roman" w:cs="Times New Roman"/>
          <w:sz w:val="22"/>
          <w:szCs w:val="22"/>
          <w:lang w:eastAsia="ar-SA" w:bidi="ar-SA"/>
        </w:rPr>
      </w:pPr>
      <w:r w:rsidRPr="0015400D">
        <w:rPr>
          <w:rFonts w:eastAsia="Times New Roman"/>
          <w:sz w:val="22"/>
          <w:szCs w:val="22"/>
          <w:lang w:eastAsia="ar-SA" w:bidi="ar-SA"/>
        </w:rPr>
        <w:t>4) są ubezpieczeni od odpowiedzialności cywilnej w zakresie wykonywanej działalności,</w:t>
      </w:r>
    </w:p>
    <w:p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</w:p>
    <w:p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2. Świadczenia udzielane będą przez osoby wykonujące zawody medyczne posiadające:</w:t>
      </w:r>
    </w:p>
    <w:p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- dyplom lekarza/ dyplom pielęgniarki,</w:t>
      </w:r>
    </w:p>
    <w:p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- prawo wykonywania zawodu lekarza/ prawo wykonywania zawodu pielęgniarki, które nie uległo zawieszeniu oraz nie zostało ograniczone w zakresie wykonywania określonych czynności medycznych.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Przyjmujący zamówienie zobowiązany jest do złożenia </w:t>
      </w:r>
      <w:r w:rsidRPr="0015400D">
        <w:rPr>
          <w:sz w:val="22"/>
          <w:szCs w:val="22"/>
          <w:lang w:val="pl-PL"/>
        </w:rPr>
        <w:t>wykazu personelu udzielającego świadczeń zdrowotnych w zakresie nocnej i świątecznej opieki zdrowotnej w warunkach ambulatoryjnych  oraz w miejscu zamieszkania lub pobytu świadczeniobiorcy</w:t>
      </w:r>
      <w:r w:rsidRPr="0015400D">
        <w:rPr>
          <w:lang w:val="pl-PL"/>
        </w:rPr>
        <w:t xml:space="preserve">, zgodnie z pkt 8. WYBÓR NAJKORZYSTNIEJSZEJ OFERY, ppkt 5. </w:t>
      </w:r>
      <w:r w:rsidRPr="0015400D">
        <w:rPr>
          <w:rFonts w:eastAsia="Andale Sans UI"/>
          <w:lang w:val="pl-PL"/>
        </w:rPr>
        <w:t xml:space="preserve">Przyjmujący zamówienie jest zobowiązany o każdej zmianie powiadomić pisemnie  Zamawiającego najpóźniej w dniu jej zaistnienia. </w:t>
      </w:r>
    </w:p>
    <w:p w:rsidR="0015400D" w:rsidRPr="0015400D" w:rsidRDefault="0015400D" w:rsidP="0015400D">
      <w:pPr>
        <w:widowControl/>
        <w:spacing w:line="360" w:lineRule="auto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Przyjmujący zamówienie jest zobowiązany do aktualizacji potencjału wykonawczego, o każdej zmianie powinien powiadomić pisemnie Zamawiającego najpóźniej w dniu jej zaistnienia.</w:t>
      </w:r>
    </w:p>
    <w:p w:rsidR="0015400D" w:rsidRPr="0015400D" w:rsidRDefault="0015400D" w:rsidP="0015400D">
      <w:pPr>
        <w:widowControl/>
        <w:spacing w:line="360" w:lineRule="auto"/>
        <w:jc w:val="both"/>
        <w:rPr>
          <w:rFonts w:cs="Bookman Old Style"/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Przyjmujący Zamówienie zobowiązuje się do bieżącego sporządzania harmonogramów udzielania</w:t>
      </w:r>
      <w:r w:rsidRPr="0015400D">
        <w:rPr>
          <w:rFonts w:cs="Bookman Old Style"/>
          <w:sz w:val="22"/>
          <w:szCs w:val="22"/>
          <w:lang w:val="pl-PL"/>
        </w:rPr>
        <w:t xml:space="preserve"> świadczeń.</w:t>
      </w:r>
    </w:p>
    <w:p w:rsidR="0015400D" w:rsidRPr="0015400D" w:rsidRDefault="0015400D" w:rsidP="0015400D">
      <w:pPr>
        <w:spacing w:line="360" w:lineRule="auto"/>
        <w:jc w:val="both"/>
        <w:rPr>
          <w:rFonts w:eastAsia="Andale Sans UI"/>
          <w:sz w:val="22"/>
          <w:szCs w:val="22"/>
          <w:lang w:val="pl-PL" w:eastAsia="pl-PL"/>
        </w:rPr>
      </w:pPr>
      <w:r w:rsidRPr="0015400D">
        <w:rPr>
          <w:rFonts w:eastAsia="Andale Sans UI"/>
          <w:sz w:val="22"/>
          <w:szCs w:val="22"/>
          <w:lang w:val="pl-PL"/>
        </w:rPr>
        <w:t>3.</w:t>
      </w:r>
      <w:r w:rsidRPr="0015400D">
        <w:rPr>
          <w:rFonts w:eastAsia="Andale Sans UI" w:cs="Tahoma"/>
          <w:sz w:val="22"/>
          <w:szCs w:val="22"/>
          <w:lang w:val="pl-PL"/>
        </w:rPr>
        <w:t xml:space="preserve">Przyjmujący zamówienie posiada co najmniej </w:t>
      </w:r>
      <w:r w:rsidR="00FC252D">
        <w:rPr>
          <w:rFonts w:eastAsia="Andale Sans UI" w:cs="Tahoma"/>
          <w:sz w:val="22"/>
          <w:szCs w:val="22"/>
          <w:lang w:val="pl-PL"/>
        </w:rPr>
        <w:t>3</w:t>
      </w:r>
      <w:r w:rsidR="008A2299">
        <w:rPr>
          <w:rFonts w:eastAsia="Andale Sans UI" w:cs="Tahoma"/>
          <w:sz w:val="22"/>
          <w:szCs w:val="22"/>
          <w:lang w:val="pl-PL"/>
        </w:rPr>
        <w:t>,5</w:t>
      </w:r>
      <w:r w:rsidRPr="0015400D">
        <w:rPr>
          <w:rFonts w:eastAsia="Andale Sans UI" w:cs="Tahoma"/>
          <w:sz w:val="22"/>
          <w:szCs w:val="22"/>
          <w:lang w:val="pl-PL"/>
        </w:rPr>
        <w:t xml:space="preserve"> letnie doświadczenie zawodowe</w:t>
      </w:r>
      <w:r w:rsidRPr="0015400D">
        <w:rPr>
          <w:rFonts w:eastAsia="Andale Sans UI" w:cs="Tahoma"/>
          <w:sz w:val="22"/>
          <w:szCs w:val="22"/>
          <w:lang w:val="pl-PL"/>
        </w:rPr>
        <w:br/>
        <w:t xml:space="preserve">w zakresie realizacji świadczeń nocnej i świątecznej opieki zdrowotnej, w okresie ostatnich </w:t>
      </w:r>
      <w:r w:rsidR="00FC252D">
        <w:rPr>
          <w:rFonts w:eastAsia="Andale Sans UI" w:cs="Tahoma"/>
          <w:sz w:val="22"/>
          <w:szCs w:val="22"/>
          <w:lang w:val="pl-PL"/>
        </w:rPr>
        <w:t>5</w:t>
      </w:r>
      <w:r w:rsidRPr="0015400D">
        <w:rPr>
          <w:rFonts w:eastAsia="Andale Sans UI" w:cs="Tahoma"/>
          <w:sz w:val="22"/>
          <w:szCs w:val="22"/>
          <w:lang w:val="pl-PL"/>
        </w:rPr>
        <w:t xml:space="preserve"> lat od wszczęcia niniejszego konkursu.</w:t>
      </w:r>
    </w:p>
    <w:p w:rsidR="0015400D" w:rsidRPr="0015400D" w:rsidRDefault="0015400D" w:rsidP="0015400D">
      <w:pPr>
        <w:spacing w:line="360" w:lineRule="auto"/>
        <w:jc w:val="both"/>
        <w:rPr>
          <w:b/>
          <w:lang w:val="pl-PL"/>
        </w:rPr>
      </w:pPr>
      <w:r w:rsidRPr="0015400D">
        <w:rPr>
          <w:rFonts w:eastAsia="Andale Sans UI"/>
          <w:sz w:val="22"/>
          <w:szCs w:val="22"/>
          <w:lang w:val="pl-PL" w:eastAsia="pl-PL"/>
        </w:rPr>
        <w:t>4. W przypadku realizacji świadczeń przez podwykonawców, Przyjmujący zamówienie będzie zobowiązany do</w:t>
      </w:r>
      <w:r w:rsidRPr="0015400D">
        <w:rPr>
          <w:sz w:val="22"/>
          <w:szCs w:val="22"/>
          <w:lang w:val="pl-PL"/>
        </w:rPr>
        <w:t xml:space="preserve"> wskazania i przedłożenia Zamawiającemu listy podwykonawców wraz z numerem telefonu kontaktowego.</w:t>
      </w:r>
    </w:p>
    <w:p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hAnsi="Times New Roman" w:cs="Mangal"/>
          <w:b w:val="0"/>
          <w:sz w:val="24"/>
          <w:lang w:val="pl-PL"/>
        </w:rPr>
      </w:pPr>
      <w:r w:rsidRPr="0015400D">
        <w:rPr>
          <w:rFonts w:ascii="Times New Roman" w:hAnsi="Times New Roman" w:cs="Mangal"/>
          <w:b w:val="0"/>
          <w:sz w:val="24"/>
          <w:lang w:val="pl-PL"/>
        </w:rPr>
        <w:t xml:space="preserve">5. Przyjmujący zamówienie zobowiązany jest znać i przestrzegać obowiązujące ustawodawstwo w zakresie ochrony zdrowia, a w szczególności określone w pkt 3. PODSTAWY PRAWNE. </w:t>
      </w:r>
    </w:p>
    <w:p w:rsidR="0015400D" w:rsidRPr="0015400D" w:rsidRDefault="0015400D" w:rsidP="0015400D">
      <w:pPr>
        <w:pStyle w:val="Tekstpodstawowy"/>
        <w:spacing w:line="360" w:lineRule="auto"/>
        <w:jc w:val="both"/>
        <w:rPr>
          <w:rFonts w:ascii="Times New Roman" w:hAnsi="Times New Roman" w:cs="Mangal"/>
          <w:b w:val="0"/>
          <w:sz w:val="24"/>
          <w:lang w:val="pl-PL"/>
        </w:rPr>
      </w:pPr>
      <w:r w:rsidRPr="0015400D">
        <w:rPr>
          <w:rFonts w:ascii="Times New Roman" w:hAnsi="Times New Roman" w:cs="Mangal"/>
          <w:b w:val="0"/>
          <w:sz w:val="24"/>
          <w:lang w:val="pl-PL"/>
        </w:rPr>
        <w:t xml:space="preserve">6. Przyjmujący Zamówienie zobowiązuje się do poddania kontroli przeprowadzonej przez Narodowy Fundusz Zdrowia na zasadach określonych w ustawie o świadczeniach opieki zdrowotnej finansowanych ze środków publicznych, w zakresie wynikającym z umowy zawartej z dyrektorem oddziału Narodowego Funduszu Zdrowia. </w:t>
      </w:r>
    </w:p>
    <w:p w:rsidR="0015400D" w:rsidRPr="0015400D" w:rsidRDefault="0015400D" w:rsidP="0015400D">
      <w:pPr>
        <w:widowControl/>
        <w:suppressAutoHyphens w:val="0"/>
        <w:spacing w:before="100" w:beforeAutospacing="1" w:after="100" w:afterAutospacing="1"/>
        <w:jc w:val="both"/>
        <w:rPr>
          <w:lang w:val="pl-PL" w:eastAsia="pl-PL"/>
        </w:rPr>
      </w:pPr>
      <w:r w:rsidRPr="0015400D">
        <w:rPr>
          <w:lang w:val="pl-PL" w:eastAsia="pl-PL"/>
        </w:rPr>
        <w:t>Przyjmujący Zamówienie zobowiązuje się poddać kontroli Zamawiającego, przy czym kontrola ta może być przeprowadzona w każdym czasie.</w:t>
      </w:r>
    </w:p>
    <w:p w:rsidR="0015400D" w:rsidRPr="0015400D" w:rsidRDefault="0015400D" w:rsidP="0015400D">
      <w:pPr>
        <w:pStyle w:val="Style13"/>
        <w:tabs>
          <w:tab w:val="left" w:pos="269"/>
        </w:tabs>
        <w:spacing w:line="360" w:lineRule="auto"/>
        <w:ind w:firstLine="0"/>
        <w:rPr>
          <w:rFonts w:eastAsia="Times New Roman"/>
          <w:szCs w:val="20"/>
          <w:lang w:bidi="ar-SA"/>
        </w:rPr>
      </w:pPr>
      <w:r w:rsidRPr="0015400D">
        <w:rPr>
          <w:rFonts w:eastAsia="Times New Roman"/>
          <w:szCs w:val="20"/>
          <w:lang w:bidi="ar-SA"/>
        </w:rPr>
        <w:t xml:space="preserve">7. Przyjmujący zamówienie jest odpowiedzialny za jakość, zgodność z warunkami technicznymi </w:t>
      </w:r>
      <w:r w:rsidRPr="0015400D">
        <w:rPr>
          <w:rFonts w:eastAsia="Times New Roman"/>
          <w:szCs w:val="20"/>
          <w:lang w:bidi="ar-SA"/>
        </w:rPr>
        <w:br/>
        <w:t>i jakościowymi opisanymi dla przedmiotu zamówienia. Przyjmujący zamówienie ponosi pełną odpowiedzialność za wykonywane usługi.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8. Przyjmujący zamówienie współpracuje w celu realizacji świadczeń z pracownikami </w:t>
      </w:r>
      <w:r w:rsidRPr="0015400D">
        <w:rPr>
          <w:lang w:val="pl-PL"/>
        </w:rPr>
        <w:lastRenderedPageBreak/>
        <w:t>etatowymi Szpitala</w:t>
      </w:r>
      <w:r>
        <w:rPr>
          <w:lang w:val="pl-PL"/>
        </w:rPr>
        <w:t xml:space="preserve"> Powiatowego w Rykach</w:t>
      </w:r>
      <w:r w:rsidRPr="0015400D">
        <w:rPr>
          <w:lang w:val="pl-PL"/>
        </w:rPr>
        <w:t xml:space="preserve"> i innymi pracownikami wykonującymi świadczenia zdrowotne dla Szpitala</w:t>
      </w:r>
      <w:r>
        <w:rPr>
          <w:lang w:val="pl-PL"/>
        </w:rPr>
        <w:t xml:space="preserve"> Powiatowego w Rykach</w:t>
      </w:r>
      <w:r w:rsidRPr="0015400D">
        <w:rPr>
          <w:lang w:val="pl-PL"/>
        </w:rPr>
        <w:t xml:space="preserve"> i odpowiada w całości za wykonywane i realizowane świadczenia zdrowotne.</w:t>
      </w:r>
    </w:p>
    <w:p w:rsidR="0015400D" w:rsidRDefault="0015400D" w:rsidP="0015400D">
      <w:pPr>
        <w:pStyle w:val="Style13"/>
        <w:tabs>
          <w:tab w:val="left" w:pos="326"/>
        </w:tabs>
        <w:spacing w:line="360" w:lineRule="auto"/>
        <w:ind w:left="240"/>
        <w:rPr>
          <w:rFonts w:eastAsia="Arial" w:cs="Times New Roman"/>
          <w:color w:val="000000"/>
          <w:spacing w:val="-2"/>
          <w:w w:val="83"/>
        </w:rPr>
      </w:pPr>
    </w:p>
    <w:p w:rsidR="0015400D" w:rsidRPr="00433C6A" w:rsidRDefault="0015400D" w:rsidP="0015400D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433C6A">
        <w:rPr>
          <w:rFonts w:cs="Times New Roman"/>
          <w:b/>
          <w:bCs/>
          <w:sz w:val="24"/>
          <w:lang w:val="pl-PL"/>
        </w:rPr>
        <w:t>8. WYBÓR NAJKORZYSTNIEJSZEJ OFERY</w:t>
      </w:r>
    </w:p>
    <w:p w:rsidR="0015400D" w:rsidRPr="0015400D" w:rsidRDefault="0015400D" w:rsidP="0015400D">
      <w:pPr>
        <w:pStyle w:val="Style11"/>
        <w:widowControl/>
        <w:ind w:firstLine="0"/>
        <w:rPr>
          <w:rStyle w:val="FontStyle27"/>
        </w:rPr>
      </w:pPr>
      <w:r w:rsidRPr="0015400D">
        <w:rPr>
          <w:rFonts w:eastAsia="Times New Roman"/>
          <w:b/>
          <w:bCs/>
          <w:lang w:eastAsia="pl-PL" w:bidi="ar-SA"/>
        </w:rPr>
        <w:t>1. Oferty muszą odpowiadać wymogom formalnym, postawionym w niniejszych materiałach</w:t>
      </w:r>
      <w:r w:rsidRPr="0015400D">
        <w:rPr>
          <w:rStyle w:val="FontStyle27"/>
          <w:b/>
          <w:bCs/>
        </w:rPr>
        <w:t>informacyjnych.</w:t>
      </w:r>
    </w:p>
    <w:p w:rsidR="0015400D" w:rsidRDefault="0015400D" w:rsidP="0015400D">
      <w:pPr>
        <w:pStyle w:val="Style14"/>
        <w:widowControl/>
        <w:rPr>
          <w:rStyle w:val="FontStyle26"/>
        </w:rPr>
      </w:pPr>
      <w:r w:rsidRPr="0090690D">
        <w:t xml:space="preserve">2. </w:t>
      </w:r>
      <w:r>
        <w:rPr>
          <w:rStyle w:val="FontStyle26"/>
        </w:rPr>
        <w:t>Kryteria wyboru ofert</w:t>
      </w:r>
    </w:p>
    <w:p w:rsidR="0015400D" w:rsidRDefault="0015400D" w:rsidP="0015400D">
      <w:pPr>
        <w:pStyle w:val="Style14"/>
        <w:widowControl/>
        <w:rPr>
          <w:rStyle w:val="FontStyle26"/>
        </w:rPr>
      </w:pPr>
    </w:p>
    <w:p w:rsidR="0015400D" w:rsidRPr="00336413" w:rsidRDefault="0015400D" w:rsidP="0015400D">
      <w:pPr>
        <w:pStyle w:val="Style11"/>
        <w:widowControl/>
        <w:ind w:firstLine="0"/>
        <w:rPr>
          <w:rStyle w:val="FontStyle27"/>
        </w:rPr>
      </w:pPr>
      <w:r w:rsidRPr="00336413">
        <w:rPr>
          <w:rStyle w:val="FontStyle27"/>
        </w:rPr>
        <w:t>Wybierając najkorzystniejszą ofertę komisja konkursowa będzie brała pod uwagę następujące kryteria:</w:t>
      </w:r>
    </w:p>
    <w:p w:rsidR="0015400D" w:rsidRPr="00336413" w:rsidRDefault="0015400D" w:rsidP="0015400D">
      <w:pPr>
        <w:pStyle w:val="Style11"/>
        <w:widowControl/>
        <w:rPr>
          <w:rStyle w:val="FontStyle2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6"/>
        <w:gridCol w:w="5976"/>
        <w:gridCol w:w="2038"/>
      </w:tblGrid>
      <w:tr w:rsidR="0015400D" w:rsidRPr="00336413" w:rsidTr="001D54B0">
        <w:trPr>
          <w:trHeight w:val="82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9"/>
              <w:widowControl/>
              <w:rPr>
                <w:rStyle w:val="FontStyle29"/>
              </w:rPr>
            </w:pPr>
            <w:r w:rsidRPr="006141AC">
              <w:rPr>
                <w:rStyle w:val="FontStyle29"/>
              </w:rPr>
              <w:t>Lp.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9"/>
              <w:widowControl/>
              <w:rPr>
                <w:rStyle w:val="FontStyle29"/>
              </w:rPr>
            </w:pPr>
            <w:r w:rsidRPr="006141AC">
              <w:rPr>
                <w:rStyle w:val="FontStyle29"/>
              </w:rPr>
              <w:t>Kryterium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9"/>
              <w:widowControl/>
              <w:rPr>
                <w:rStyle w:val="FontStyle29"/>
              </w:rPr>
            </w:pPr>
            <w:r w:rsidRPr="006141AC">
              <w:rPr>
                <w:rStyle w:val="FontStyle29"/>
              </w:rPr>
              <w:t>Ranga</w:t>
            </w:r>
          </w:p>
          <w:p w:rsidR="0015400D" w:rsidRPr="006141AC" w:rsidRDefault="0015400D" w:rsidP="001D54B0">
            <w:pPr>
              <w:pStyle w:val="Style9"/>
              <w:widowControl/>
              <w:rPr>
                <w:rStyle w:val="FontStyle29"/>
              </w:rPr>
            </w:pPr>
            <w:r w:rsidRPr="006141AC">
              <w:rPr>
                <w:rStyle w:val="FontStyle29"/>
              </w:rPr>
              <w:t>W%=max.pkt.</w:t>
            </w:r>
          </w:p>
        </w:tc>
      </w:tr>
      <w:tr w:rsidR="0015400D" w:rsidRPr="00336413" w:rsidTr="001D54B0">
        <w:trPr>
          <w:trHeight w:val="403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1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Cena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90% = 90 pkt</w:t>
            </w:r>
          </w:p>
        </w:tc>
      </w:tr>
      <w:tr w:rsidR="0015400D" w:rsidRPr="00336413" w:rsidTr="001D54B0">
        <w:trPr>
          <w:trHeight w:val="410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2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Jakość świadczeń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4% = 4 pkt</w:t>
            </w:r>
          </w:p>
        </w:tc>
      </w:tr>
      <w:tr w:rsidR="0015400D" w:rsidRPr="00336413" w:rsidTr="001D54B0">
        <w:trPr>
          <w:trHeight w:val="410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3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Kompleksowość świadczeń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2% = 2 pkt</w:t>
            </w:r>
          </w:p>
        </w:tc>
      </w:tr>
      <w:tr w:rsidR="0015400D" w:rsidRPr="00336413" w:rsidTr="001D54B0">
        <w:trPr>
          <w:trHeight w:val="403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4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Dostępność świadczeń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2% = 2 pkt</w:t>
            </w:r>
          </w:p>
        </w:tc>
      </w:tr>
      <w:tr w:rsidR="0015400D" w:rsidRPr="00336413" w:rsidTr="001D54B0">
        <w:trPr>
          <w:trHeight w:val="432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5</w:t>
            </w:r>
          </w:p>
        </w:tc>
        <w:tc>
          <w:tcPr>
            <w:tcW w:w="5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Ciągłość świadczeń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00D" w:rsidRPr="006141AC" w:rsidRDefault="0015400D" w:rsidP="001D54B0">
            <w:pPr>
              <w:pStyle w:val="Style18"/>
              <w:widowControl/>
              <w:rPr>
                <w:rStyle w:val="FontStyle26"/>
              </w:rPr>
            </w:pPr>
            <w:r w:rsidRPr="006141AC">
              <w:rPr>
                <w:rStyle w:val="FontStyle26"/>
              </w:rPr>
              <w:t>2% - 2 pkt</w:t>
            </w:r>
          </w:p>
        </w:tc>
      </w:tr>
    </w:tbl>
    <w:p w:rsidR="0015400D" w:rsidRPr="00336413" w:rsidRDefault="0015400D" w:rsidP="0015400D">
      <w:pPr>
        <w:pStyle w:val="Style14"/>
        <w:widowControl/>
        <w:jc w:val="both"/>
        <w:rPr>
          <w:rStyle w:val="FontStyle26"/>
        </w:rPr>
      </w:pPr>
    </w:p>
    <w:p w:rsidR="0015400D" w:rsidRPr="00336413" w:rsidRDefault="0015400D" w:rsidP="0015400D">
      <w:pPr>
        <w:pStyle w:val="Style14"/>
        <w:widowControl/>
        <w:spacing w:line="360" w:lineRule="auto"/>
        <w:jc w:val="both"/>
        <w:rPr>
          <w:rStyle w:val="FontStyle26"/>
        </w:rPr>
      </w:pPr>
      <w:r w:rsidRPr="00336413">
        <w:rPr>
          <w:rStyle w:val="FontStyle26"/>
        </w:rPr>
        <w:t>Sposoby oceny poszczególnych kryteriów:</w:t>
      </w:r>
    </w:p>
    <w:p w:rsidR="0015400D" w:rsidRDefault="0015400D" w:rsidP="0015400D">
      <w:pPr>
        <w:pStyle w:val="Style4"/>
        <w:widowControl/>
        <w:spacing w:line="360" w:lineRule="auto"/>
        <w:jc w:val="both"/>
        <w:rPr>
          <w:rStyle w:val="FontStyle26"/>
        </w:rPr>
      </w:pPr>
      <w:r w:rsidRPr="00336413">
        <w:rPr>
          <w:rStyle w:val="FontStyle26"/>
        </w:rPr>
        <w:t xml:space="preserve">- cena </w:t>
      </w:r>
      <w:r w:rsidRPr="00336413">
        <w:rPr>
          <w:rStyle w:val="FontStyle27"/>
        </w:rPr>
        <w:t>= 90% x ( najniższa oferta cenowa* ) / analizowana oferta cenowa * ) x 100</w:t>
      </w:r>
    </w:p>
    <w:p w:rsidR="0015400D" w:rsidRPr="00C40E09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C40E09">
        <w:rPr>
          <w:rStyle w:val="FontStyle26"/>
        </w:rPr>
        <w:t xml:space="preserve">- jakość świadczeń </w:t>
      </w:r>
      <w:r w:rsidRPr="00C40E09">
        <w:rPr>
          <w:rStyle w:val="FontStyle27"/>
        </w:rPr>
        <w:t>ocena dokonywana będzie w oparciu o zaoferowanie realizacji świadczenia w co najmniej jednym z zespołów lekarsko-pielęgniarskich,dodatkowo</w:t>
      </w:r>
      <w:r>
        <w:rPr>
          <w:rStyle w:val="FontStyle27"/>
        </w:rPr>
        <w:t>,</w:t>
      </w:r>
      <w:r w:rsidRPr="00C40E09">
        <w:rPr>
          <w:rStyle w:val="FontStyle27"/>
        </w:rPr>
        <w:t xml:space="preserve"> przez lekarza ze specjalizacją w dziedzinie pediatrii  - 4 pkt; </w:t>
      </w:r>
    </w:p>
    <w:p w:rsidR="0015400D" w:rsidRPr="00C40E09" w:rsidRDefault="0015400D" w:rsidP="0015400D">
      <w:pPr>
        <w:pStyle w:val="Style4"/>
        <w:widowControl/>
        <w:spacing w:line="360" w:lineRule="auto"/>
        <w:jc w:val="both"/>
        <w:rPr>
          <w:rStyle w:val="FontStyle26"/>
        </w:rPr>
      </w:pPr>
      <w:r w:rsidRPr="00C40E09">
        <w:rPr>
          <w:rStyle w:val="FontStyle27"/>
        </w:rPr>
        <w:t>- nie oferowanie realizacji świadczenia w co najmniej jednym z zespołów lekarsko-pielęgniarskich przez lekarza ze specjalizacją w dziedzinie pediatrii  -   0 pkt;</w:t>
      </w:r>
    </w:p>
    <w:p w:rsidR="0015400D" w:rsidRPr="00336413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336413">
        <w:rPr>
          <w:rStyle w:val="FontStyle26"/>
        </w:rPr>
        <w:t xml:space="preserve">- kompleksowość świadczeń </w:t>
      </w:r>
      <w:r w:rsidRPr="00336413">
        <w:rPr>
          <w:rStyle w:val="FontStyle27"/>
        </w:rPr>
        <w:t>- dokonana będzie w oparciu o złożone w formularzu Oferty</w:t>
      </w:r>
    </w:p>
    <w:p w:rsidR="0015400D" w:rsidRPr="00336413" w:rsidRDefault="0015400D" w:rsidP="0015400D">
      <w:pPr>
        <w:pStyle w:val="Style7"/>
        <w:widowControl/>
        <w:spacing w:line="360" w:lineRule="auto"/>
        <w:jc w:val="both"/>
        <w:rPr>
          <w:rStyle w:val="FontStyle27"/>
        </w:rPr>
      </w:pPr>
      <w:r w:rsidRPr="00336413">
        <w:rPr>
          <w:rStyle w:val="FontStyle27"/>
        </w:rPr>
        <w:t>oświadczenie dotyczące realizacji świadczeń zdrowotnych będących przedmiotem umowy bez udziału podwykonawców:</w:t>
      </w:r>
    </w:p>
    <w:p w:rsidR="0015400D" w:rsidRDefault="0015400D" w:rsidP="0015400D">
      <w:pPr>
        <w:pStyle w:val="Style7"/>
        <w:widowControl/>
        <w:spacing w:line="360" w:lineRule="auto"/>
        <w:jc w:val="both"/>
        <w:rPr>
          <w:rStyle w:val="FontStyle27"/>
        </w:rPr>
      </w:pPr>
      <w:r w:rsidRPr="00336413">
        <w:rPr>
          <w:rStyle w:val="FontStyle27"/>
        </w:rPr>
        <w:t>realizacja świadczeń zdrowotnych bez udziału podwykonawców</w:t>
      </w:r>
      <w:r>
        <w:rPr>
          <w:rStyle w:val="FontStyle27"/>
        </w:rPr>
        <w:t>:</w:t>
      </w:r>
    </w:p>
    <w:p w:rsidR="0015400D" w:rsidRDefault="0015400D" w:rsidP="0015400D">
      <w:pPr>
        <w:pStyle w:val="Style7"/>
        <w:widowControl/>
        <w:spacing w:line="360" w:lineRule="auto"/>
        <w:jc w:val="both"/>
        <w:rPr>
          <w:rStyle w:val="FontStyle27"/>
        </w:rPr>
      </w:pPr>
      <w:r>
        <w:rPr>
          <w:rStyle w:val="FontStyle27"/>
        </w:rPr>
        <w:t>-</w:t>
      </w:r>
      <w:r w:rsidRPr="00336413">
        <w:rPr>
          <w:rStyle w:val="FontStyle27"/>
        </w:rPr>
        <w:t xml:space="preserve"> oferta, w której zaznaczono odpowiedź TAK - uzyska 2 pkt, </w:t>
      </w:r>
    </w:p>
    <w:p w:rsidR="0015400D" w:rsidRDefault="0015400D" w:rsidP="0015400D">
      <w:pPr>
        <w:pStyle w:val="Style7"/>
        <w:widowControl/>
        <w:spacing w:line="360" w:lineRule="auto"/>
        <w:jc w:val="both"/>
        <w:rPr>
          <w:rStyle w:val="FontStyle27"/>
        </w:rPr>
      </w:pPr>
      <w:r>
        <w:rPr>
          <w:rStyle w:val="FontStyle27"/>
        </w:rPr>
        <w:t xml:space="preserve">- </w:t>
      </w:r>
      <w:r w:rsidRPr="00336413">
        <w:rPr>
          <w:rStyle w:val="FontStyle27"/>
        </w:rPr>
        <w:t>brak wyboru lub odpowiedź NIE oznacza przyznanie 0 pkt.</w:t>
      </w:r>
    </w:p>
    <w:p w:rsidR="0015400D" w:rsidRDefault="0015400D" w:rsidP="0015400D">
      <w:pPr>
        <w:pStyle w:val="Style4"/>
        <w:widowControl/>
        <w:spacing w:line="360" w:lineRule="auto"/>
        <w:jc w:val="both"/>
        <w:rPr>
          <w:rStyle w:val="FontStyle26"/>
        </w:rPr>
      </w:pPr>
    </w:p>
    <w:p w:rsidR="0015400D" w:rsidRPr="000E3D6F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0E3D6F">
        <w:rPr>
          <w:rStyle w:val="FontStyle26"/>
        </w:rPr>
        <w:t xml:space="preserve">- dostępność świadczeń </w:t>
      </w:r>
      <w:r w:rsidRPr="000E3D6F">
        <w:rPr>
          <w:rStyle w:val="FontStyle27"/>
        </w:rPr>
        <w:t xml:space="preserve">- ocena dokonywana będzie w oparciu o zaoferowanie </w:t>
      </w:r>
      <w:r>
        <w:rPr>
          <w:rStyle w:val="FontStyle27"/>
        </w:rPr>
        <w:t>trzeciego</w:t>
      </w:r>
      <w:r w:rsidRPr="000E3D6F">
        <w:rPr>
          <w:rStyle w:val="FontStyle27"/>
        </w:rPr>
        <w:t xml:space="preserve"> zespołu lekarsko – pielęgniarskiego. </w:t>
      </w:r>
    </w:p>
    <w:p w:rsidR="0015400D" w:rsidRPr="000E3D6F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0E3D6F">
        <w:rPr>
          <w:rStyle w:val="FontStyle27"/>
        </w:rPr>
        <w:t xml:space="preserve">- zaoferowanie </w:t>
      </w:r>
      <w:r>
        <w:rPr>
          <w:rStyle w:val="FontStyle27"/>
        </w:rPr>
        <w:t>trzeciego</w:t>
      </w:r>
      <w:r w:rsidRPr="000E3D6F">
        <w:rPr>
          <w:rStyle w:val="FontStyle27"/>
        </w:rPr>
        <w:t xml:space="preserve"> zespołu lekarsko – pielęgniarskiego - </w:t>
      </w:r>
      <w:r>
        <w:rPr>
          <w:rStyle w:val="FontStyle27"/>
        </w:rPr>
        <w:t>2</w:t>
      </w:r>
      <w:r w:rsidRPr="000E3D6F">
        <w:rPr>
          <w:rStyle w:val="FontStyle27"/>
        </w:rPr>
        <w:t xml:space="preserve"> pkt; </w:t>
      </w:r>
    </w:p>
    <w:p w:rsidR="0015400D" w:rsidRPr="000E3D6F" w:rsidRDefault="0015400D" w:rsidP="0015400D">
      <w:pPr>
        <w:pStyle w:val="Style4"/>
        <w:widowControl/>
        <w:spacing w:line="360" w:lineRule="auto"/>
        <w:jc w:val="both"/>
        <w:rPr>
          <w:rStyle w:val="FontStyle26"/>
        </w:rPr>
      </w:pPr>
      <w:r w:rsidRPr="000E3D6F">
        <w:rPr>
          <w:rStyle w:val="FontStyle27"/>
        </w:rPr>
        <w:t xml:space="preserve">- nie oferowanie </w:t>
      </w:r>
      <w:r>
        <w:rPr>
          <w:rStyle w:val="FontStyle27"/>
        </w:rPr>
        <w:t>trzeciego z</w:t>
      </w:r>
      <w:r w:rsidRPr="000E3D6F">
        <w:rPr>
          <w:rStyle w:val="FontStyle27"/>
        </w:rPr>
        <w:t>espołu lekarsko – pielęgniarskiego-   0 pkt;</w:t>
      </w:r>
    </w:p>
    <w:p w:rsidR="0015400D" w:rsidRDefault="0015400D" w:rsidP="0015400D">
      <w:pPr>
        <w:pStyle w:val="Style4"/>
        <w:widowControl/>
        <w:spacing w:line="360" w:lineRule="auto"/>
        <w:jc w:val="both"/>
        <w:rPr>
          <w:rStyle w:val="FontStyle26"/>
        </w:rPr>
      </w:pPr>
    </w:p>
    <w:p w:rsidR="0015400D" w:rsidRPr="008D327E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FC0052">
        <w:rPr>
          <w:rStyle w:val="FontStyle26"/>
        </w:rPr>
        <w:lastRenderedPageBreak/>
        <w:t xml:space="preserve">- ciągłość świadczeń </w:t>
      </w:r>
      <w:r w:rsidRPr="00FC0052">
        <w:rPr>
          <w:rStyle w:val="FontStyle27"/>
        </w:rPr>
        <w:t xml:space="preserve">- </w:t>
      </w:r>
      <w:r w:rsidRPr="008D327E">
        <w:rPr>
          <w:rStyle w:val="FontStyle27"/>
        </w:rPr>
        <w:t>dokonana będzie w oparciu o złożoną w formularzu Oferty deklarację Przyjmującego Zamówienie o okresie dotychczasowego świadczenia usługi.</w:t>
      </w:r>
    </w:p>
    <w:p w:rsidR="0015400D" w:rsidRPr="008D327E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8D327E">
        <w:rPr>
          <w:rStyle w:val="FontStyle27"/>
        </w:rPr>
        <w:t xml:space="preserve">- Wykonawca </w:t>
      </w:r>
      <w:r>
        <w:rPr>
          <w:rStyle w:val="FontStyle27"/>
        </w:rPr>
        <w:t>posiadający doświadczenie w realizacji</w:t>
      </w:r>
      <w:r w:rsidRPr="008D327E">
        <w:rPr>
          <w:rStyle w:val="FontStyle27"/>
        </w:rPr>
        <w:t xml:space="preserve"> usługi będącej przedmiotem zamówienia do </w:t>
      </w:r>
      <w:r w:rsidR="00664E9C">
        <w:rPr>
          <w:rStyle w:val="FontStyle27"/>
        </w:rPr>
        <w:t>3,5roku</w:t>
      </w:r>
      <w:r w:rsidRPr="008D327E">
        <w:rPr>
          <w:rStyle w:val="FontStyle27"/>
        </w:rPr>
        <w:t>–0 pkt</w:t>
      </w:r>
      <w:r>
        <w:rPr>
          <w:rStyle w:val="FontStyle27"/>
        </w:rPr>
        <w:t>,</w:t>
      </w:r>
    </w:p>
    <w:p w:rsidR="0015400D" w:rsidRDefault="0015400D" w:rsidP="0015400D">
      <w:pPr>
        <w:pStyle w:val="Style4"/>
        <w:widowControl/>
        <w:spacing w:line="360" w:lineRule="auto"/>
        <w:jc w:val="both"/>
        <w:rPr>
          <w:rStyle w:val="FontStyle27"/>
        </w:rPr>
      </w:pPr>
      <w:r w:rsidRPr="008D327E">
        <w:rPr>
          <w:rStyle w:val="FontStyle27"/>
        </w:rPr>
        <w:t xml:space="preserve">-  Wykonawca </w:t>
      </w:r>
      <w:r>
        <w:rPr>
          <w:rStyle w:val="FontStyle27"/>
        </w:rPr>
        <w:t>posiadający doświadczenie w realizacji</w:t>
      </w:r>
      <w:r w:rsidRPr="008D327E">
        <w:rPr>
          <w:rStyle w:val="FontStyle27"/>
        </w:rPr>
        <w:t xml:space="preserve"> usługi będącej przedmiotem zamówienia </w:t>
      </w:r>
      <w:r>
        <w:rPr>
          <w:rStyle w:val="FontStyle27"/>
        </w:rPr>
        <w:t xml:space="preserve">powyżej </w:t>
      </w:r>
      <w:r w:rsidR="00664E9C">
        <w:rPr>
          <w:rStyle w:val="FontStyle27"/>
        </w:rPr>
        <w:t>3,5 roku</w:t>
      </w:r>
      <w:r w:rsidRPr="008D327E">
        <w:rPr>
          <w:rStyle w:val="FontStyle27"/>
        </w:rPr>
        <w:t xml:space="preserve"> –2 pkt</w:t>
      </w:r>
      <w:r>
        <w:rPr>
          <w:rStyle w:val="FontStyle27"/>
        </w:rPr>
        <w:t>.</w:t>
      </w:r>
    </w:p>
    <w:p w:rsidR="0015400D" w:rsidRDefault="0015400D" w:rsidP="0015400D">
      <w:pPr>
        <w:pStyle w:val="Style13"/>
        <w:tabs>
          <w:tab w:val="left" w:pos="341"/>
        </w:tabs>
        <w:spacing w:line="360" w:lineRule="auto"/>
        <w:ind w:firstLine="0"/>
        <w:rPr>
          <w:rStyle w:val="FontStyle16"/>
        </w:rPr>
      </w:pPr>
    </w:p>
    <w:p w:rsidR="0015400D" w:rsidRPr="0090690D" w:rsidRDefault="0015400D" w:rsidP="0015400D">
      <w:pPr>
        <w:pStyle w:val="Style13"/>
        <w:tabs>
          <w:tab w:val="left" w:pos="341"/>
        </w:tabs>
        <w:spacing w:line="360" w:lineRule="auto"/>
        <w:ind w:firstLine="0"/>
        <w:rPr>
          <w:rFonts w:cs="Times New Roman"/>
        </w:rPr>
      </w:pPr>
      <w:r w:rsidRPr="00042073">
        <w:rPr>
          <w:rStyle w:val="FontStyle16"/>
        </w:rPr>
        <w:t xml:space="preserve">3. </w:t>
      </w:r>
      <w:r w:rsidRPr="0090690D">
        <w:rPr>
          <w:rFonts w:cs="Times New Roman"/>
        </w:rPr>
        <w:t>Cena oferty uwzględnia wszystkie zobowiązania i koszty związane z wykonaniem przedmiotu zamówienia, musi być podana w PLN cyfrowo i słownie.</w:t>
      </w:r>
    </w:p>
    <w:p w:rsidR="0015400D" w:rsidRPr="0015400D" w:rsidRDefault="0015400D" w:rsidP="0015400D">
      <w:pPr>
        <w:spacing w:line="360" w:lineRule="auto"/>
        <w:jc w:val="both"/>
        <w:rPr>
          <w:kern w:val="24"/>
          <w:lang w:val="pl-PL"/>
        </w:rPr>
      </w:pPr>
      <w:r w:rsidRPr="0015400D">
        <w:rPr>
          <w:rFonts w:eastAsia="SimSun"/>
          <w:szCs w:val="24"/>
          <w:lang w:val="pl-PL" w:eastAsia="zh-CN" w:bidi="hi-IN"/>
        </w:rPr>
        <w:t>4. Przyjmujący zamówienie zostaną powiadomieni niezwłocznie o wyborze oferty. Zamawiający poda</w:t>
      </w:r>
      <w:r w:rsidRPr="0015400D">
        <w:rPr>
          <w:kern w:val="24"/>
          <w:lang w:val="pl-PL"/>
        </w:rPr>
        <w:t xml:space="preserve"> nazwę i adres wykonawcy, którego ofertę wybrano oraz jej cenę.</w:t>
      </w:r>
    </w:p>
    <w:p w:rsidR="0015400D" w:rsidRDefault="0015400D" w:rsidP="0015400D">
      <w:pPr>
        <w:spacing w:line="360" w:lineRule="auto"/>
        <w:jc w:val="both"/>
        <w:rPr>
          <w:b/>
          <w:bCs/>
          <w:lang w:val="pl-PL"/>
        </w:rPr>
      </w:pPr>
      <w:r w:rsidRPr="0015400D">
        <w:rPr>
          <w:b/>
          <w:bCs/>
          <w:kern w:val="24"/>
          <w:lang w:val="pl-PL"/>
        </w:rPr>
        <w:t xml:space="preserve">5. W terminie </w:t>
      </w:r>
      <w:r w:rsidR="00FC252D">
        <w:rPr>
          <w:b/>
          <w:bCs/>
          <w:kern w:val="24"/>
          <w:lang w:val="pl-PL"/>
        </w:rPr>
        <w:t>14</w:t>
      </w:r>
      <w:r w:rsidRPr="0015400D">
        <w:rPr>
          <w:b/>
          <w:bCs/>
          <w:kern w:val="24"/>
          <w:lang w:val="pl-PL"/>
        </w:rPr>
        <w:t xml:space="preserve"> dni od przesłania zawiadomienia o wyborze oferty Przyjmujący zamówienie zobowiązany jest do dostarczenia Zamawiającemu pisemnego Wykazu </w:t>
      </w:r>
      <w:r w:rsidRPr="0015400D">
        <w:rPr>
          <w:b/>
          <w:bCs/>
          <w:lang w:val="pl-PL"/>
        </w:rPr>
        <w:t>personelu, sprzętu, pojazdów  stanowiącego załącznik nr 3 do materiałów informacyjnych.</w:t>
      </w:r>
    </w:p>
    <w:p w:rsidR="00061C2C" w:rsidRPr="0015400D" w:rsidRDefault="00061C2C" w:rsidP="0015400D">
      <w:pPr>
        <w:spacing w:line="360" w:lineRule="auto"/>
        <w:jc w:val="both"/>
        <w:rPr>
          <w:b/>
          <w:bCs/>
          <w:lang w:val="pl-PL"/>
        </w:rPr>
      </w:pPr>
    </w:p>
    <w:p w:rsidR="0015400D" w:rsidRPr="00EB570A" w:rsidRDefault="0015400D" w:rsidP="00061C2C">
      <w:pPr>
        <w:pStyle w:val="Nagwek8"/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EB570A">
        <w:rPr>
          <w:rFonts w:ascii="Times New Roman" w:hAnsi="Times New Roman" w:cs="Times New Roman"/>
          <w:b/>
          <w:bCs/>
          <w:sz w:val="24"/>
          <w:lang w:val="pl-PL"/>
        </w:rPr>
        <w:t>9. TERMINY KONKURSU</w:t>
      </w:r>
    </w:p>
    <w:p w:rsidR="0015400D" w:rsidRPr="0015400D" w:rsidRDefault="0015400D" w:rsidP="0015400D">
      <w:pPr>
        <w:pStyle w:val="Tekstpodstawowy21"/>
        <w:spacing w:line="360" w:lineRule="auto"/>
        <w:rPr>
          <w:rFonts w:cs="Times New Roman"/>
          <w:b/>
          <w:sz w:val="24"/>
        </w:rPr>
      </w:pPr>
      <w:r w:rsidRPr="0015400D">
        <w:rPr>
          <w:rFonts w:cs="Times New Roman"/>
          <w:b/>
          <w:sz w:val="24"/>
        </w:rPr>
        <w:t>9.1. Termin i miejsce składania ofert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Oferty należy składać w terminie do </w:t>
      </w:r>
      <w:r w:rsidRPr="00EB570A">
        <w:rPr>
          <w:color w:val="000000" w:themeColor="text1"/>
          <w:lang w:val="pl-PL"/>
        </w:rPr>
        <w:t xml:space="preserve">dnia </w:t>
      </w:r>
      <w:r w:rsidR="00FF2127" w:rsidRPr="00EB570A">
        <w:rPr>
          <w:b/>
          <w:color w:val="000000" w:themeColor="text1"/>
          <w:lang w:val="pl-PL"/>
        </w:rPr>
        <w:t xml:space="preserve">19 </w:t>
      </w:r>
      <w:r w:rsidRPr="00EB570A">
        <w:rPr>
          <w:b/>
          <w:color w:val="000000" w:themeColor="text1"/>
          <w:lang w:val="pl-PL"/>
        </w:rPr>
        <w:t xml:space="preserve">grudnia </w:t>
      </w:r>
      <w:r w:rsidRPr="00EB570A">
        <w:rPr>
          <w:b/>
          <w:bCs/>
          <w:color w:val="000000" w:themeColor="text1"/>
          <w:shd w:val="clear" w:color="auto" w:fill="FFFFFF"/>
          <w:lang w:val="pl-PL"/>
        </w:rPr>
        <w:t>2022 r</w:t>
      </w:r>
      <w:r w:rsidRPr="00EB570A">
        <w:rPr>
          <w:b/>
          <w:color w:val="000000" w:themeColor="text1"/>
          <w:lang w:val="pl-PL"/>
        </w:rPr>
        <w:t>. o godz. 12:00</w:t>
      </w:r>
      <w:r w:rsidR="00EB570A">
        <w:rPr>
          <w:b/>
          <w:color w:val="000000" w:themeColor="text1"/>
          <w:lang w:val="pl-PL"/>
        </w:rPr>
        <w:t xml:space="preserve"> </w:t>
      </w:r>
      <w:r w:rsidRPr="00EB570A">
        <w:rPr>
          <w:color w:val="000000" w:themeColor="text1"/>
          <w:lang w:val="pl-PL"/>
        </w:rPr>
        <w:t>w Sekretariacie</w:t>
      </w:r>
      <w:r w:rsidRPr="0015400D">
        <w:rPr>
          <w:lang w:val="pl-PL"/>
        </w:rPr>
        <w:t xml:space="preserve"> Szpitala przy ul. </w:t>
      </w:r>
      <w:r>
        <w:rPr>
          <w:lang w:val="pl-PL"/>
        </w:rPr>
        <w:t>Żytniej 23, 08-500 Ryki</w:t>
      </w:r>
      <w:r w:rsidRPr="0015400D">
        <w:rPr>
          <w:lang w:val="pl-PL"/>
        </w:rPr>
        <w:t xml:space="preserve">. </w:t>
      </w:r>
    </w:p>
    <w:p w:rsidR="0015400D" w:rsidRPr="0015400D" w:rsidRDefault="0015400D" w:rsidP="0015400D">
      <w:pPr>
        <w:spacing w:line="360" w:lineRule="auto"/>
        <w:jc w:val="both"/>
        <w:rPr>
          <w:b/>
          <w:lang w:val="pl-PL"/>
        </w:rPr>
      </w:pPr>
    </w:p>
    <w:p w:rsidR="0015400D" w:rsidRPr="004A5D15" w:rsidRDefault="0015400D" w:rsidP="0015400D">
      <w:pPr>
        <w:pStyle w:val="Tekstpodstawowy21"/>
        <w:spacing w:line="360" w:lineRule="auto"/>
        <w:rPr>
          <w:rFonts w:cs="Times New Roman"/>
          <w:sz w:val="24"/>
        </w:rPr>
      </w:pPr>
      <w:r w:rsidRPr="004A5D15">
        <w:rPr>
          <w:rFonts w:cs="Times New Roman"/>
          <w:b/>
          <w:sz w:val="24"/>
        </w:rPr>
        <w:t>9.2. Termin i miejsce otwarcia ofert</w:t>
      </w:r>
    </w:p>
    <w:p w:rsidR="0015400D" w:rsidRDefault="0015400D" w:rsidP="0015400D">
      <w:pPr>
        <w:spacing w:line="360" w:lineRule="auto"/>
        <w:jc w:val="both"/>
        <w:rPr>
          <w:lang w:val="pl-PL"/>
        </w:rPr>
      </w:pPr>
      <w:r w:rsidRPr="00433C6A">
        <w:rPr>
          <w:lang w:val="pl-PL"/>
        </w:rPr>
        <w:t xml:space="preserve">Otwarcie złożonych ofert nastąpi w </w:t>
      </w:r>
      <w:r w:rsidRPr="00EB570A">
        <w:rPr>
          <w:color w:val="000000" w:themeColor="text1"/>
          <w:lang w:val="pl-PL"/>
        </w:rPr>
        <w:t>dniu</w:t>
      </w:r>
      <w:r w:rsidR="00EB570A" w:rsidRPr="00EB570A">
        <w:rPr>
          <w:b/>
          <w:color w:val="000000" w:themeColor="text1"/>
          <w:lang w:val="pl-PL"/>
        </w:rPr>
        <w:t xml:space="preserve"> </w:t>
      </w:r>
      <w:r w:rsidR="00FF2127" w:rsidRPr="00EB570A">
        <w:rPr>
          <w:b/>
          <w:color w:val="000000" w:themeColor="text1"/>
          <w:lang w:val="pl-PL"/>
        </w:rPr>
        <w:t>9</w:t>
      </w:r>
      <w:r w:rsidRPr="00EB570A">
        <w:rPr>
          <w:b/>
          <w:color w:val="000000" w:themeColor="text1"/>
          <w:lang w:val="pl-PL"/>
        </w:rPr>
        <w:t xml:space="preserve"> grudnia </w:t>
      </w:r>
      <w:r w:rsidRPr="00EB570A">
        <w:rPr>
          <w:b/>
          <w:bCs/>
          <w:color w:val="000000" w:themeColor="text1"/>
          <w:shd w:val="clear" w:color="auto" w:fill="FFFFFF"/>
          <w:lang w:val="pl-PL"/>
        </w:rPr>
        <w:t>2022 r</w:t>
      </w:r>
      <w:r w:rsidRPr="00EB570A">
        <w:rPr>
          <w:b/>
          <w:color w:val="000000" w:themeColor="text1"/>
          <w:lang w:val="pl-PL"/>
        </w:rPr>
        <w:t>. o godz. 12:30</w:t>
      </w:r>
      <w:r w:rsidR="00EB570A" w:rsidRPr="00EB570A">
        <w:rPr>
          <w:b/>
          <w:color w:val="000000" w:themeColor="text1"/>
          <w:lang w:val="pl-PL"/>
        </w:rPr>
        <w:t xml:space="preserve"> </w:t>
      </w:r>
      <w:r w:rsidRPr="00EB570A">
        <w:rPr>
          <w:color w:val="000000" w:themeColor="text1"/>
          <w:lang w:val="pl-PL"/>
        </w:rPr>
        <w:t>w</w:t>
      </w:r>
      <w:r w:rsidRPr="0015400D">
        <w:rPr>
          <w:lang w:val="pl-PL"/>
        </w:rPr>
        <w:t xml:space="preserve"> </w:t>
      </w:r>
      <w:r>
        <w:rPr>
          <w:lang w:val="pl-PL"/>
        </w:rPr>
        <w:t>Sekretariacie</w:t>
      </w:r>
      <w:r w:rsidRPr="0015400D">
        <w:rPr>
          <w:lang w:val="pl-PL"/>
        </w:rPr>
        <w:t xml:space="preserve"> Szpitala przy ul. </w:t>
      </w:r>
      <w:r>
        <w:rPr>
          <w:lang w:val="pl-PL"/>
        </w:rPr>
        <w:t>Żytniej 23, 08-500 Ryki</w:t>
      </w:r>
      <w:r w:rsidRPr="0015400D">
        <w:rPr>
          <w:lang w:val="pl-PL"/>
        </w:rPr>
        <w:t xml:space="preserve">. </w:t>
      </w:r>
    </w:p>
    <w:p w:rsidR="0015400D" w:rsidRPr="00433C6A" w:rsidRDefault="0015400D" w:rsidP="0015400D">
      <w:pPr>
        <w:spacing w:line="360" w:lineRule="auto"/>
        <w:jc w:val="both"/>
        <w:rPr>
          <w:lang w:val="pl-PL"/>
        </w:rPr>
      </w:pPr>
      <w:r w:rsidRPr="00433C6A">
        <w:rPr>
          <w:lang w:val="pl-PL"/>
        </w:rPr>
        <w:t>.</w:t>
      </w:r>
    </w:p>
    <w:p w:rsidR="0015400D" w:rsidRPr="0015400D" w:rsidRDefault="0015400D" w:rsidP="0015400D">
      <w:pPr>
        <w:spacing w:line="360" w:lineRule="auto"/>
        <w:jc w:val="both"/>
        <w:rPr>
          <w:rStyle w:val="FontStyle16"/>
          <w:lang w:val="pl-PL"/>
        </w:rPr>
      </w:pPr>
      <w:r w:rsidRPr="0015400D">
        <w:rPr>
          <w:b/>
          <w:lang w:val="pl-PL"/>
        </w:rPr>
        <w:t>9.3. Termin związania ofertą</w:t>
      </w:r>
    </w:p>
    <w:p w:rsidR="0015400D" w:rsidRPr="0015400D" w:rsidRDefault="0015400D" w:rsidP="0015400D">
      <w:pPr>
        <w:spacing w:line="360" w:lineRule="auto"/>
        <w:jc w:val="both"/>
        <w:rPr>
          <w:kern w:val="24"/>
          <w:lang w:val="pl-PL"/>
        </w:rPr>
      </w:pPr>
      <w:r w:rsidRPr="00EB570A">
        <w:t>Przyjmujący zamówienie</w:t>
      </w:r>
      <w:r w:rsidRPr="0015400D">
        <w:rPr>
          <w:kern w:val="24"/>
          <w:lang w:val="pl-PL"/>
        </w:rPr>
        <w:t xml:space="preserve"> pozostają związani złożoną przez siebie ofertą przez </w:t>
      </w:r>
      <w:r w:rsidRPr="0015400D">
        <w:rPr>
          <w:b/>
          <w:kern w:val="24"/>
          <w:lang w:val="pl-PL"/>
        </w:rPr>
        <w:t xml:space="preserve">30 dni </w:t>
      </w:r>
      <w:r w:rsidRPr="0015400D">
        <w:rPr>
          <w:kern w:val="24"/>
          <w:lang w:val="pl-PL"/>
        </w:rPr>
        <w:t xml:space="preserve">licząc od upływu terminu do składania ofert. </w:t>
      </w:r>
    </w:p>
    <w:p w:rsidR="0015400D" w:rsidRPr="00EB570A" w:rsidRDefault="0015400D" w:rsidP="0015400D">
      <w:pPr>
        <w:spacing w:line="360" w:lineRule="auto"/>
        <w:jc w:val="both"/>
        <w:rPr>
          <w:lang w:val="pl-PL"/>
        </w:rPr>
      </w:pPr>
    </w:p>
    <w:p w:rsidR="0015400D" w:rsidRPr="00EB570A" w:rsidRDefault="0015400D" w:rsidP="00E526A5">
      <w:pPr>
        <w:pStyle w:val="Nagwek8"/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val="pl-PL"/>
        </w:rPr>
      </w:pPr>
      <w:r w:rsidRPr="00EB570A">
        <w:rPr>
          <w:rFonts w:ascii="Times New Roman" w:hAnsi="Times New Roman" w:cs="Times New Roman"/>
          <w:b/>
          <w:bCs/>
          <w:sz w:val="24"/>
          <w:lang w:val="pl-PL"/>
        </w:rPr>
        <w:t>10. TRYB UDZIELANIA WYJAŚNIEŃ WARUNKÓW ZAMÓWIENIA</w:t>
      </w:r>
    </w:p>
    <w:p w:rsidR="0015400D" w:rsidRPr="00EB570A" w:rsidRDefault="0015400D" w:rsidP="0015400D">
      <w:pPr>
        <w:rPr>
          <w:lang w:val="pl-PL"/>
        </w:rPr>
      </w:pPr>
      <w:r w:rsidRPr="00EB570A">
        <w:rPr>
          <w:lang w:val="pl-PL"/>
        </w:rPr>
        <w:t>Osobami uprawnionymi do kontaktów z Przyjmującym zamówienie są:</w:t>
      </w:r>
    </w:p>
    <w:p w:rsidR="0015400D" w:rsidRPr="00EB570A" w:rsidRDefault="0015400D" w:rsidP="0015400D">
      <w:pPr>
        <w:spacing w:line="360" w:lineRule="auto"/>
        <w:jc w:val="both"/>
        <w:rPr>
          <w:lang w:val="pl-PL"/>
        </w:rPr>
      </w:pPr>
      <w:r w:rsidRPr="00EB570A">
        <w:rPr>
          <w:shd w:val="clear" w:color="auto" w:fill="FFFFFF"/>
          <w:lang w:val="pl-PL"/>
        </w:rPr>
        <w:t xml:space="preserve">Dorota Belka, </w:t>
      </w:r>
      <w:r w:rsidRPr="00EB570A">
        <w:rPr>
          <w:lang w:val="pl-PL"/>
        </w:rPr>
        <w:t>tel.: 533 327 028</w:t>
      </w:r>
      <w:r w:rsidRPr="00EB570A">
        <w:rPr>
          <w:shd w:val="clear" w:color="auto" w:fill="FFFFFF"/>
          <w:lang w:val="pl-PL"/>
        </w:rPr>
        <w:t>, e-mail:sekretariat@rykiszpital.pl</w:t>
      </w:r>
    </w:p>
    <w:p w:rsidR="0015400D" w:rsidRPr="00EB570A" w:rsidRDefault="0015400D" w:rsidP="0015400D">
      <w:pPr>
        <w:spacing w:line="360" w:lineRule="auto"/>
        <w:ind w:left="142"/>
        <w:jc w:val="both"/>
        <w:rPr>
          <w:lang w:val="pl-PL"/>
        </w:rPr>
      </w:pPr>
    </w:p>
    <w:p w:rsidR="0015400D" w:rsidRPr="00EB570A" w:rsidRDefault="0015400D" w:rsidP="00E526A5">
      <w:pPr>
        <w:pStyle w:val="Nagwek8"/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val="pl-PL"/>
        </w:rPr>
      </w:pPr>
      <w:r w:rsidRPr="00EB570A">
        <w:rPr>
          <w:rFonts w:ascii="Times New Roman" w:hAnsi="Times New Roman" w:cs="Times New Roman"/>
          <w:b/>
          <w:bCs/>
          <w:sz w:val="24"/>
          <w:lang w:val="pl-PL"/>
        </w:rPr>
        <w:t>11. ŚRODKI ODWOŁAWCZE</w:t>
      </w:r>
    </w:p>
    <w:p w:rsidR="0015400D" w:rsidRPr="0015400D" w:rsidRDefault="0015400D" w:rsidP="0015400D">
      <w:pPr>
        <w:tabs>
          <w:tab w:val="left" w:pos="3969"/>
        </w:tabs>
        <w:autoSpaceDE w:val="0"/>
        <w:spacing w:line="360" w:lineRule="auto"/>
        <w:jc w:val="both"/>
        <w:rPr>
          <w:lang w:val="pl-PL"/>
        </w:rPr>
      </w:pPr>
      <w:r w:rsidRPr="00EB570A">
        <w:rPr>
          <w:lang w:val="pl-PL"/>
        </w:rPr>
        <w:t>1.Wykonawcom, których interes prawny doznał uszczerbku w wyniku naruszenia przez Zamawiającego zasad przeprowadzania postępowania w sprawie zawarcia umowy o udzielanie</w:t>
      </w:r>
      <w:r w:rsidRPr="0015400D">
        <w:rPr>
          <w:lang w:val="pl-PL"/>
        </w:rPr>
        <w:t xml:space="preserve"> </w:t>
      </w:r>
      <w:r w:rsidRPr="0015400D">
        <w:rPr>
          <w:lang w:val="pl-PL"/>
        </w:rPr>
        <w:lastRenderedPageBreak/>
        <w:t xml:space="preserve">świadczeń opieki zdrowotnej, przysługują środki odwoławcze na zasadach określonych w art. 152 do 154 ustawy </w:t>
      </w:r>
      <w:r w:rsidRPr="0015400D">
        <w:rPr>
          <w:bCs/>
          <w:lang w:val="pl-PL"/>
        </w:rPr>
        <w:t>z dnia 27 sierpnia 2004 r. o świadczeniach opieki zdrowotnej finansowanych ze środków publicznych</w:t>
      </w:r>
      <w:r w:rsidRPr="0015400D">
        <w:rPr>
          <w:lang w:val="pl-PL"/>
        </w:rPr>
        <w:t xml:space="preserve"> (t.j. Dz.U. z 2021, poz. 1285 ze zm.).</w:t>
      </w:r>
    </w:p>
    <w:p w:rsidR="0015400D" w:rsidRDefault="0015400D" w:rsidP="0015400D">
      <w:pPr>
        <w:pStyle w:val="Style5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 xml:space="preserve">2. </w:t>
      </w:r>
      <w:r>
        <w:rPr>
          <w:rStyle w:val="FontStyle27"/>
        </w:rPr>
        <w:t>Wykonawc</w:t>
      </w:r>
      <w:r w:rsidRPr="00EB14DE">
        <w:rPr>
          <w:rStyle w:val="FontStyle27"/>
        </w:rPr>
        <w:t>om, których interes prawny doznał uszczerbku w wyniku naruszenia przez Zamawiającego zasad przeprowadzania postępowania w sprawie zawarcia umowy</w:t>
      </w:r>
      <w:r w:rsidRPr="00F2687A">
        <w:rPr>
          <w:rStyle w:val="FontStyle33"/>
          <w:rFonts w:cs="Times New Roman"/>
        </w:rPr>
        <w:t>o</w:t>
      </w:r>
      <w:r w:rsidRPr="00EB14DE">
        <w:rPr>
          <w:rStyle w:val="FontStyle27"/>
        </w:rPr>
        <w:t xml:space="preserve">udzielanie świadczeń opieki zdrowotnej przysługuje </w:t>
      </w:r>
      <w:r w:rsidRPr="00EB14DE">
        <w:rPr>
          <w:rStyle w:val="FontStyle26"/>
        </w:rPr>
        <w:t xml:space="preserve">protest </w:t>
      </w:r>
      <w:r w:rsidRPr="00EB14DE">
        <w:rPr>
          <w:rStyle w:val="FontStyle27"/>
        </w:rPr>
        <w:t xml:space="preserve">do Komisji Konkursoweji </w:t>
      </w:r>
      <w:r w:rsidRPr="00EB14DE">
        <w:rPr>
          <w:rStyle w:val="FontStyle26"/>
        </w:rPr>
        <w:t xml:space="preserve">odwołanie </w:t>
      </w:r>
      <w:r w:rsidRPr="00EB14DE">
        <w:rPr>
          <w:rStyle w:val="FontStyle27"/>
        </w:rPr>
        <w:t xml:space="preserve">do </w:t>
      </w:r>
      <w:r>
        <w:rPr>
          <w:rStyle w:val="FontStyle27"/>
        </w:rPr>
        <w:t xml:space="preserve">Prezesa Szpitala Powiatowego w Rykach Sp. z o.o. </w:t>
      </w:r>
    </w:p>
    <w:p w:rsidR="0015400D" w:rsidRPr="00EB14DE" w:rsidRDefault="0015400D" w:rsidP="0015400D">
      <w:pPr>
        <w:pStyle w:val="Style14"/>
        <w:widowControl/>
        <w:spacing w:line="360" w:lineRule="auto"/>
        <w:jc w:val="both"/>
        <w:rPr>
          <w:rStyle w:val="FontStyle26"/>
        </w:rPr>
      </w:pPr>
      <w:r w:rsidRPr="00EB14DE">
        <w:rPr>
          <w:rStyle w:val="FontStyle26"/>
        </w:rPr>
        <w:t>Protest</w:t>
      </w:r>
    </w:p>
    <w:p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 xml:space="preserve">1. W toku postępowania w sprawie zawarcia umowy o udzielania świadczeń opiekizdrowotnej, do czasu zakończenia postępowania, </w:t>
      </w:r>
      <w:r>
        <w:rPr>
          <w:rStyle w:val="FontStyle27"/>
        </w:rPr>
        <w:t>Wykonawca</w:t>
      </w:r>
      <w:r w:rsidRPr="00EB14DE">
        <w:rPr>
          <w:rStyle w:val="FontStyle27"/>
        </w:rPr>
        <w:t xml:space="preserve"> może złożyć komisji umotywowany protest w terminie 7 dni roboczych od dnia dokonania zaskarżonej czynności.</w:t>
      </w:r>
    </w:p>
    <w:p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2. Do czasu rozpatrzenia protestu postępowanie w sprawie zawarcia umowy o udzielanieświadczeń opieki zdrowotnej ulega zawieszeniu, chyba że z treści protestu wynika, że jest on oczywiście bezzasadny.</w:t>
      </w:r>
    </w:p>
    <w:p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3. Komisja rozpatruje i rozstrzyga protest w ciągu 7 dni od dnia jego otrzymania i udzielapisemnej odpowiedzi składającemu protest. Nieuwzględnienie protestu wymaga uzasadnienia.</w:t>
      </w:r>
    </w:p>
    <w:p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4. Protest złożony po terminie nie podlega rozpatrzeniu.</w:t>
      </w:r>
    </w:p>
    <w:p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5. Informację o wniesieniu protestu i jego rozstrzygnięciu niezwłocznie zamieszcza się natablicy ogłoszeń oraz na stronie internetowej Udzielającego Zamówienie.</w:t>
      </w:r>
    </w:p>
    <w:p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6. W przypadku uwzględnienia protestu Komisja Konkursowa powtarza zaskarżonączynność.</w:t>
      </w:r>
    </w:p>
    <w:p w:rsidR="0015400D" w:rsidRPr="00EB14DE" w:rsidRDefault="0015400D" w:rsidP="0015400D">
      <w:pPr>
        <w:pStyle w:val="Style14"/>
        <w:widowControl/>
        <w:spacing w:line="360" w:lineRule="auto"/>
        <w:jc w:val="both"/>
        <w:rPr>
          <w:rStyle w:val="FontStyle26"/>
        </w:rPr>
      </w:pPr>
      <w:r w:rsidRPr="00EB14DE">
        <w:rPr>
          <w:rStyle w:val="FontStyle26"/>
        </w:rPr>
        <w:t>Odwołanie</w:t>
      </w:r>
    </w:p>
    <w:p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 xml:space="preserve">1. </w:t>
      </w:r>
      <w:r>
        <w:rPr>
          <w:rStyle w:val="FontStyle27"/>
        </w:rPr>
        <w:t>Wykonawca</w:t>
      </w:r>
      <w:r w:rsidRPr="00EB14DE">
        <w:rPr>
          <w:rStyle w:val="FontStyle27"/>
        </w:rPr>
        <w:t xml:space="preserve"> biorący udział w postępowaniu może wnieść do </w:t>
      </w:r>
      <w:r w:rsidR="00C73D51">
        <w:rPr>
          <w:rStyle w:val="FontStyle27"/>
        </w:rPr>
        <w:t>Prezesa Szpitala Powiatowego w Rykach Sp. z o.o.</w:t>
      </w:r>
      <w:r w:rsidRPr="00EB14DE">
        <w:rPr>
          <w:rStyle w:val="FontStyle27"/>
        </w:rPr>
        <w:t>, w terminie 7dni od dnia ogłoszenia o rozstrzygnięciu postępowania, odwołanie dotyczące rozstrzygnięcia postępowania. Odwołanie wniesione po terminie nie podlega rozpatrzeniu.</w:t>
      </w:r>
    </w:p>
    <w:p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2. Odwołanie jest rozpatrywane w terminie 7 dni od dnia jego otrzymania. Wniesienieodwołania wstrzymuje zawarcie umowy o udzielanie świadczeń opieki zdrowotnej do czasu jego rozpatrzenia.</w:t>
      </w:r>
    </w:p>
    <w:p w:rsidR="0015400D" w:rsidRPr="00EB14DE" w:rsidRDefault="0015400D" w:rsidP="0015400D">
      <w:pPr>
        <w:pStyle w:val="Style6"/>
        <w:widowControl/>
        <w:spacing w:line="360" w:lineRule="auto"/>
        <w:jc w:val="both"/>
        <w:rPr>
          <w:rStyle w:val="FontStyle27"/>
        </w:rPr>
      </w:pPr>
      <w:r w:rsidRPr="00EB14DE">
        <w:rPr>
          <w:rStyle w:val="FontStyle27"/>
        </w:rPr>
        <w:t>3. Informację o wniesieniu odwołania i jego rozstrzygnięciu niezwłocznie zamieszcza się natablicy ogłoszeń oraz na stronie internetowej Udzielającego Zamówienie.</w:t>
      </w:r>
    </w:p>
    <w:p w:rsidR="0015400D" w:rsidRPr="0015400D" w:rsidRDefault="0015400D" w:rsidP="0015400D">
      <w:pPr>
        <w:autoSpaceDE w:val="0"/>
        <w:spacing w:line="360" w:lineRule="auto"/>
        <w:jc w:val="both"/>
        <w:rPr>
          <w:lang w:val="pl-PL"/>
        </w:rPr>
      </w:pPr>
    </w:p>
    <w:p w:rsidR="0015400D" w:rsidRPr="00E526A5" w:rsidRDefault="0015400D" w:rsidP="00E526A5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E526A5">
        <w:rPr>
          <w:rFonts w:cs="Times New Roman"/>
          <w:b/>
          <w:bCs/>
          <w:sz w:val="24"/>
          <w:lang w:val="pl-PL"/>
        </w:rPr>
        <w:t>12. ZAWARCIE UMOWY</w:t>
      </w:r>
    </w:p>
    <w:p w:rsid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1.Wykonawca jest obowiązany zawrzeć umowę zgodną ze wzorem stanowiącym załącznik 2 do materiałów informacyjnych w terminie określonym przez Zamawiającego. </w:t>
      </w:r>
    </w:p>
    <w:p w:rsidR="000505FF" w:rsidRDefault="000505FF" w:rsidP="0015400D">
      <w:pPr>
        <w:spacing w:line="360" w:lineRule="auto"/>
        <w:jc w:val="both"/>
        <w:rPr>
          <w:lang w:val="pl-PL"/>
        </w:rPr>
      </w:pPr>
    </w:p>
    <w:p w:rsidR="000505FF" w:rsidRDefault="000505FF" w:rsidP="0015400D">
      <w:pPr>
        <w:spacing w:line="360" w:lineRule="auto"/>
        <w:jc w:val="both"/>
        <w:rPr>
          <w:lang w:val="pl-PL"/>
        </w:rPr>
      </w:pPr>
    </w:p>
    <w:p w:rsidR="000505FF" w:rsidRPr="0015400D" w:rsidRDefault="000505FF" w:rsidP="0015400D">
      <w:pPr>
        <w:spacing w:line="360" w:lineRule="auto"/>
        <w:jc w:val="both"/>
        <w:rPr>
          <w:lang w:val="pl-PL"/>
        </w:rPr>
      </w:pPr>
    </w:p>
    <w:p w:rsidR="0015400D" w:rsidRPr="00E526A5" w:rsidRDefault="0015400D" w:rsidP="00E526A5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E526A5">
        <w:rPr>
          <w:rFonts w:cs="Times New Roman"/>
          <w:b/>
          <w:bCs/>
          <w:sz w:val="24"/>
          <w:lang w:val="pl-PL"/>
        </w:rPr>
        <w:t>13. POSTANOWIENIA KOŃCOWE</w:t>
      </w:r>
    </w:p>
    <w:p w:rsidR="000505FF" w:rsidRDefault="0015400D" w:rsidP="000505FF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lang w:val="pl-PL" w:eastAsia="ar-SA"/>
        </w:rPr>
      </w:pPr>
      <w:r w:rsidRPr="0015400D">
        <w:rPr>
          <w:rFonts w:ascii="Times New Roman" w:hAnsi="Times New Roman" w:cs="Times New Roman"/>
          <w:b w:val="0"/>
          <w:sz w:val="24"/>
          <w:lang w:val="pl-PL" w:eastAsia="ar-SA"/>
        </w:rPr>
        <w:t xml:space="preserve">Zamawiający zastrzega sobie prawo do odwołania konkursu lub przesunięcia terminu </w:t>
      </w:r>
      <w:r w:rsidRPr="0015400D">
        <w:rPr>
          <w:rFonts w:ascii="Times New Roman" w:hAnsi="Times New Roman" w:cs="Times New Roman"/>
          <w:b w:val="0"/>
          <w:sz w:val="24"/>
          <w:lang w:val="pl-PL" w:eastAsia="ar-SA"/>
        </w:rPr>
        <w:lastRenderedPageBreak/>
        <w:t>składania</w:t>
      </w:r>
      <w:r w:rsidR="000505FF">
        <w:rPr>
          <w:rFonts w:ascii="Times New Roman" w:hAnsi="Times New Roman" w:cs="Times New Roman"/>
          <w:b w:val="0"/>
          <w:sz w:val="24"/>
          <w:lang w:val="pl-PL" w:eastAsia="ar-SA"/>
        </w:rPr>
        <w:t>.</w:t>
      </w:r>
    </w:p>
    <w:p w:rsidR="0015400D" w:rsidRDefault="000505FF" w:rsidP="000505FF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lang w:val="pl-PL" w:eastAsia="ar-SA"/>
        </w:rPr>
      </w:pPr>
      <w:r w:rsidRPr="000505FF">
        <w:rPr>
          <w:rFonts w:ascii="Times New Roman" w:hAnsi="Times New Roman" w:cs="Times New Roman"/>
          <w:b w:val="0"/>
          <w:sz w:val="24"/>
          <w:lang w:val="pl-PL" w:eastAsia="ar-SA"/>
        </w:rPr>
        <w:t>Zamawiający może unieważnić postępowanie o udzielenie zamówienia, jeżeli środki publiczne, które zamawiający zamierzał przeznaczyć na sfinansowanie całości lub części zamówienia, nie zostały mu przyznane</w:t>
      </w:r>
      <w:r w:rsidR="0015400D" w:rsidRPr="0015400D">
        <w:rPr>
          <w:rFonts w:ascii="Times New Roman" w:hAnsi="Times New Roman" w:cs="Times New Roman"/>
          <w:b w:val="0"/>
          <w:sz w:val="24"/>
          <w:lang w:val="pl-PL" w:eastAsia="ar-SA"/>
        </w:rPr>
        <w:t>.</w:t>
      </w:r>
    </w:p>
    <w:p w:rsidR="000505FF" w:rsidRPr="0015400D" w:rsidRDefault="000505FF" w:rsidP="000505FF">
      <w:pPr>
        <w:pStyle w:val="Tekstpodstawowy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lang w:val="pl-PL" w:eastAsia="ar-SA"/>
        </w:rPr>
      </w:pPr>
      <w:r w:rsidRPr="000505FF">
        <w:rPr>
          <w:rFonts w:ascii="Times New Roman" w:hAnsi="Times New Roman" w:cs="Times New Roman"/>
          <w:b w:val="0"/>
          <w:sz w:val="24"/>
          <w:lang w:val="pl-PL" w:eastAsia="ar-SA"/>
        </w:rPr>
        <w:t>Zamawiający</w:t>
      </w:r>
      <w:r>
        <w:rPr>
          <w:rFonts w:ascii="Times New Roman" w:hAnsi="Times New Roman" w:cs="Times New Roman"/>
          <w:b w:val="0"/>
          <w:sz w:val="24"/>
          <w:lang w:val="pl-PL" w:eastAsia="ar-SA"/>
        </w:rPr>
        <w:t xml:space="preserve"> zastrzega sobie możliwość rozwiązania umowy</w:t>
      </w:r>
      <w:r w:rsidR="00E370EC">
        <w:rPr>
          <w:rFonts w:ascii="Times New Roman" w:hAnsi="Times New Roman" w:cs="Times New Roman"/>
          <w:b w:val="0"/>
          <w:sz w:val="24"/>
          <w:lang w:val="pl-PL" w:eastAsia="ar-SA"/>
        </w:rPr>
        <w:t xml:space="preserve"> w</w:t>
      </w:r>
      <w:r>
        <w:rPr>
          <w:rFonts w:ascii="Times New Roman" w:hAnsi="Times New Roman" w:cs="Times New Roman"/>
          <w:b w:val="0"/>
          <w:sz w:val="24"/>
          <w:lang w:val="pl-PL" w:eastAsia="ar-SA"/>
        </w:rPr>
        <w:t xml:space="preserve"> przypadku zerwania przez płatnika umowy będącej podstawą  finansowania przedmiotowego zamówienia.</w:t>
      </w:r>
    </w:p>
    <w:p w:rsidR="000505FF" w:rsidRDefault="000505FF" w:rsidP="000505FF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sz w:val="24"/>
          <w:lang w:val="pl-PL" w:eastAsia="ar-SA"/>
        </w:rPr>
      </w:pPr>
    </w:p>
    <w:p w:rsidR="000505FF" w:rsidRPr="0015400D" w:rsidRDefault="000505FF" w:rsidP="0015400D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sz w:val="24"/>
          <w:lang w:val="pl-PL" w:eastAsia="ar-SA"/>
        </w:rPr>
      </w:pPr>
    </w:p>
    <w:p w:rsidR="0015400D" w:rsidRPr="003920C9" w:rsidRDefault="0015400D" w:rsidP="00E370EC">
      <w:pPr>
        <w:pStyle w:val="Nagwek8"/>
        <w:spacing w:line="360" w:lineRule="auto"/>
        <w:jc w:val="both"/>
        <w:rPr>
          <w:rFonts w:cs="Times New Roman"/>
          <w:b/>
          <w:bCs/>
          <w:sz w:val="24"/>
          <w:lang w:val="pl-PL"/>
        </w:rPr>
      </w:pPr>
      <w:r w:rsidRPr="003920C9">
        <w:rPr>
          <w:rFonts w:cs="Times New Roman"/>
          <w:b/>
          <w:bCs/>
          <w:sz w:val="24"/>
          <w:lang w:val="pl-PL"/>
        </w:rPr>
        <w:t>14. WYKAZ ZAŁĄCZNIKÓW DO WARUNKÓW ZAMÓWIENIA</w:t>
      </w:r>
    </w:p>
    <w:p w:rsidR="0015400D" w:rsidRPr="0090690D" w:rsidRDefault="0015400D" w:rsidP="0015400D">
      <w:pPr>
        <w:pStyle w:val="Nagwek7"/>
        <w:numPr>
          <w:ilvl w:val="0"/>
          <w:numId w:val="0"/>
        </w:numPr>
        <w:spacing w:line="360" w:lineRule="auto"/>
        <w:jc w:val="both"/>
        <w:rPr>
          <w:rFonts w:cs="Times New Roman"/>
          <w:sz w:val="24"/>
        </w:rPr>
      </w:pPr>
      <w:r w:rsidRPr="0090690D">
        <w:rPr>
          <w:rFonts w:cs="Times New Roman"/>
          <w:sz w:val="24"/>
        </w:rPr>
        <w:t>Załącznik numer 1 - Formularz oferty</w:t>
      </w:r>
    </w:p>
    <w:p w:rsidR="0015400D" w:rsidRPr="00903AE0" w:rsidRDefault="0015400D" w:rsidP="0015400D">
      <w:pPr>
        <w:spacing w:line="360" w:lineRule="auto"/>
        <w:jc w:val="both"/>
        <w:rPr>
          <w:lang w:val="pl-PL"/>
        </w:rPr>
      </w:pPr>
      <w:r w:rsidRPr="00903AE0">
        <w:rPr>
          <w:lang w:val="pl-PL"/>
        </w:rPr>
        <w:t xml:space="preserve">Załącznik numer 2  - Wzór umowy </w:t>
      </w: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  <w:r w:rsidRPr="0015400D">
        <w:rPr>
          <w:lang w:val="pl-PL"/>
        </w:rPr>
        <w:t xml:space="preserve">Załącznik numer 3  - Wykaz personelu, sprzętu, pojazdów  </w:t>
      </w:r>
    </w:p>
    <w:p w:rsidR="000505FF" w:rsidRDefault="000505FF" w:rsidP="0015400D">
      <w:pPr>
        <w:spacing w:line="360" w:lineRule="auto"/>
        <w:jc w:val="both"/>
        <w:rPr>
          <w:lang w:val="pl-PL"/>
        </w:rPr>
      </w:pPr>
    </w:p>
    <w:p w:rsidR="000505FF" w:rsidRDefault="000505FF" w:rsidP="0015400D">
      <w:pPr>
        <w:spacing w:line="360" w:lineRule="auto"/>
        <w:jc w:val="both"/>
        <w:rPr>
          <w:lang w:val="pl-PL"/>
        </w:rPr>
      </w:pPr>
    </w:p>
    <w:p w:rsidR="000505FF" w:rsidRDefault="000505FF" w:rsidP="0015400D">
      <w:pPr>
        <w:spacing w:line="360" w:lineRule="auto"/>
        <w:jc w:val="both"/>
        <w:rPr>
          <w:lang w:val="pl-PL"/>
        </w:rPr>
      </w:pPr>
    </w:p>
    <w:p w:rsidR="000505FF" w:rsidRDefault="000505FF" w:rsidP="0015400D">
      <w:pPr>
        <w:spacing w:line="360" w:lineRule="auto"/>
        <w:jc w:val="both"/>
        <w:rPr>
          <w:lang w:val="pl-PL"/>
        </w:rPr>
      </w:pPr>
    </w:p>
    <w:p w:rsidR="000505FF" w:rsidRDefault="000505FF" w:rsidP="0015400D">
      <w:pPr>
        <w:spacing w:line="360" w:lineRule="auto"/>
        <w:jc w:val="both"/>
        <w:rPr>
          <w:lang w:val="pl-PL"/>
        </w:rPr>
      </w:pPr>
    </w:p>
    <w:p w:rsidR="000505FF" w:rsidRDefault="000505FF" w:rsidP="0015400D">
      <w:pPr>
        <w:spacing w:line="360" w:lineRule="auto"/>
        <w:jc w:val="both"/>
        <w:rPr>
          <w:lang w:val="pl-PL"/>
        </w:rPr>
      </w:pPr>
    </w:p>
    <w:p w:rsidR="000505FF" w:rsidRDefault="000505FF" w:rsidP="0015400D">
      <w:pPr>
        <w:spacing w:line="360" w:lineRule="auto"/>
        <w:jc w:val="both"/>
        <w:rPr>
          <w:lang w:val="pl-PL"/>
        </w:rPr>
      </w:pPr>
    </w:p>
    <w:p w:rsidR="000505FF" w:rsidRDefault="000505FF" w:rsidP="0015400D">
      <w:pPr>
        <w:spacing w:line="360" w:lineRule="auto"/>
        <w:jc w:val="both"/>
        <w:rPr>
          <w:lang w:val="pl-PL"/>
        </w:rPr>
      </w:pPr>
    </w:p>
    <w:p w:rsidR="000505FF" w:rsidRDefault="000505FF" w:rsidP="0015400D">
      <w:pPr>
        <w:spacing w:line="360" w:lineRule="auto"/>
        <w:jc w:val="both"/>
        <w:rPr>
          <w:lang w:val="pl-PL"/>
        </w:rPr>
      </w:pPr>
    </w:p>
    <w:p w:rsidR="000505FF" w:rsidRPr="0015400D" w:rsidRDefault="000505FF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lang w:val="pl-PL"/>
        </w:rPr>
      </w:pPr>
    </w:p>
    <w:p w:rsidR="0015400D" w:rsidRDefault="0015400D" w:rsidP="0015400D">
      <w:pPr>
        <w:jc w:val="right"/>
        <w:rPr>
          <w:lang w:val="pl-PL"/>
        </w:rPr>
      </w:pPr>
    </w:p>
    <w:p w:rsidR="0015400D" w:rsidRDefault="0015400D" w:rsidP="0015400D">
      <w:pPr>
        <w:jc w:val="right"/>
        <w:rPr>
          <w:lang w:val="pl-PL"/>
        </w:rPr>
      </w:pPr>
    </w:p>
    <w:p w:rsidR="0015400D" w:rsidRDefault="0015400D" w:rsidP="0015400D">
      <w:pPr>
        <w:jc w:val="right"/>
        <w:rPr>
          <w:lang w:val="pl-PL"/>
        </w:rPr>
      </w:pPr>
    </w:p>
    <w:p w:rsidR="0015400D" w:rsidRDefault="0015400D" w:rsidP="0015400D">
      <w:pPr>
        <w:jc w:val="right"/>
        <w:rPr>
          <w:lang w:val="pl-PL"/>
        </w:rPr>
      </w:pPr>
    </w:p>
    <w:p w:rsidR="0015400D" w:rsidRDefault="0015400D" w:rsidP="0015400D">
      <w:pPr>
        <w:jc w:val="right"/>
        <w:rPr>
          <w:lang w:val="pl-PL"/>
        </w:rPr>
      </w:pPr>
    </w:p>
    <w:p w:rsidR="0015400D" w:rsidRDefault="0015400D" w:rsidP="0015400D">
      <w:pPr>
        <w:jc w:val="right"/>
        <w:rPr>
          <w:lang w:val="pl-PL"/>
        </w:rPr>
      </w:pPr>
    </w:p>
    <w:p w:rsidR="0015400D" w:rsidRDefault="0015400D" w:rsidP="0015400D">
      <w:pPr>
        <w:jc w:val="right"/>
        <w:rPr>
          <w:lang w:val="pl-PL"/>
        </w:rPr>
      </w:pPr>
    </w:p>
    <w:p w:rsidR="0015400D" w:rsidRDefault="0015400D" w:rsidP="0015400D">
      <w:pPr>
        <w:jc w:val="right"/>
        <w:rPr>
          <w:lang w:val="pl-PL"/>
        </w:rPr>
      </w:pPr>
    </w:p>
    <w:p w:rsidR="0015400D" w:rsidRDefault="0015400D" w:rsidP="0015400D">
      <w:pPr>
        <w:jc w:val="right"/>
        <w:rPr>
          <w:lang w:val="pl-PL"/>
        </w:rPr>
      </w:pPr>
    </w:p>
    <w:p w:rsidR="0015400D" w:rsidRDefault="0015400D" w:rsidP="0015400D">
      <w:pPr>
        <w:jc w:val="right"/>
        <w:rPr>
          <w:lang w:val="pl-PL"/>
        </w:rPr>
      </w:pPr>
    </w:p>
    <w:p w:rsidR="00664E9C" w:rsidRDefault="00664E9C" w:rsidP="0015400D">
      <w:pPr>
        <w:jc w:val="right"/>
        <w:rPr>
          <w:lang w:val="pl-PL"/>
        </w:rPr>
      </w:pPr>
    </w:p>
    <w:p w:rsidR="00664E9C" w:rsidRDefault="00664E9C" w:rsidP="0015400D">
      <w:pPr>
        <w:jc w:val="right"/>
        <w:rPr>
          <w:lang w:val="pl-PL"/>
        </w:rPr>
      </w:pPr>
    </w:p>
    <w:p w:rsidR="00664E9C" w:rsidRDefault="00664E9C" w:rsidP="0015400D">
      <w:pPr>
        <w:jc w:val="right"/>
        <w:rPr>
          <w:lang w:val="pl-PL"/>
        </w:rPr>
      </w:pPr>
    </w:p>
    <w:p w:rsidR="00664E9C" w:rsidRDefault="00664E9C" w:rsidP="0015400D">
      <w:pPr>
        <w:jc w:val="right"/>
        <w:rPr>
          <w:lang w:val="pl-PL"/>
        </w:rPr>
      </w:pPr>
    </w:p>
    <w:p w:rsidR="00664E9C" w:rsidRDefault="00664E9C" w:rsidP="0015400D">
      <w:pPr>
        <w:jc w:val="right"/>
        <w:rPr>
          <w:lang w:val="pl-PL"/>
        </w:rPr>
      </w:pPr>
    </w:p>
    <w:p w:rsidR="00664E9C" w:rsidRDefault="00664E9C" w:rsidP="0015400D">
      <w:pPr>
        <w:jc w:val="right"/>
        <w:rPr>
          <w:lang w:val="pl-PL"/>
        </w:rPr>
      </w:pPr>
    </w:p>
    <w:p w:rsidR="00664E9C" w:rsidRDefault="00664E9C" w:rsidP="0015400D">
      <w:pPr>
        <w:jc w:val="right"/>
        <w:rPr>
          <w:lang w:val="pl-PL"/>
        </w:rPr>
      </w:pPr>
    </w:p>
    <w:p w:rsidR="0015400D" w:rsidRPr="0015400D" w:rsidRDefault="0015400D" w:rsidP="0015400D">
      <w:pPr>
        <w:jc w:val="right"/>
        <w:rPr>
          <w:b/>
          <w:bCs/>
          <w:sz w:val="30"/>
          <w:szCs w:val="30"/>
          <w:lang w:val="pl-PL"/>
        </w:rPr>
      </w:pPr>
      <w:r w:rsidRPr="0015400D">
        <w:rPr>
          <w:b/>
          <w:bCs/>
          <w:lang w:val="pl-PL"/>
        </w:rPr>
        <w:t>Załącznik nr 1</w:t>
      </w:r>
    </w:p>
    <w:p w:rsidR="0015400D" w:rsidRPr="0015400D" w:rsidRDefault="0015400D" w:rsidP="0015400D">
      <w:pPr>
        <w:pStyle w:val="Tekstpodstawowy"/>
        <w:spacing w:line="360" w:lineRule="auto"/>
        <w:jc w:val="center"/>
        <w:rPr>
          <w:rFonts w:cs="Times New Roman"/>
          <w:lang w:val="pl-PL"/>
        </w:rPr>
      </w:pPr>
      <w:r w:rsidRPr="0015400D">
        <w:rPr>
          <w:rFonts w:cs="Times New Roman"/>
          <w:b w:val="0"/>
          <w:bCs/>
          <w:sz w:val="30"/>
          <w:szCs w:val="30"/>
          <w:lang w:val="pl-PL"/>
        </w:rPr>
        <w:t>Formularz Oferty</w:t>
      </w:r>
    </w:p>
    <w:p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Nazwa Przyjmującego Zanówienie:......................................................................................................</w:t>
      </w:r>
    </w:p>
    <w:p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Adres*..........................................................................................................................................</w:t>
      </w:r>
    </w:p>
    <w:p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tel.*...............................................................................................................................................</w:t>
      </w:r>
    </w:p>
    <w:p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REGON*......................................................................................................................................</w:t>
      </w:r>
    </w:p>
    <w:p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NIP*.............................................................................................................................................</w:t>
      </w:r>
    </w:p>
    <w:p w:rsidR="0015400D" w:rsidRPr="0015400D" w:rsidRDefault="0015400D" w:rsidP="0015400D">
      <w:pPr>
        <w:pStyle w:val="Tekstpodstawowy"/>
        <w:spacing w:line="360" w:lineRule="auto"/>
        <w:rPr>
          <w:rFonts w:cs="Times New Roman"/>
          <w:sz w:val="22"/>
          <w:szCs w:val="22"/>
          <w:lang w:val="pl-PL"/>
        </w:rPr>
      </w:pPr>
      <w:r w:rsidRPr="0015400D">
        <w:rPr>
          <w:rFonts w:cs="Times New Roman"/>
          <w:sz w:val="22"/>
          <w:szCs w:val="22"/>
          <w:lang w:val="pl-PL"/>
        </w:rPr>
        <w:t>E-mail* na który Zamawiający ma przesłać korespondencję................................................................</w:t>
      </w:r>
    </w:p>
    <w:p w:rsidR="0015400D" w:rsidRPr="0015400D" w:rsidRDefault="0015400D" w:rsidP="0015400D">
      <w:pPr>
        <w:pStyle w:val="Tekstpodstawowy"/>
        <w:spacing w:line="360" w:lineRule="auto"/>
        <w:rPr>
          <w:rFonts w:cs="Times New Roman"/>
          <w:sz w:val="22"/>
          <w:szCs w:val="22"/>
          <w:lang w:val="pl-PL"/>
        </w:rPr>
      </w:pPr>
      <w:r w:rsidRPr="0015400D">
        <w:rPr>
          <w:rFonts w:cs="Times New Roman"/>
          <w:sz w:val="22"/>
          <w:szCs w:val="22"/>
          <w:lang w:val="pl-PL"/>
        </w:rPr>
        <w:t xml:space="preserve">Nr księgi rejestrowej …................................................................. potwierdzający  wpis do rejestru podmiotów wykonujących działalność leczniczą  </w:t>
      </w:r>
    </w:p>
    <w:p w:rsidR="0015400D" w:rsidRPr="0015400D" w:rsidRDefault="0015400D" w:rsidP="0015400D">
      <w:pPr>
        <w:pStyle w:val="Tekstpodstawowy"/>
        <w:spacing w:line="360" w:lineRule="auto"/>
        <w:jc w:val="both"/>
        <w:rPr>
          <w:rFonts w:cs="Times New Roman"/>
          <w:sz w:val="22"/>
          <w:szCs w:val="22"/>
          <w:lang w:val="pl-PL"/>
        </w:rPr>
      </w:pPr>
    </w:p>
    <w:p w:rsidR="0015400D" w:rsidRPr="0015400D" w:rsidRDefault="0015400D" w:rsidP="0015400D">
      <w:pPr>
        <w:pStyle w:val="Tekstpodstawowy"/>
        <w:spacing w:line="360" w:lineRule="auto"/>
        <w:jc w:val="both"/>
        <w:rPr>
          <w:rFonts w:cs="Times New Roman"/>
          <w:color w:val="000000"/>
          <w:spacing w:val="-5"/>
          <w:sz w:val="22"/>
          <w:szCs w:val="22"/>
          <w:lang w:val="pl-PL"/>
        </w:rPr>
      </w:pPr>
      <w:r w:rsidRPr="0015400D">
        <w:rPr>
          <w:rFonts w:cs="Times New Roman"/>
          <w:sz w:val="22"/>
          <w:szCs w:val="22"/>
          <w:lang w:val="pl-PL"/>
        </w:rPr>
        <w:t>W odpowiedzi na ogłoszenie o konkursie ofert na realizację świadczeń nocnej i świątecznej opieki zdrowotnej</w:t>
      </w:r>
      <w:r w:rsidRPr="0015400D">
        <w:rPr>
          <w:rFonts w:cs="Times New Roman"/>
          <w:color w:val="000000"/>
          <w:spacing w:val="-5"/>
          <w:sz w:val="22"/>
          <w:szCs w:val="22"/>
          <w:lang w:val="pl-PL"/>
        </w:rPr>
        <w:t xml:space="preserve"> oferujemy:</w:t>
      </w:r>
    </w:p>
    <w:p w:rsidR="0015400D" w:rsidRPr="0015400D" w:rsidRDefault="0015400D" w:rsidP="0015400D">
      <w:pPr>
        <w:spacing w:line="360" w:lineRule="auto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15400D">
        <w:rPr>
          <w:rFonts w:ascii="Arial Narrow" w:hAnsi="Arial Narrow"/>
          <w:b/>
          <w:sz w:val="22"/>
          <w:szCs w:val="22"/>
          <w:u w:val="single"/>
          <w:lang w:val="pl-PL"/>
        </w:rPr>
        <w:t>1. Kryterium Cena</w:t>
      </w:r>
    </w:p>
    <w:p w:rsidR="0015400D" w:rsidRPr="0015400D" w:rsidRDefault="0015400D" w:rsidP="0015400D">
      <w:pPr>
        <w:spacing w:line="360" w:lineRule="auto"/>
        <w:rPr>
          <w:lang w:val="pl-PL"/>
        </w:rPr>
      </w:pPr>
      <w:r w:rsidRPr="0015400D">
        <w:rPr>
          <w:lang w:val="pl-PL"/>
        </w:rPr>
        <w:t xml:space="preserve">w cenie brutto (za </w:t>
      </w:r>
      <w:r w:rsidR="00FF2127">
        <w:rPr>
          <w:lang w:val="pl-PL"/>
        </w:rPr>
        <w:t>24</w:t>
      </w:r>
      <w:r w:rsidRPr="0015400D">
        <w:rPr>
          <w:lang w:val="pl-PL"/>
        </w:rPr>
        <w:t xml:space="preserve"> m-cy)...............................zł w tym ………. (stawka podatku) VAT </w:t>
      </w:r>
      <w:r w:rsidRPr="0015400D">
        <w:rPr>
          <w:lang w:val="pl-PL"/>
        </w:rPr>
        <w:br/>
        <w:t>(słownie wartość brutto ..........................................................................................................., w tym zw. stawka podatku VAT)</w:t>
      </w:r>
    </w:p>
    <w:p w:rsid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Cs/>
          <w:lang w:val="pl-PL"/>
        </w:rPr>
      </w:pPr>
      <w:r w:rsidRPr="0015400D">
        <w:rPr>
          <w:rFonts w:ascii="Arial Narrow" w:hAnsi="Arial Narrow"/>
          <w:bCs/>
          <w:lang w:val="pl-PL"/>
        </w:rPr>
        <w:t>cena za 1 m-c ………………………………. zł brutto*</w:t>
      </w:r>
    </w:p>
    <w:p w:rsid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Cs/>
          <w:lang w:val="pl-PL"/>
        </w:rPr>
      </w:pPr>
      <w:r w:rsidRPr="0015400D">
        <w:rPr>
          <w:rFonts w:ascii="Arial Narrow" w:hAnsi="Arial Narrow"/>
          <w:bCs/>
          <w:lang w:val="pl-PL"/>
        </w:rPr>
        <w:t xml:space="preserve">*Maksymalna wartość oferty nie może przekroczyć kwoty </w:t>
      </w:r>
      <w:bookmarkStart w:id="1" w:name="_Hlk121469380"/>
      <w:r w:rsidRPr="0015400D">
        <w:rPr>
          <w:rFonts w:ascii="Arial Narrow" w:hAnsi="Arial Narrow"/>
          <w:bCs/>
          <w:lang w:val="pl-PL"/>
        </w:rPr>
        <w:t>1</w:t>
      </w:r>
      <w:r w:rsidR="00346853">
        <w:rPr>
          <w:rFonts w:ascii="Arial Narrow" w:hAnsi="Arial Narrow"/>
          <w:bCs/>
          <w:lang w:val="pl-PL"/>
        </w:rPr>
        <w:t>22</w:t>
      </w:r>
      <w:r w:rsidR="00EB570A">
        <w:rPr>
          <w:rFonts w:ascii="Arial Narrow" w:hAnsi="Arial Narrow"/>
          <w:bCs/>
          <w:lang w:val="pl-PL"/>
        </w:rPr>
        <w:t xml:space="preserve"> </w:t>
      </w:r>
      <w:r w:rsidR="00346853">
        <w:rPr>
          <w:rFonts w:ascii="Arial Narrow" w:hAnsi="Arial Narrow"/>
          <w:bCs/>
          <w:lang w:val="pl-PL"/>
        </w:rPr>
        <w:t>765</w:t>
      </w:r>
      <w:r w:rsidRPr="0015400D">
        <w:rPr>
          <w:rFonts w:ascii="Arial Narrow" w:hAnsi="Arial Narrow"/>
          <w:bCs/>
          <w:lang w:val="pl-PL"/>
        </w:rPr>
        <w:t>,</w:t>
      </w:r>
      <w:r w:rsidR="00346853">
        <w:rPr>
          <w:rFonts w:ascii="Arial Narrow" w:hAnsi="Arial Narrow"/>
          <w:bCs/>
          <w:lang w:val="pl-PL"/>
        </w:rPr>
        <w:t>5</w:t>
      </w:r>
      <w:r w:rsidRPr="0015400D">
        <w:rPr>
          <w:rFonts w:ascii="Arial Narrow" w:hAnsi="Arial Narrow"/>
          <w:bCs/>
          <w:lang w:val="pl-PL"/>
        </w:rPr>
        <w:t xml:space="preserve">0 </w:t>
      </w:r>
      <w:bookmarkEnd w:id="1"/>
      <w:r w:rsidRPr="0015400D">
        <w:rPr>
          <w:rFonts w:ascii="Arial Narrow" w:hAnsi="Arial Narrow"/>
          <w:bCs/>
          <w:lang w:val="pl-PL"/>
        </w:rPr>
        <w:t>zł brutto/ m</w:t>
      </w:r>
      <w:r w:rsidR="00664E9C">
        <w:rPr>
          <w:rFonts w:ascii="Arial Narrow" w:hAnsi="Arial Narrow"/>
          <w:bCs/>
          <w:lang w:val="pl-PL"/>
        </w:rPr>
        <w:t>iesię</w:t>
      </w:r>
      <w:r w:rsidRPr="0015400D">
        <w:rPr>
          <w:rFonts w:ascii="Arial Narrow" w:hAnsi="Arial Narrow"/>
          <w:bCs/>
          <w:lang w:val="pl-PL"/>
        </w:rPr>
        <w:t>cznie</w:t>
      </w:r>
      <w:r w:rsidR="00664E9C">
        <w:rPr>
          <w:rFonts w:ascii="Arial Narrow" w:hAnsi="Arial Narrow"/>
          <w:bCs/>
          <w:lang w:val="pl-PL"/>
        </w:rPr>
        <w:t>.</w:t>
      </w:r>
    </w:p>
    <w:p w:rsidR="00511EE8" w:rsidRPr="00887B68" w:rsidRDefault="00511EE8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Cs/>
          <w:lang w:val="pl-PL"/>
        </w:rPr>
      </w:pPr>
      <w:r w:rsidRPr="00887B68">
        <w:rPr>
          <w:rFonts w:ascii="Arial Narrow" w:hAnsi="Arial Narrow"/>
          <w:bCs/>
          <w:lang w:val="pl-PL"/>
        </w:rPr>
        <w:t>Podane powyżej kwoty wynagrodzenia brutto są aktualne na dzień składania oferty a wynagrodzenie Przyjmującego zamówienie będzie waloryzowane za zasadach określonych w umowie."</w:t>
      </w:r>
    </w:p>
    <w:p w:rsidR="00511EE8" w:rsidRPr="00511EE8" w:rsidRDefault="00511EE8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Cs/>
          <w:lang w:val="pl-PL"/>
        </w:rPr>
      </w:pP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/>
          <w:lang w:val="pl-PL"/>
        </w:rPr>
      </w:pP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Style w:val="FontStyle27"/>
          <w:b/>
          <w:bCs/>
          <w:szCs w:val="24"/>
          <w:lang w:val="pl-PL"/>
        </w:rPr>
      </w:pPr>
      <w:r w:rsidRPr="0015400D">
        <w:rPr>
          <w:rFonts w:ascii="Arial Narrow" w:hAnsi="Arial Narrow"/>
          <w:b/>
          <w:u w:val="single"/>
          <w:lang w:val="pl-PL"/>
        </w:rPr>
        <w:t>2.Kryterium jakość świadczeń:</w:t>
      </w:r>
      <w:r w:rsidRPr="0015400D">
        <w:rPr>
          <w:rFonts w:ascii="Arial Narrow" w:hAnsi="Arial Narrow"/>
          <w:b/>
          <w:u w:val="single"/>
          <w:lang w:val="pl-PL"/>
        </w:rPr>
        <w:br/>
      </w:r>
      <w:r w:rsidRPr="0015400D">
        <w:rPr>
          <w:rFonts w:ascii="Arial Narrow" w:hAnsi="Arial Narrow"/>
          <w:b/>
          <w:lang w:val="pl-PL"/>
        </w:rPr>
        <w:t xml:space="preserve">Oświadczamy, że   </w:t>
      </w:r>
      <w:r w:rsidRPr="0015400D">
        <w:rPr>
          <w:rFonts w:ascii="Arial Narrow" w:hAnsi="Arial Narrow"/>
          <w:b/>
          <w:lang w:val="pl-PL"/>
        </w:rPr>
        <w:br/>
      </w:r>
      <w:r w:rsidRPr="0015400D">
        <w:rPr>
          <w:rFonts w:ascii="Calibri" w:hAnsi="Calibri"/>
          <w:color w:val="FF0000"/>
          <w:sz w:val="20"/>
          <w:lang w:val="pl-PL" w:eastAsia="pl-PL"/>
        </w:rPr>
        <w:t>Poniżej zaznaczyć właściwe:</w:t>
      </w:r>
      <w:r w:rsidRPr="0015400D">
        <w:rPr>
          <w:rFonts w:ascii="Calibri" w:hAnsi="Calibri"/>
          <w:b/>
          <w:bCs/>
          <w:color w:val="000000"/>
          <w:lang w:val="pl-PL" w:eastAsia="pl-PL"/>
        </w:rPr>
        <w:br/>
      </w:r>
      <w:r w:rsidRPr="0015400D">
        <w:rPr>
          <w:b/>
          <w:bCs/>
          <w:color w:val="000000"/>
          <w:lang w:val="pl-PL" w:eastAsia="pl-PL"/>
        </w:rPr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 xml:space="preserve">oferujemy realizację świadczenia w co najmniej jednym z zespołów lekarsko-pielęgniarskich, dodatkowo przez lekarza ze specjalizacją w dziedzinie pediatrii 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/>
          <w:bCs/>
          <w:u w:val="single"/>
          <w:lang w:val="pl-PL"/>
        </w:rPr>
      </w:pPr>
      <w:r w:rsidRPr="0015400D">
        <w:rPr>
          <w:b/>
          <w:bCs/>
          <w:color w:val="000000"/>
          <w:lang w:val="pl-PL" w:eastAsia="pl-PL"/>
        </w:rPr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 xml:space="preserve">nie oferujemy realizacji świadczenia w co najmniej jednym z zespołów lekarsko-pielęgniarskich przez lekarza ze specjalizacją w dziedzinie pediatrii  </w:t>
      </w:r>
    </w:p>
    <w:p w:rsidR="0015400D" w:rsidRPr="0015400D" w:rsidRDefault="0015400D" w:rsidP="0015400D">
      <w:pPr>
        <w:pStyle w:val="Akapitzlist"/>
        <w:ind w:left="0"/>
        <w:rPr>
          <w:rFonts w:ascii="Arial Narrow" w:hAnsi="Arial Narrow"/>
          <w:b/>
          <w:bCs/>
          <w:lang w:val="pl-PL"/>
        </w:rPr>
      </w:pP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Arial Narrow" w:hAnsi="Arial Narrow"/>
          <w:b/>
          <w:u w:val="single"/>
          <w:lang w:val="pl-PL"/>
        </w:rPr>
      </w:pPr>
      <w:r w:rsidRPr="0015400D">
        <w:rPr>
          <w:rFonts w:ascii="Arial Narrow" w:hAnsi="Arial Narrow"/>
          <w:b/>
          <w:u w:val="single"/>
          <w:lang w:val="pl-PL"/>
        </w:rPr>
        <w:t>3. Kryterium kompleksowość świadczeń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Arial Narrow" w:hAnsi="Arial Narrow"/>
          <w:b/>
          <w:lang w:val="pl-PL"/>
        </w:rPr>
      </w:pPr>
      <w:r w:rsidRPr="0015400D">
        <w:rPr>
          <w:rFonts w:ascii="Arial Narrow" w:hAnsi="Arial Narrow"/>
          <w:b/>
          <w:lang w:val="pl-PL"/>
        </w:rPr>
        <w:t xml:space="preserve">Oświadczamy, że nie będziemy korzystać z pomocy podwykonawców w czasie wykonywania umowy na świadczenie zdrowotne 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b/>
          <w:bCs/>
          <w:color w:val="000000"/>
          <w:lang w:val="pl-PL" w:eastAsia="pl-PL"/>
        </w:rPr>
      </w:pPr>
      <w:r w:rsidRPr="0015400D">
        <w:rPr>
          <w:rFonts w:ascii="Calibri" w:hAnsi="Calibri"/>
          <w:color w:val="FF0000"/>
          <w:sz w:val="20"/>
          <w:lang w:val="pl-PL" w:eastAsia="pl-PL"/>
        </w:rPr>
        <w:t>Poniżej zaznaczyć właściwe:</w:t>
      </w:r>
      <w:r w:rsidRPr="0015400D">
        <w:rPr>
          <w:rFonts w:ascii="Calibri" w:hAnsi="Calibri"/>
          <w:b/>
          <w:bCs/>
          <w:color w:val="000000"/>
          <w:lang w:val="pl-PL" w:eastAsia="pl-PL"/>
        </w:rPr>
        <w:br/>
      </w:r>
      <w:r w:rsidRPr="0015400D">
        <w:rPr>
          <w:b/>
          <w:bCs/>
          <w:color w:val="000000"/>
          <w:lang w:val="pl-PL" w:eastAsia="pl-PL"/>
        </w:rPr>
        <w:t xml:space="preserve">□ TAK </w:t>
      </w:r>
      <w:r w:rsidRPr="0015400D">
        <w:rPr>
          <w:b/>
          <w:bCs/>
          <w:color w:val="000000"/>
          <w:lang w:val="pl-PL" w:eastAsia="pl-PL"/>
        </w:rPr>
        <w:br/>
        <w:t xml:space="preserve">□ </w:t>
      </w:r>
      <w:r w:rsidRPr="0015400D">
        <w:rPr>
          <w:b/>
          <w:lang w:val="pl-PL"/>
        </w:rPr>
        <w:t>NIE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Arial Narrow" w:hAnsi="Arial Narrow"/>
          <w:b/>
          <w:u w:val="single"/>
          <w:lang w:val="pl-PL"/>
        </w:rPr>
      </w:pP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Arial Narrow" w:hAnsi="Arial Narrow"/>
          <w:b/>
          <w:u w:val="single"/>
          <w:lang w:val="pl-PL"/>
        </w:rPr>
      </w:pPr>
      <w:r w:rsidRPr="0015400D">
        <w:rPr>
          <w:rFonts w:ascii="Arial Narrow" w:hAnsi="Arial Narrow"/>
          <w:b/>
          <w:u w:val="single"/>
          <w:lang w:val="pl-PL"/>
        </w:rPr>
        <w:t>4.Kryterium dostępność świadczeń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Calibri" w:hAnsi="Calibri"/>
          <w:color w:val="FF0000"/>
          <w:sz w:val="20"/>
          <w:lang w:val="pl-PL" w:eastAsia="pl-PL"/>
        </w:rPr>
      </w:pPr>
      <w:r w:rsidRPr="0015400D">
        <w:rPr>
          <w:rFonts w:ascii="Arial Narrow" w:hAnsi="Arial Narrow"/>
          <w:b/>
          <w:lang w:val="pl-PL"/>
        </w:rPr>
        <w:t>Deklarujemy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Style w:val="FontStyle27"/>
          <w:szCs w:val="24"/>
          <w:lang w:val="pl-PL"/>
        </w:rPr>
      </w:pPr>
      <w:r w:rsidRPr="0015400D">
        <w:rPr>
          <w:rFonts w:ascii="Calibri" w:hAnsi="Calibri"/>
          <w:color w:val="FF0000"/>
          <w:sz w:val="20"/>
          <w:lang w:val="pl-PL" w:eastAsia="pl-PL"/>
        </w:rPr>
        <w:lastRenderedPageBreak/>
        <w:t>Poniżej zaznaczyć właściwe: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b/>
          <w:bCs/>
          <w:color w:val="000000"/>
          <w:lang w:val="pl-PL" w:eastAsia="pl-PL"/>
        </w:rPr>
      </w:pPr>
      <w:r w:rsidRPr="0015400D">
        <w:rPr>
          <w:b/>
          <w:bCs/>
          <w:color w:val="000000"/>
          <w:lang w:val="pl-PL" w:eastAsia="pl-PL"/>
        </w:rPr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>zaoferowanie trzeciego zespołu lekarsko – pielęgniarskiego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Style w:val="FontStyle27"/>
          <w:b/>
          <w:bCs/>
          <w:szCs w:val="24"/>
          <w:lang w:val="pl-PL"/>
        </w:rPr>
      </w:pPr>
      <w:r w:rsidRPr="0015400D">
        <w:rPr>
          <w:b/>
          <w:bCs/>
          <w:color w:val="000000"/>
          <w:lang w:val="pl-PL" w:eastAsia="pl-PL"/>
        </w:rPr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>nie oferowanie trzeciego zespołu lekarsko – pielęgniarskiego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b/>
          <w:bCs/>
          <w:color w:val="000000"/>
          <w:u w:val="single"/>
          <w:lang w:val="pl-PL" w:eastAsia="pl-PL"/>
        </w:rPr>
      </w:pP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Fonts w:ascii="Arial Narrow" w:hAnsi="Arial Narrow"/>
          <w:b/>
          <w:u w:val="single"/>
          <w:lang w:val="pl-PL"/>
        </w:rPr>
      </w:pPr>
      <w:r w:rsidRPr="0015400D">
        <w:rPr>
          <w:rFonts w:ascii="Arial Narrow" w:hAnsi="Arial Narrow"/>
          <w:b/>
          <w:u w:val="single"/>
          <w:lang w:val="pl-PL"/>
        </w:rPr>
        <w:t>5. Kryterium ciągłość świadczeń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b/>
          <w:bCs/>
          <w:color w:val="000000"/>
          <w:lang w:val="pl-PL" w:eastAsia="pl-PL"/>
        </w:rPr>
      </w:pPr>
      <w:r w:rsidRPr="0015400D">
        <w:rPr>
          <w:rFonts w:ascii="Arial Narrow" w:hAnsi="Arial Narrow"/>
          <w:b/>
          <w:lang w:val="pl-PL"/>
        </w:rPr>
        <w:t>Deklarujemy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jc w:val="both"/>
        <w:rPr>
          <w:rStyle w:val="FontStyle27"/>
          <w:szCs w:val="24"/>
          <w:lang w:val="pl-PL"/>
        </w:rPr>
      </w:pPr>
      <w:r w:rsidRPr="0015400D">
        <w:rPr>
          <w:rFonts w:ascii="Calibri" w:hAnsi="Calibri"/>
          <w:color w:val="FF0000"/>
          <w:sz w:val="20"/>
          <w:lang w:val="pl-PL" w:eastAsia="pl-PL"/>
        </w:rPr>
        <w:t>Poniżej zaznaczyć właściwe: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Style w:val="FontStyle27"/>
          <w:b/>
          <w:bCs/>
          <w:szCs w:val="24"/>
          <w:lang w:val="pl-PL"/>
        </w:rPr>
      </w:pPr>
      <w:r w:rsidRPr="0015400D">
        <w:rPr>
          <w:b/>
          <w:bCs/>
          <w:color w:val="000000"/>
          <w:lang w:val="pl-PL" w:eastAsia="pl-PL"/>
        </w:rPr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 xml:space="preserve">posiadanie doświadczenia w realizacji usługi będącej przedmiotem zamówienia do </w:t>
      </w:r>
      <w:r w:rsidR="00650226">
        <w:rPr>
          <w:rStyle w:val="FontStyle27"/>
          <w:b/>
          <w:bCs/>
          <w:szCs w:val="24"/>
          <w:lang w:val="pl-PL"/>
        </w:rPr>
        <w:t>3,5 roku</w:t>
      </w:r>
      <w:r w:rsidRPr="0015400D">
        <w:rPr>
          <w:b/>
          <w:bCs/>
          <w:color w:val="000000"/>
          <w:lang w:val="pl-PL" w:eastAsia="pl-PL"/>
        </w:rPr>
        <w:br/>
        <w:t xml:space="preserve">□ </w:t>
      </w:r>
      <w:r w:rsidRPr="0015400D">
        <w:rPr>
          <w:rStyle w:val="FontStyle27"/>
          <w:b/>
          <w:bCs/>
          <w:szCs w:val="24"/>
          <w:lang w:val="pl-PL"/>
        </w:rPr>
        <w:t xml:space="preserve">posiadanie doświadczenia w realizacji usługi będącej przedmiotem zamówienia powyżej </w:t>
      </w:r>
      <w:r w:rsidR="00650226">
        <w:rPr>
          <w:rStyle w:val="FontStyle27"/>
          <w:b/>
          <w:bCs/>
          <w:szCs w:val="24"/>
          <w:lang w:val="pl-PL"/>
        </w:rPr>
        <w:t>3,5 roku</w:t>
      </w:r>
      <w:r w:rsidRPr="0015400D">
        <w:rPr>
          <w:rStyle w:val="FontStyle27"/>
          <w:b/>
          <w:bCs/>
          <w:szCs w:val="24"/>
          <w:lang w:val="pl-PL"/>
        </w:rPr>
        <w:t>*</w:t>
      </w:r>
    </w:p>
    <w:p w:rsidR="0015400D" w:rsidRPr="0015400D" w:rsidRDefault="0015400D" w:rsidP="0015400D">
      <w:pPr>
        <w:pStyle w:val="Akapitzlist"/>
        <w:widowControl/>
        <w:suppressAutoHyphens w:val="0"/>
        <w:spacing w:after="160" w:line="259" w:lineRule="auto"/>
        <w:ind w:left="0"/>
        <w:rPr>
          <w:rFonts w:ascii="Arial Narrow" w:hAnsi="Arial Narrow"/>
          <w:bCs/>
          <w:sz w:val="18"/>
          <w:szCs w:val="18"/>
          <w:lang w:val="pl-PL"/>
        </w:rPr>
      </w:pPr>
      <w:r w:rsidRPr="0015400D">
        <w:rPr>
          <w:rFonts w:ascii="Arial Narrow" w:hAnsi="Arial Narrow"/>
          <w:bCs/>
          <w:sz w:val="18"/>
          <w:szCs w:val="18"/>
          <w:lang w:val="pl-PL"/>
        </w:rPr>
        <w:t>*(w ramach podwykonawstwa dla innych podmiotów leczniczych jak i w ramach samodzielnej umowy z NFZ)</w:t>
      </w:r>
    </w:p>
    <w:p w:rsidR="0015400D" w:rsidRPr="0015400D" w:rsidRDefault="0015400D" w:rsidP="00650226">
      <w:pPr>
        <w:widowControl/>
        <w:spacing w:line="360" w:lineRule="auto"/>
        <w:jc w:val="both"/>
        <w:rPr>
          <w:sz w:val="22"/>
          <w:szCs w:val="22"/>
          <w:lang w:val="pl-PL"/>
        </w:rPr>
      </w:pPr>
      <w:r w:rsidRPr="0015400D">
        <w:rPr>
          <w:color w:val="000000"/>
          <w:sz w:val="22"/>
          <w:szCs w:val="22"/>
          <w:lang w:val="pl-PL"/>
        </w:rPr>
        <w:t xml:space="preserve">6.Termin wykonania- </w:t>
      </w:r>
      <w:r w:rsidR="00650226">
        <w:rPr>
          <w:sz w:val="22"/>
          <w:szCs w:val="22"/>
          <w:lang w:val="pl-PL"/>
        </w:rPr>
        <w:t>24</w:t>
      </w:r>
      <w:r w:rsidRPr="0015400D">
        <w:rPr>
          <w:sz w:val="22"/>
          <w:szCs w:val="22"/>
          <w:lang w:val="pl-PL"/>
        </w:rPr>
        <w:t xml:space="preserve"> miesi</w:t>
      </w:r>
      <w:r w:rsidR="00650226">
        <w:rPr>
          <w:sz w:val="22"/>
          <w:szCs w:val="22"/>
          <w:lang w:val="pl-PL"/>
        </w:rPr>
        <w:t>ące</w:t>
      </w:r>
      <w:r w:rsidRPr="0015400D">
        <w:rPr>
          <w:sz w:val="22"/>
          <w:szCs w:val="22"/>
          <w:lang w:val="pl-PL"/>
        </w:rPr>
        <w:t xml:space="preserve">, począwszy od dnia 1 </w:t>
      </w:r>
      <w:r w:rsidR="000034E3">
        <w:rPr>
          <w:sz w:val="22"/>
          <w:szCs w:val="22"/>
          <w:lang w:val="pl-PL"/>
        </w:rPr>
        <w:t>stycznia</w:t>
      </w:r>
      <w:r w:rsidRPr="0015400D">
        <w:rPr>
          <w:sz w:val="22"/>
          <w:szCs w:val="22"/>
          <w:lang w:val="pl-PL"/>
        </w:rPr>
        <w:t xml:space="preserve"> 202</w:t>
      </w:r>
      <w:r w:rsidR="000034E3">
        <w:rPr>
          <w:sz w:val="22"/>
          <w:szCs w:val="22"/>
          <w:lang w:val="pl-PL"/>
        </w:rPr>
        <w:t>3</w:t>
      </w:r>
      <w:r w:rsidRPr="0015400D">
        <w:rPr>
          <w:sz w:val="22"/>
          <w:szCs w:val="22"/>
          <w:lang w:val="pl-PL"/>
        </w:rPr>
        <w:t xml:space="preserve"> r. godz. 00 do dnia 3</w:t>
      </w:r>
      <w:r w:rsidR="00650226">
        <w:rPr>
          <w:sz w:val="22"/>
          <w:szCs w:val="22"/>
          <w:lang w:val="pl-PL"/>
        </w:rPr>
        <w:t>1grudnia</w:t>
      </w:r>
      <w:r w:rsidRPr="0015400D">
        <w:rPr>
          <w:sz w:val="22"/>
          <w:szCs w:val="22"/>
          <w:lang w:val="pl-PL"/>
        </w:rPr>
        <w:t xml:space="preserve"> 202</w:t>
      </w:r>
      <w:r w:rsidR="000034E3">
        <w:rPr>
          <w:sz w:val="22"/>
          <w:szCs w:val="22"/>
          <w:lang w:val="pl-PL"/>
        </w:rPr>
        <w:t>4</w:t>
      </w:r>
      <w:r w:rsidRPr="0015400D">
        <w:rPr>
          <w:sz w:val="22"/>
          <w:szCs w:val="22"/>
          <w:lang w:val="pl-PL"/>
        </w:rPr>
        <w:t xml:space="preserve"> r. godz. 24.00 zgodnie z umową na świadczenia zdrowotne Zamawiającego z LOW NFZ</w:t>
      </w:r>
    </w:p>
    <w:p w:rsidR="0015400D" w:rsidRPr="0015400D" w:rsidRDefault="0015400D" w:rsidP="0015400D">
      <w:pPr>
        <w:rPr>
          <w:sz w:val="22"/>
          <w:szCs w:val="22"/>
          <w:lang w:val="pl-PL"/>
        </w:rPr>
      </w:pPr>
    </w:p>
    <w:p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7. Minimalna liczba osób udzielających świadczeń zdrowotnych…………………………</w:t>
      </w:r>
    </w:p>
    <w:p w:rsidR="0015400D" w:rsidRPr="0015400D" w:rsidRDefault="0015400D" w:rsidP="0015400D">
      <w:pPr>
        <w:spacing w:line="360" w:lineRule="auto"/>
        <w:jc w:val="both"/>
        <w:rPr>
          <w:sz w:val="22"/>
          <w:szCs w:val="22"/>
          <w:lang w:val="pl-PL"/>
        </w:rPr>
      </w:pPr>
    </w:p>
    <w:p w:rsidR="0015400D" w:rsidRPr="0015400D" w:rsidRDefault="0015400D" w:rsidP="0015400D">
      <w:pPr>
        <w:spacing w:line="360" w:lineRule="auto"/>
        <w:jc w:val="both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8. Osobą / osobami do kontaktów z zamawiającym odpowiedzialnymi za wykonanie zobowiązań umowy jest / są:</w:t>
      </w:r>
    </w:p>
    <w:p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……………………………  tel. kontaktowy …………………… mail: ....................................</w:t>
      </w:r>
    </w:p>
    <w:p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……………………………  tel. kontaktowy ...............................  mail: ……….........................</w:t>
      </w:r>
    </w:p>
    <w:p w:rsidR="0015400D" w:rsidRPr="0015400D" w:rsidRDefault="0015400D" w:rsidP="0015400D">
      <w:pPr>
        <w:pStyle w:val="Tekstpodstawowy"/>
        <w:spacing w:line="360" w:lineRule="auto"/>
        <w:rPr>
          <w:rStyle w:val="FontStyle16"/>
          <w:sz w:val="22"/>
          <w:szCs w:val="22"/>
          <w:lang w:val="pl-PL"/>
        </w:rPr>
      </w:pPr>
      <w:r w:rsidRPr="0015400D">
        <w:rPr>
          <w:rFonts w:cs="Times New Roman"/>
          <w:sz w:val="22"/>
          <w:szCs w:val="22"/>
          <w:lang w:val="pl-PL"/>
        </w:rPr>
        <w:t>9. Oświadczamy, że:</w:t>
      </w:r>
    </w:p>
    <w:p w:rsidR="0015400D" w:rsidRPr="0015400D" w:rsidRDefault="0015400D" w:rsidP="0015400D">
      <w:pPr>
        <w:widowControl/>
        <w:suppressAutoHyphens w:val="0"/>
        <w:rPr>
          <w:rFonts w:eastAsia="Calibri"/>
          <w:sz w:val="22"/>
          <w:szCs w:val="22"/>
          <w:lang w:val="pl-PL" w:eastAsia="en-US"/>
        </w:rPr>
      </w:pPr>
      <w:r w:rsidRPr="0015400D">
        <w:rPr>
          <w:rFonts w:eastAsia="Calibri"/>
          <w:sz w:val="22"/>
          <w:szCs w:val="22"/>
          <w:lang w:val="pl-PL" w:eastAsia="en-US"/>
        </w:rPr>
        <w:t>1) posiadam ubezpieczenie OC w zakresie prowadzonej działalności.:</w:t>
      </w:r>
    </w:p>
    <w:p w:rsidR="0015400D" w:rsidRPr="0015400D" w:rsidRDefault="0015400D" w:rsidP="0015400D">
      <w:pPr>
        <w:widowControl/>
        <w:suppressAutoHyphens w:val="0"/>
        <w:rPr>
          <w:rFonts w:eastAsia="Calibri"/>
          <w:sz w:val="22"/>
          <w:szCs w:val="22"/>
          <w:lang w:val="pl-PL" w:eastAsia="en-US"/>
        </w:rPr>
      </w:pPr>
      <w:r w:rsidRPr="0015400D">
        <w:rPr>
          <w:rFonts w:eastAsia="Calibri"/>
          <w:sz w:val="22"/>
          <w:szCs w:val="22"/>
          <w:lang w:val="pl-PL" w:eastAsia="en-US"/>
        </w:rPr>
        <w:t>Nr polisy................................ w.........................................................................................</w:t>
      </w:r>
    </w:p>
    <w:p w:rsidR="0015400D" w:rsidRPr="0015400D" w:rsidRDefault="0015400D" w:rsidP="0015400D">
      <w:pPr>
        <w:widowControl/>
        <w:suppressAutoHyphens w:val="0"/>
        <w:rPr>
          <w:rFonts w:eastAsia="Calibri"/>
          <w:sz w:val="22"/>
          <w:szCs w:val="22"/>
          <w:lang w:val="pl-PL" w:eastAsia="en-US"/>
        </w:rPr>
      </w:pPr>
      <w:r w:rsidRPr="0015400D">
        <w:rPr>
          <w:rFonts w:eastAsia="Calibri"/>
          <w:sz w:val="22"/>
          <w:szCs w:val="22"/>
          <w:lang w:val="pl-PL" w:eastAsia="en-US"/>
        </w:rPr>
        <w:t>z minimalną sumą gwarancyjną wynoszącą.............................................................. zł w odniesieniu do jednego zdarzenia / dla wszystkich zdarzeń*</w:t>
      </w:r>
    </w:p>
    <w:p w:rsidR="0015400D" w:rsidRPr="0015400D" w:rsidRDefault="0015400D" w:rsidP="0015400D">
      <w:pPr>
        <w:widowControl/>
        <w:suppressAutoHyphens w:val="0"/>
        <w:rPr>
          <w:rFonts w:eastAsia="Calibri"/>
          <w:sz w:val="22"/>
          <w:szCs w:val="22"/>
          <w:lang w:val="pl-PL" w:eastAsia="en-US"/>
        </w:rPr>
      </w:pPr>
      <w:r w:rsidRPr="0015400D">
        <w:rPr>
          <w:rFonts w:eastAsia="Calibri"/>
          <w:sz w:val="22"/>
          <w:szCs w:val="22"/>
          <w:lang w:val="pl-PL" w:eastAsia="en-US"/>
        </w:rPr>
        <w:t xml:space="preserve">i zobowiązuję się  kontynuować ubezpieczenie OC w zakresie prowadzonej działalności przez cały okres trwania umowy </w:t>
      </w:r>
    </w:p>
    <w:p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2) uważam/y się za związanym niniejszą ofertą przez 30 dni od daty ustalonej jako termin składania ofert,</w:t>
      </w:r>
    </w:p>
    <w:p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3) akceptuję w całości warunki określone w Materiałach informacyjnych, zapoznałam/em się z postanowieniami umowy i zobowiązuję się, w przypadku wyboru mojej oferty, do zawarcia umowy zgodnie z niniejszą ofertą na warunkach określonych w Załączniku nr 2.</w:t>
      </w:r>
    </w:p>
    <w:p w:rsidR="0015400D" w:rsidRPr="00131F10" w:rsidRDefault="0015400D" w:rsidP="0015400D">
      <w:pPr>
        <w:pStyle w:val="Tekstpodstawowy21"/>
        <w:rPr>
          <w:rFonts w:cs="Times New Roman"/>
          <w:sz w:val="22"/>
          <w:szCs w:val="22"/>
        </w:rPr>
      </w:pPr>
      <w:r w:rsidRPr="00131F10">
        <w:rPr>
          <w:rFonts w:cs="Times New Roman"/>
          <w:sz w:val="22"/>
          <w:szCs w:val="22"/>
        </w:rPr>
        <w:t>4) posiadam uprawnienia do udzielania świadczeń zdrowotnych, niezbędną wiedzę i doświadczenie, dysponuję odpowiednim potencjałem technicznym oraz osobami zdolnymi do udzielenia świadczeń zdrowotnych, znajduję się w sytuacji ekonomicznej i finansowej umożliwiającej  udzielenie świadczeń zdrowotnych</w:t>
      </w:r>
    </w:p>
    <w:p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5) w okresie 5 lat poprzedzających ogłoszenie postępowania nie została ze mną rozwiązana przez NFZ umowa o udzielanie świadczeń opieki zdrowotnej w zakresie lub rodzaju odpowiadającym przedmiotowi ogłoszenia, bez zachowania okresu wypowiedzenia z przyczyn leżących po mojej stronie;</w:t>
      </w:r>
    </w:p>
    <w:p w:rsidR="0015400D" w:rsidRPr="0015400D" w:rsidRDefault="0015400D" w:rsidP="0015400D">
      <w:pPr>
        <w:pStyle w:val="Tekstpodstawowy"/>
        <w:jc w:val="both"/>
        <w:rPr>
          <w:rFonts w:cs="Times New Roman"/>
          <w:bCs/>
          <w:sz w:val="22"/>
          <w:szCs w:val="22"/>
          <w:lang w:val="pl-PL"/>
        </w:rPr>
      </w:pPr>
      <w:r w:rsidRPr="0015400D">
        <w:rPr>
          <w:rFonts w:cs="Times New Roman"/>
          <w:sz w:val="22"/>
          <w:szCs w:val="22"/>
          <w:lang w:val="pl-PL"/>
        </w:rPr>
        <w:t>6) nie posiadamy negatywnej opinii w rozumieniu art. 95d) ustawy z dnia 27 sierpnia 2004 r. o świadczeniach opieki zdrowotnej finansowanych ze środków publicznych (Dz.U. z 2021, poz. 1285 ze. zm.)- jeżeli dotyczy</w:t>
      </w:r>
    </w:p>
    <w:p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7) ofertę niniejszą składam na ….....................kolejno ponumerowanych stronach,</w:t>
      </w:r>
    </w:p>
    <w:p w:rsidR="0015400D" w:rsidRPr="0015400D" w:rsidRDefault="0015400D" w:rsidP="0015400D">
      <w:pPr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8) wraz z ofertą składam następujące oświadczenia i dokumenty:</w:t>
      </w:r>
    </w:p>
    <w:p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</w:t>
      </w:r>
    </w:p>
    <w:p w:rsidR="0015400D" w:rsidRPr="0015400D" w:rsidRDefault="0015400D" w:rsidP="0015400D">
      <w:pPr>
        <w:spacing w:line="360" w:lineRule="auto"/>
        <w:rPr>
          <w:sz w:val="22"/>
          <w:szCs w:val="22"/>
          <w:lang w:val="pl-PL"/>
        </w:rPr>
      </w:pPr>
    </w:p>
    <w:p w:rsidR="0015400D" w:rsidRPr="0015400D" w:rsidRDefault="0015400D" w:rsidP="0015400D">
      <w:pPr>
        <w:spacing w:line="360" w:lineRule="auto"/>
        <w:rPr>
          <w:b/>
          <w:sz w:val="22"/>
          <w:szCs w:val="22"/>
          <w:lang w:val="pl-PL"/>
        </w:rPr>
      </w:pPr>
      <w:r w:rsidRPr="0015400D">
        <w:rPr>
          <w:sz w:val="22"/>
          <w:szCs w:val="22"/>
          <w:lang w:val="pl-PL"/>
        </w:rPr>
        <w:t>…………………, dnia…………                                         …………….....................……….</w:t>
      </w:r>
    </w:p>
    <w:p w:rsidR="0015400D" w:rsidRPr="0015400D" w:rsidRDefault="0015400D" w:rsidP="0015400D">
      <w:pPr>
        <w:pStyle w:val="Tekstpodstawowy"/>
        <w:ind w:left="5103"/>
        <w:rPr>
          <w:rFonts w:cs="Times New Roman"/>
          <w:sz w:val="18"/>
          <w:szCs w:val="18"/>
          <w:lang w:val="pl-PL" w:eastAsia="ar-SA"/>
        </w:rPr>
      </w:pPr>
      <w:r w:rsidRPr="0015400D">
        <w:rPr>
          <w:rFonts w:cs="Times New Roman"/>
          <w:sz w:val="18"/>
          <w:szCs w:val="18"/>
          <w:lang w:val="pl-PL" w:eastAsia="ar-SA"/>
        </w:rPr>
        <w:t xml:space="preserve">(czytelny podpis Przyjmującego zamówienie, </w:t>
      </w:r>
      <w:r w:rsidRPr="0015400D">
        <w:rPr>
          <w:rFonts w:cs="Times New Roman"/>
          <w:sz w:val="18"/>
          <w:szCs w:val="18"/>
          <w:lang w:val="pl-PL" w:eastAsia="ar-SA"/>
        </w:rPr>
        <w:br/>
        <w:t>lub parafka wraz z  imienną pieczątką)</w:t>
      </w:r>
    </w:p>
    <w:p w:rsidR="0015400D" w:rsidRPr="0015400D" w:rsidRDefault="0015400D" w:rsidP="0015400D">
      <w:pPr>
        <w:shd w:val="clear" w:color="auto" w:fill="FFFFFF"/>
        <w:spacing w:line="360" w:lineRule="auto"/>
        <w:ind w:left="2506"/>
        <w:jc w:val="right"/>
        <w:rPr>
          <w:b/>
          <w:bCs/>
          <w:color w:val="000000"/>
          <w:spacing w:val="-2"/>
          <w:w w:val="83"/>
          <w:sz w:val="22"/>
          <w:szCs w:val="22"/>
          <w:lang w:val="pl-PL"/>
        </w:rPr>
      </w:pPr>
    </w:p>
    <w:p w:rsidR="0015400D" w:rsidRPr="0015400D" w:rsidRDefault="0015400D" w:rsidP="0015400D">
      <w:pPr>
        <w:shd w:val="clear" w:color="auto" w:fill="FFFFFF"/>
        <w:spacing w:line="360" w:lineRule="auto"/>
        <w:ind w:left="2506"/>
        <w:jc w:val="right"/>
        <w:rPr>
          <w:b/>
          <w:bCs/>
          <w:color w:val="000000"/>
          <w:spacing w:val="-2"/>
          <w:w w:val="83"/>
          <w:sz w:val="22"/>
          <w:szCs w:val="22"/>
          <w:lang w:val="pl-PL"/>
        </w:rPr>
      </w:pPr>
    </w:p>
    <w:p w:rsidR="000505FF" w:rsidRDefault="000505FF" w:rsidP="0015400D">
      <w:pPr>
        <w:shd w:val="clear" w:color="auto" w:fill="FFFFFF"/>
        <w:spacing w:line="360" w:lineRule="auto"/>
        <w:ind w:left="2506"/>
        <w:jc w:val="right"/>
        <w:rPr>
          <w:b/>
          <w:bCs/>
          <w:spacing w:val="-2"/>
          <w:w w:val="83"/>
          <w:lang w:val="pl-PL"/>
        </w:rPr>
      </w:pPr>
    </w:p>
    <w:p w:rsidR="000505FF" w:rsidRDefault="000505FF" w:rsidP="0015400D">
      <w:pPr>
        <w:shd w:val="clear" w:color="auto" w:fill="FFFFFF"/>
        <w:spacing w:line="360" w:lineRule="auto"/>
        <w:ind w:left="2506"/>
        <w:jc w:val="right"/>
        <w:rPr>
          <w:b/>
          <w:bCs/>
          <w:spacing w:val="-2"/>
          <w:w w:val="83"/>
          <w:lang w:val="pl-PL"/>
        </w:rPr>
      </w:pPr>
    </w:p>
    <w:p w:rsidR="000505FF" w:rsidRPr="0015400D" w:rsidRDefault="000505FF" w:rsidP="000505FF">
      <w:pPr>
        <w:shd w:val="clear" w:color="auto" w:fill="FFFFFF"/>
        <w:spacing w:line="360" w:lineRule="auto"/>
        <w:ind w:left="2506"/>
        <w:jc w:val="right"/>
        <w:rPr>
          <w:b/>
          <w:lang w:val="pl-PL"/>
        </w:rPr>
      </w:pPr>
    </w:p>
    <w:p w:rsidR="0015400D" w:rsidRPr="0015400D" w:rsidRDefault="0015400D" w:rsidP="0015400D">
      <w:pPr>
        <w:shd w:val="clear" w:color="auto" w:fill="FFFFFF"/>
        <w:spacing w:line="360" w:lineRule="auto"/>
        <w:ind w:left="2506"/>
        <w:jc w:val="right"/>
        <w:rPr>
          <w:b/>
          <w:bCs/>
          <w:color w:val="000000"/>
          <w:spacing w:val="-2"/>
          <w:w w:val="83"/>
          <w:sz w:val="22"/>
          <w:szCs w:val="22"/>
          <w:lang w:val="pl-PL"/>
        </w:rPr>
      </w:pPr>
      <w:r w:rsidRPr="0015400D">
        <w:rPr>
          <w:b/>
          <w:bCs/>
          <w:color w:val="000000"/>
          <w:spacing w:val="-2"/>
          <w:w w:val="83"/>
          <w:sz w:val="22"/>
          <w:szCs w:val="22"/>
          <w:lang w:val="pl-PL"/>
        </w:rPr>
        <w:t>Załącznik  nr  3</w:t>
      </w:r>
    </w:p>
    <w:p w:rsidR="0015400D" w:rsidRPr="0015400D" w:rsidRDefault="0015400D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>WYKAZ PERSONELU - LEKARZE dla Poradni Nocnej i Świątecznej Opieki Zdrowotnej</w:t>
      </w:r>
    </w:p>
    <w:p w:rsidR="0015400D" w:rsidRDefault="00C73D51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 xml:space="preserve">Szpitala </w:t>
      </w:r>
      <w:r>
        <w:rPr>
          <w:b/>
          <w:bCs/>
          <w:sz w:val="20"/>
          <w:lang w:val="pl-PL"/>
        </w:rPr>
        <w:t>Powiatowego w Rykach Sp. z o.o.</w:t>
      </w:r>
    </w:p>
    <w:p w:rsidR="00C73D51" w:rsidRPr="00C73D51" w:rsidRDefault="00C73D51" w:rsidP="0015400D">
      <w:pPr>
        <w:jc w:val="center"/>
        <w:rPr>
          <w:b/>
          <w:bCs/>
          <w:sz w:val="20"/>
          <w:lang w:val="pl-PL"/>
        </w:rPr>
      </w:pPr>
    </w:p>
    <w:tbl>
      <w:tblPr>
        <w:tblW w:w="964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2507"/>
        <w:gridCol w:w="1783"/>
        <w:gridCol w:w="1430"/>
        <w:gridCol w:w="1510"/>
        <w:gridCol w:w="1710"/>
      </w:tblGrid>
      <w:tr w:rsidR="0015400D" w:rsidTr="001D54B0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prawa wykonywania zawodu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Średni  miesięczny wymiar czasu pracy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</w:pPr>
            <w:r>
              <w:rPr>
                <w:rFonts w:cs="Times New Roman"/>
                <w:sz w:val="20"/>
                <w:szCs w:val="20"/>
              </w:rPr>
              <w:t>Tygodniowy wymiar czasu pracy</w:t>
            </w: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5400D" w:rsidRDefault="0015400D" w:rsidP="0015400D">
      <w:pPr>
        <w:jc w:val="center"/>
        <w:rPr>
          <w:b/>
          <w:bCs/>
          <w:sz w:val="20"/>
        </w:rPr>
      </w:pPr>
    </w:p>
    <w:p w:rsidR="0015400D" w:rsidRDefault="0015400D" w:rsidP="0015400D">
      <w:pPr>
        <w:jc w:val="both"/>
        <w:rPr>
          <w:b/>
          <w:bCs/>
        </w:rPr>
      </w:pPr>
    </w:p>
    <w:p w:rsidR="0015400D" w:rsidRDefault="0015400D" w:rsidP="0015400D">
      <w:pPr>
        <w:jc w:val="both"/>
        <w:rPr>
          <w:b/>
          <w:bCs/>
        </w:rPr>
      </w:pPr>
    </w:p>
    <w:p w:rsidR="0015400D" w:rsidRDefault="0015400D" w:rsidP="0015400D">
      <w:pPr>
        <w:jc w:val="both"/>
        <w:rPr>
          <w:b/>
          <w:bCs/>
        </w:rPr>
      </w:pPr>
    </w:p>
    <w:p w:rsidR="00903AE0" w:rsidRDefault="00903AE0" w:rsidP="0015400D">
      <w:pPr>
        <w:jc w:val="center"/>
        <w:rPr>
          <w:b/>
          <w:bCs/>
          <w:sz w:val="20"/>
          <w:lang w:val="pl-PL"/>
        </w:rPr>
      </w:pPr>
    </w:p>
    <w:p w:rsidR="00903AE0" w:rsidRDefault="00903AE0" w:rsidP="0015400D">
      <w:pPr>
        <w:jc w:val="center"/>
        <w:rPr>
          <w:b/>
          <w:bCs/>
          <w:sz w:val="20"/>
          <w:lang w:val="pl-PL"/>
        </w:rPr>
      </w:pPr>
    </w:p>
    <w:p w:rsidR="00903AE0" w:rsidRDefault="00903AE0" w:rsidP="0015400D">
      <w:pPr>
        <w:jc w:val="center"/>
        <w:rPr>
          <w:b/>
          <w:bCs/>
          <w:sz w:val="20"/>
          <w:lang w:val="pl-PL"/>
        </w:rPr>
      </w:pPr>
    </w:p>
    <w:p w:rsidR="00903AE0" w:rsidRDefault="00903AE0" w:rsidP="0015400D">
      <w:pPr>
        <w:jc w:val="center"/>
        <w:rPr>
          <w:b/>
          <w:bCs/>
          <w:sz w:val="20"/>
          <w:lang w:val="pl-PL"/>
        </w:rPr>
      </w:pPr>
    </w:p>
    <w:p w:rsidR="0015400D" w:rsidRPr="0015400D" w:rsidRDefault="0015400D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>WYKAZ PERSONELU - PIELĘGNIARKI dla Poradni Nocnej i Świątecznej Opieki Zdrowotnej</w:t>
      </w:r>
    </w:p>
    <w:p w:rsidR="0015400D" w:rsidRPr="00F10653" w:rsidRDefault="00F10653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 xml:space="preserve">Szpitala </w:t>
      </w:r>
      <w:r>
        <w:rPr>
          <w:b/>
          <w:bCs/>
          <w:sz w:val="20"/>
          <w:lang w:val="pl-PL"/>
        </w:rPr>
        <w:t>Powiatowego w Rykach Sp. z o.o.</w:t>
      </w:r>
    </w:p>
    <w:p w:rsidR="0015400D" w:rsidRPr="00F10653" w:rsidRDefault="0015400D" w:rsidP="0015400D">
      <w:pPr>
        <w:jc w:val="center"/>
        <w:rPr>
          <w:b/>
          <w:bCs/>
          <w:sz w:val="20"/>
          <w:lang w:val="pl-PL"/>
        </w:rPr>
      </w:pPr>
    </w:p>
    <w:tbl>
      <w:tblPr>
        <w:tblW w:w="964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2507"/>
        <w:gridCol w:w="1783"/>
        <w:gridCol w:w="1430"/>
        <w:gridCol w:w="1652"/>
        <w:gridCol w:w="1568"/>
      </w:tblGrid>
      <w:tr w:rsidR="0015400D" w:rsidTr="001D54B0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prawa wykonywania zawodu</w:t>
            </w:r>
          </w:p>
        </w:tc>
        <w:tc>
          <w:tcPr>
            <w:tcW w:w="1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Średni miesięczny wymiar czasu pracy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</w:pPr>
            <w:r>
              <w:rPr>
                <w:rFonts w:cs="Times New Roman"/>
                <w:sz w:val="20"/>
                <w:szCs w:val="20"/>
              </w:rPr>
              <w:t>Tygodniowy wymiar czasu pracy</w:t>
            </w: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Tr="001D54B0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5400D" w:rsidRDefault="0015400D" w:rsidP="0015400D">
      <w:pPr>
        <w:jc w:val="center"/>
        <w:rPr>
          <w:b/>
          <w:bCs/>
          <w:sz w:val="20"/>
        </w:rPr>
      </w:pPr>
    </w:p>
    <w:p w:rsidR="0015400D" w:rsidRDefault="0015400D" w:rsidP="0015400D">
      <w:pPr>
        <w:rPr>
          <w:b/>
          <w:bCs/>
        </w:rPr>
      </w:pPr>
      <w:r>
        <w:lastRenderedPageBreak/>
        <w:br w:type="page"/>
      </w:r>
    </w:p>
    <w:p w:rsidR="000505FF" w:rsidRDefault="000505FF" w:rsidP="0015400D">
      <w:pPr>
        <w:jc w:val="center"/>
        <w:rPr>
          <w:b/>
          <w:bCs/>
          <w:sz w:val="20"/>
          <w:lang w:val="pl-PL"/>
        </w:rPr>
      </w:pPr>
    </w:p>
    <w:p w:rsidR="0015400D" w:rsidRPr="0015400D" w:rsidRDefault="0015400D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>WYKAZ SPRZĘTU dla Poradni Nocnej i Świątecznej Opieki Zdrowotnej</w:t>
      </w:r>
    </w:p>
    <w:p w:rsidR="0015400D" w:rsidRDefault="00F10653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 xml:space="preserve">Szpitala </w:t>
      </w:r>
      <w:r>
        <w:rPr>
          <w:b/>
          <w:bCs/>
          <w:sz w:val="20"/>
          <w:lang w:val="pl-PL"/>
        </w:rPr>
        <w:t>Powiatowego w Rykach Sp. z o.o.</w:t>
      </w:r>
    </w:p>
    <w:p w:rsidR="00F10653" w:rsidRPr="00F10653" w:rsidRDefault="00F10653" w:rsidP="0015400D">
      <w:pPr>
        <w:jc w:val="center"/>
        <w:rPr>
          <w:b/>
          <w:bCs/>
          <w:sz w:val="20"/>
          <w:lang w:val="pl-PL"/>
        </w:rPr>
      </w:pPr>
    </w:p>
    <w:tbl>
      <w:tblPr>
        <w:tblW w:w="9900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2037"/>
        <w:gridCol w:w="781"/>
        <w:gridCol w:w="2130"/>
        <w:gridCol w:w="1515"/>
        <w:gridCol w:w="913"/>
        <w:gridCol w:w="1151"/>
        <w:gridCol w:w="966"/>
      </w:tblGrid>
      <w:tr w:rsidR="0015400D" w:rsidRPr="00F21E9E" w:rsidTr="001D54B0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sprzętu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Liczba</w:t>
            </w:r>
          </w:p>
        </w:tc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Producent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Typ/ model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seryjny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Rok produkcji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Czy posiada umowę gwarancji i atest</w:t>
            </w: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5400D" w:rsidRPr="0015400D" w:rsidRDefault="0015400D" w:rsidP="0015400D">
      <w:pPr>
        <w:jc w:val="center"/>
        <w:rPr>
          <w:b/>
          <w:bCs/>
          <w:sz w:val="20"/>
          <w:lang w:val="pl-PL"/>
        </w:rPr>
      </w:pPr>
      <w:r w:rsidRPr="0015400D">
        <w:rPr>
          <w:lang w:val="pl-PL"/>
        </w:rPr>
        <w:br w:type="page"/>
      </w:r>
    </w:p>
    <w:p w:rsidR="000505FF" w:rsidRDefault="000505FF" w:rsidP="0015400D">
      <w:pPr>
        <w:jc w:val="center"/>
        <w:rPr>
          <w:b/>
          <w:bCs/>
          <w:sz w:val="20"/>
          <w:lang w:val="pl-PL"/>
        </w:rPr>
      </w:pPr>
    </w:p>
    <w:p w:rsidR="0015400D" w:rsidRPr="0015400D" w:rsidRDefault="0015400D" w:rsidP="0015400D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>WYKAZ POJAZDÓW dla Poradni Nocnej i Świątecznej Opieki Zdrowotnej</w:t>
      </w:r>
    </w:p>
    <w:p w:rsidR="0015400D" w:rsidRPr="00F10653" w:rsidRDefault="0015400D" w:rsidP="00F10653">
      <w:pPr>
        <w:jc w:val="center"/>
        <w:rPr>
          <w:b/>
          <w:bCs/>
          <w:sz w:val="20"/>
          <w:lang w:val="pl-PL"/>
        </w:rPr>
      </w:pPr>
      <w:r w:rsidRPr="0015400D">
        <w:rPr>
          <w:b/>
          <w:bCs/>
          <w:sz w:val="20"/>
          <w:lang w:val="pl-PL"/>
        </w:rPr>
        <w:t xml:space="preserve">Szpitala </w:t>
      </w:r>
      <w:r w:rsidR="00F10653">
        <w:rPr>
          <w:b/>
          <w:bCs/>
          <w:sz w:val="20"/>
          <w:lang w:val="pl-PL"/>
        </w:rPr>
        <w:t>Powiatowego w Rykach Sp. z o.o.</w:t>
      </w:r>
    </w:p>
    <w:p w:rsidR="0015400D" w:rsidRPr="00F10653" w:rsidRDefault="0015400D" w:rsidP="0015400D">
      <w:pPr>
        <w:jc w:val="center"/>
        <w:rPr>
          <w:b/>
          <w:bCs/>
          <w:sz w:val="20"/>
          <w:lang w:val="pl-PL"/>
        </w:rPr>
      </w:pPr>
    </w:p>
    <w:p w:rsidR="0015400D" w:rsidRPr="00F10653" w:rsidRDefault="0015400D" w:rsidP="0015400D">
      <w:pPr>
        <w:jc w:val="center"/>
        <w:rPr>
          <w:b/>
          <w:bCs/>
          <w:sz w:val="20"/>
          <w:lang w:val="pl-PL"/>
        </w:rPr>
      </w:pPr>
    </w:p>
    <w:tbl>
      <w:tblPr>
        <w:tblW w:w="997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1513"/>
        <w:gridCol w:w="1305"/>
        <w:gridCol w:w="1440"/>
        <w:gridCol w:w="1710"/>
        <w:gridCol w:w="1408"/>
        <w:gridCol w:w="1151"/>
        <w:gridCol w:w="1041"/>
      </w:tblGrid>
      <w:tr w:rsidR="0015400D" w:rsidRPr="00F21E9E" w:rsidTr="001D54B0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Nazwa pojazdu</w:t>
            </w: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Marka/ model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rejestracyjny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Rok produkcji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VIN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Pojemność silnika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Nr i data homologacji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przypadku ambulansu jego typ</w:t>
            </w: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5400D" w:rsidRPr="00F21E9E" w:rsidTr="001D54B0">
        <w:tc>
          <w:tcPr>
            <w:tcW w:w="407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400D" w:rsidRDefault="0015400D" w:rsidP="001D54B0">
            <w:pPr>
              <w:pStyle w:val="Zawartotabeli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15400D" w:rsidRPr="0015400D" w:rsidRDefault="0015400D" w:rsidP="001955D7">
      <w:pPr>
        <w:rPr>
          <w:lang w:val="pl-PL"/>
        </w:rPr>
      </w:pPr>
    </w:p>
    <w:sectPr w:rsidR="0015400D" w:rsidRPr="0015400D" w:rsidSect="00C6141B">
      <w:footerReference w:type="default" r:id="rId9"/>
      <w:headerReference w:type="first" r:id="rId10"/>
      <w:footerReference w:type="first" r:id="rId11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BC7" w:rsidRDefault="00C94BC7" w:rsidP="005C3633">
      <w:r>
        <w:separator/>
      </w:r>
    </w:p>
  </w:endnote>
  <w:endnote w:type="continuationSeparator" w:id="1">
    <w:p w:rsidR="00C94BC7" w:rsidRDefault="00C94BC7" w:rsidP="005C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OpenSymbol, 'Arial Unicode MS'">
    <w:altName w:val="OpenSymbo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:rsidR="005C3633" w:rsidRPr="00B5227A" w:rsidRDefault="006A362A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EB570A">
          <w:rPr>
            <w:noProof/>
            <w:color w:val="27779C"/>
            <w:lang w:val="pl-PL"/>
          </w:rPr>
          <w:t>17</w:t>
        </w:r>
        <w:r w:rsidRPr="005C3633">
          <w:rPr>
            <w:color w:val="27779C"/>
          </w:rPr>
          <w:fldChar w:fldCharType="end"/>
        </w:r>
      </w:p>
      <w:p w:rsidR="005C3633" w:rsidRPr="005C3633" w:rsidRDefault="006A362A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:rsidR="005C3633" w:rsidRDefault="005C36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BC7" w:rsidRDefault="00C94BC7" w:rsidP="005C3633">
      <w:r>
        <w:separator/>
      </w:r>
    </w:p>
  </w:footnote>
  <w:footnote w:type="continuationSeparator" w:id="1">
    <w:p w:rsidR="00C94BC7" w:rsidRDefault="00C94BC7" w:rsidP="005C36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b/>
        <w:bCs/>
        <w:color w:val="000000"/>
        <w:spacing w:val="1"/>
        <w:sz w:val="24"/>
        <w:szCs w:val="24"/>
      </w:rPr>
    </w:lvl>
  </w:abstractNum>
  <w:abstractNum w:abstractNumId="2">
    <w:nsid w:val="00000003"/>
    <w:multiLevelType w:val="multilevel"/>
    <w:tmpl w:val="C9C41BE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pacing w:val="5"/>
        <w:kern w:val="24"/>
        <w:sz w:val="24"/>
        <w:szCs w:val="24"/>
        <w:shd w:val="clear" w:color="auto" w:fill="FFFFFF"/>
        <w:lang w:val="pl-PL"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AB7669B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/>
        <w:bCs/>
        <w:kern w:val="24"/>
        <w:sz w:val="24"/>
        <w:szCs w:val="24"/>
        <w:shd w:val="clear" w:color="auto" w:fill="FFFFFF"/>
        <w:lang w:eastAsia="pl-PL" w:bidi="ar-SA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2">
      <w:start w:val="5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3">
      <w:start w:val="5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4">
      <w:start w:val="5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5">
      <w:start w:val="5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6">
      <w:start w:val="5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7">
      <w:start w:val="5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  <w:lvl w:ilvl="8">
      <w:start w:val="5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Symbol" w:eastAsia="Times New Roman" w:hAnsi="Symbol" w:cs="OpenSymbol"/>
        <w:b/>
        <w:bCs/>
        <w:kern w:val="1"/>
        <w:sz w:val="24"/>
        <w:szCs w:val="24"/>
        <w:shd w:val="clear" w:color="auto" w:fill="FFFFFF"/>
        <w:lang w:eastAsia="pl-PL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OpenSymbol"/>
        <w:b/>
        <w:bCs/>
        <w:i w:val="0"/>
        <w:caps w:val="0"/>
        <w:smallCaps w:val="0"/>
        <w:strike w:val="0"/>
        <w:dstrike w:val="0"/>
        <w:color w:val="000000"/>
        <w:spacing w:val="-5"/>
        <w:w w:val="100"/>
        <w:kern w:val="1"/>
        <w:sz w:val="24"/>
        <w:szCs w:val="24"/>
        <w:shd w:val="clear" w:color="auto" w:fill="auto"/>
        <w:lang w:val="pl-PL" w:eastAsia="zh-C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eastAsia="Arial" w:hAnsi="Symbol" w:cs="OpenSymbol"/>
        <w:b/>
        <w:bCs/>
        <w:i w:val="0"/>
        <w:caps w:val="0"/>
        <w:smallCaps w:val="0"/>
        <w:strike w:val="0"/>
        <w:dstrike w:val="0"/>
        <w:color w:val="000000"/>
        <w:spacing w:val="-5"/>
        <w:w w:val="100"/>
        <w:sz w:val="22"/>
        <w:szCs w:val="22"/>
        <w:lang w:val="pl-PL" w:eastAsia="pl-P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Symbol" w:eastAsia="TimesNewRomanPS-BoldMT" w:hAnsi="Symbol" w:cs="OpenSymbol"/>
        <w:b/>
        <w:bCs/>
        <w:i w:val="0"/>
        <w:caps w:val="0"/>
        <w:smallCaps w:val="0"/>
        <w:strike w:val="0"/>
        <w:dstrike w:val="0"/>
        <w:color w:val="000000"/>
        <w:spacing w:val="-5"/>
        <w:w w:val="100"/>
        <w:kern w:val="1"/>
        <w:sz w:val="16"/>
        <w:szCs w:val="16"/>
        <w:shd w:val="clear" w:color="auto" w:fill="auto"/>
        <w:lang w:val="pl-PL" w:eastAsia="zh-C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Arial" w:hAnsi="Times New Roman" w:cs="Times New Roman"/>
        <w:b w:val="0"/>
        <w:bCs/>
        <w:i w:val="0"/>
        <w:color w:val="000000"/>
        <w:spacing w:val="-5"/>
        <w:w w:val="100"/>
        <w:kern w:val="1"/>
        <w:sz w:val="21"/>
        <w:szCs w:val="21"/>
        <w:shd w:val="clear" w:color="auto" w:fill="auto"/>
        <w:lang w:val="pl-PL" w:eastAsia="zh-C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pacing w:val="-7"/>
        <w:sz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 w:val="0"/>
        <w:i w:val="0"/>
        <w:color w:val="000000"/>
        <w:spacing w:val="-1"/>
        <w:w w:val="100"/>
        <w:kern w:val="1"/>
        <w:sz w:val="16"/>
        <w:szCs w:val="16"/>
        <w:shd w:val="clear" w:color="auto" w:fill="auto"/>
        <w:lang w:val="pl-PL"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pacing w:val="-7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i w:val="0"/>
        <w:color w:val="000000"/>
        <w:spacing w:val="-4"/>
        <w:w w:val="100"/>
        <w:kern w:val="1"/>
        <w:sz w:val="16"/>
        <w:szCs w:val="16"/>
        <w:lang w:val="pl-PL" w:eastAsia="zh-CN" w:bidi="hi-IN"/>
      </w:rPr>
    </w:lvl>
  </w:abstractNum>
  <w:abstractNum w:abstractNumId="10">
    <w:nsid w:val="019F62B7"/>
    <w:multiLevelType w:val="multilevel"/>
    <w:tmpl w:val="B1164256"/>
    <w:styleLink w:val="WW8Num6"/>
    <w:lvl w:ilvl="0">
      <w:start w:val="4"/>
      <w:numFmt w:val="decimal"/>
      <w:lvlText w:val="%1)"/>
      <w:lvlJc w:val="left"/>
      <w:pPr>
        <w:ind w:left="928" w:hanging="360"/>
      </w:pPr>
      <w:rPr>
        <w:rFonts w:ascii="Times New Roman" w:eastAsia="Arial" w:hAnsi="Times New Roman" w:cs="Times New Roman"/>
        <w:b w:val="0"/>
        <w:bCs/>
        <w:i w:val="0"/>
        <w:color w:val="000000"/>
        <w:spacing w:val="-5"/>
        <w:w w:val="100"/>
        <w:kern w:val="3"/>
        <w:sz w:val="21"/>
        <w:szCs w:val="21"/>
        <w:shd w:val="clear" w:color="auto" w:fill="auto"/>
        <w:lang w:val="pl-PL" w:eastAsia="zh-CN"/>
      </w:rPr>
    </w:lvl>
    <w:lvl w:ilvl="1">
      <w:start w:val="2"/>
      <w:numFmt w:val="decimal"/>
      <w:lvlText w:val="%2."/>
      <w:lvlJc w:val="left"/>
      <w:pPr>
        <w:ind w:left="360" w:hanging="360"/>
      </w:pPr>
      <w:rPr>
        <w:b/>
        <w:bCs/>
        <w:color w:val="000000"/>
        <w:spacing w:val="-7"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D65059"/>
    <w:multiLevelType w:val="multilevel"/>
    <w:tmpl w:val="666CDE82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2">
    <w:nsid w:val="04BE1660"/>
    <w:multiLevelType w:val="multilevel"/>
    <w:tmpl w:val="3468F38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413F97"/>
    <w:multiLevelType w:val="hybridMultilevel"/>
    <w:tmpl w:val="66E02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9603BF"/>
    <w:multiLevelType w:val="multilevel"/>
    <w:tmpl w:val="CA0A82E4"/>
    <w:styleLink w:val="WW8Num14"/>
    <w:lvl w:ilvl="0">
      <w:start w:val="1"/>
      <w:numFmt w:val="decimal"/>
      <w:lvlText w:val="%1."/>
      <w:lvlJc w:val="left"/>
      <w:pPr>
        <w:ind w:left="28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1">
      <w:start w:val="1"/>
      <w:numFmt w:val="decimal"/>
      <w:suff w:val="nothing"/>
      <w:lvlText w:val="%1.%2."/>
      <w:lvlJc w:val="left"/>
      <w:pPr>
        <w:ind w:left="120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2">
      <w:start w:val="1"/>
      <w:numFmt w:val="decimal"/>
      <w:suff w:val="nothing"/>
      <w:lvlText w:val="%1.%2.%3."/>
      <w:lvlJc w:val="left"/>
      <w:pPr>
        <w:ind w:left="192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3">
      <w:start w:val="1"/>
      <w:numFmt w:val="decimal"/>
      <w:suff w:val="nothing"/>
      <w:lvlText w:val="%1.%2.%3.%4."/>
      <w:lvlJc w:val="left"/>
      <w:pPr>
        <w:ind w:left="264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4">
      <w:start w:val="1"/>
      <w:numFmt w:val="decimal"/>
      <w:suff w:val="nothing"/>
      <w:lvlText w:val="%1.%2.%3.%4.%5."/>
      <w:lvlJc w:val="left"/>
      <w:pPr>
        <w:ind w:left="336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5">
      <w:start w:val="1"/>
      <w:numFmt w:val="decimal"/>
      <w:suff w:val="nothing"/>
      <w:lvlText w:val="%1.%2.%3.%4.%5.%6."/>
      <w:lvlJc w:val="left"/>
      <w:pPr>
        <w:ind w:left="408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6">
      <w:start w:val="1"/>
      <w:numFmt w:val="decimal"/>
      <w:suff w:val="nothing"/>
      <w:lvlText w:val="%1.%2.%3.%4.%5.%6.%7."/>
      <w:lvlJc w:val="left"/>
      <w:pPr>
        <w:ind w:left="480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7">
      <w:start w:val="1"/>
      <w:numFmt w:val="decimal"/>
      <w:suff w:val="nothing"/>
      <w:lvlText w:val="%1.%2.%3.%4.%5.%6.%7.%8."/>
      <w:lvlJc w:val="left"/>
      <w:pPr>
        <w:ind w:left="552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8">
      <w:start w:val="1"/>
      <w:numFmt w:val="decimal"/>
      <w:suff w:val="nothing"/>
      <w:lvlText w:val="%1.%2.%3.%4.%5.%6.%7.%8.%9."/>
      <w:lvlJc w:val="left"/>
      <w:pPr>
        <w:ind w:left="6240" w:hanging="120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</w:abstractNum>
  <w:abstractNum w:abstractNumId="15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pStyle w:val="Nagwek2"/>
      <w:lvlText w:val="%2."/>
      <w:lvlJc w:val="left"/>
      <w:pPr>
        <w:ind w:left="180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pStyle w:val="Nagwek7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80E1794"/>
    <w:multiLevelType w:val="multilevel"/>
    <w:tmpl w:val="936C1834"/>
    <w:styleLink w:val="WW8Num24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ind w:left="1003" w:hanging="283"/>
      </w:pPr>
      <w:rPr>
        <w:b w:val="0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A4F53"/>
    <w:multiLevelType w:val="multilevel"/>
    <w:tmpl w:val="F1D6281C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8">
    <w:nsid w:val="4E6705B8"/>
    <w:multiLevelType w:val="multilevel"/>
    <w:tmpl w:val="43AA3C88"/>
    <w:styleLink w:val="WW8Num16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9">
    <w:nsid w:val="55654A28"/>
    <w:multiLevelType w:val="multilevel"/>
    <w:tmpl w:val="50125A84"/>
    <w:styleLink w:val="WW8Num5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  <w:color w:val="000000"/>
        <w:spacing w:val="-1"/>
        <w:w w:val="100"/>
        <w:kern w:val="3"/>
        <w:sz w:val="21"/>
        <w:szCs w:val="21"/>
        <w:lang w:val="pl-PL" w:eastAsia="zh-CN" w:bidi="hi-IN"/>
      </w:rPr>
    </w:lvl>
    <w:lvl w:ilvl="1">
      <w:start w:val="2"/>
      <w:numFmt w:val="decimal"/>
      <w:lvlText w:val="%2."/>
      <w:lvlJc w:val="left"/>
      <w:pPr>
        <w:ind w:left="360" w:hanging="360"/>
      </w:pPr>
      <w:rPr>
        <w:b/>
        <w:bCs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22031"/>
    <w:multiLevelType w:val="multilevel"/>
    <w:tmpl w:val="62E2F422"/>
    <w:styleLink w:val="WW8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AE2DD3"/>
    <w:multiLevelType w:val="multilevel"/>
    <w:tmpl w:val="11CC1DEA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1">
      <w:start w:val="1"/>
      <w:numFmt w:val="lowerLetter"/>
      <w:lvlText w:val="%1.%2."/>
      <w:lvlJc w:val="left"/>
      <w:pPr>
        <w:ind w:left="100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2">
      <w:start w:val="1"/>
      <w:numFmt w:val="lowerRoman"/>
      <w:lvlText w:val="%1.%2.%3."/>
      <w:lvlJc w:val="left"/>
      <w:pPr>
        <w:ind w:left="1724" w:hanging="22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ind w:left="244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4">
      <w:start w:val="1"/>
      <w:numFmt w:val="lowerLetter"/>
      <w:lvlText w:val="%1.%2.%3.%4.%5."/>
      <w:lvlJc w:val="left"/>
      <w:pPr>
        <w:ind w:left="316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5">
      <w:start w:val="1"/>
      <w:numFmt w:val="lowerRoman"/>
      <w:lvlText w:val="%1.%2.%3.%4.%5.%6."/>
      <w:lvlJc w:val="left"/>
      <w:pPr>
        <w:ind w:left="3884" w:hanging="22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ind w:left="460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7">
      <w:start w:val="1"/>
      <w:numFmt w:val="lowerLetter"/>
      <w:lvlText w:val="%1.%2.%3.%4.%5.%6.%7.%8."/>
      <w:lvlJc w:val="left"/>
      <w:pPr>
        <w:ind w:left="5324" w:hanging="28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  <w:lvl w:ilvl="8">
      <w:start w:val="1"/>
      <w:numFmt w:val="lowerRoman"/>
      <w:lvlText w:val="%1.%2.%3.%4.%5.%6.%7.%8.%9."/>
      <w:lvlJc w:val="left"/>
      <w:pPr>
        <w:ind w:left="6044" w:hanging="224"/>
      </w:pPr>
      <w:rPr>
        <w:rFonts w:eastAsia="Times New Roman" w:cs="Calibri"/>
        <w:caps w:val="0"/>
        <w:smallCaps w:val="0"/>
        <w:strike w:val="0"/>
        <w:dstrike w:val="0"/>
        <w:outline w:val="0"/>
        <w:spacing w:val="0"/>
        <w:w w:val="100"/>
        <w:kern w:val="0"/>
        <w:position w:val="0"/>
        <w:sz w:val="20"/>
        <w:szCs w:val="22"/>
        <w:vertAlign w:val="baseline"/>
        <w:lang w:val="en-US"/>
      </w:rPr>
    </w:lvl>
  </w:abstractNum>
  <w:abstractNum w:abstractNumId="22">
    <w:nsid w:val="70430C03"/>
    <w:multiLevelType w:val="multilevel"/>
    <w:tmpl w:val="0BCAB5B2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83B44"/>
    <w:multiLevelType w:val="hybridMultilevel"/>
    <w:tmpl w:val="B28C5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6"/>
  </w:num>
  <w:num w:numId="5">
    <w:abstractNumId w:val="11"/>
  </w:num>
  <w:num w:numId="6">
    <w:abstractNumId w:val="18"/>
  </w:num>
  <w:num w:numId="7">
    <w:abstractNumId w:val="17"/>
  </w:num>
  <w:num w:numId="8">
    <w:abstractNumId w:val="12"/>
  </w:num>
  <w:num w:numId="9">
    <w:abstractNumId w:val="22"/>
  </w:num>
  <w:num w:numId="10">
    <w:abstractNumId w:val="19"/>
  </w:num>
  <w:num w:numId="11">
    <w:abstractNumId w:val="10"/>
  </w:num>
  <w:num w:numId="12">
    <w:abstractNumId w:val="20"/>
  </w:num>
  <w:num w:numId="13">
    <w:abstractNumId w:val="21"/>
    <w:lvlOverride w:ilvl="0">
      <w:lvl w:ilvl="0">
        <w:start w:val="1"/>
        <w:numFmt w:val="lowerLetter"/>
        <w:lvlText w:val="%1)"/>
        <w:lvlJc w:val="left"/>
        <w:pPr>
          <w:ind w:left="284" w:hanging="284"/>
        </w:pPr>
        <w:rPr>
          <w:rFonts w:eastAsia="Times New Roman" w:cs="Calibri"/>
          <w:caps w:val="0"/>
          <w:smallCaps w:val="0"/>
          <w:strike w:val="0"/>
          <w:dstrike w:val="0"/>
          <w:outline w:val="0"/>
          <w:spacing w:val="0"/>
          <w:w w:val="100"/>
          <w:kern w:val="0"/>
          <w:position w:val="0"/>
          <w:sz w:val="24"/>
          <w:szCs w:val="22"/>
          <w:vertAlign w:val="baseline"/>
          <w:lang w:val="en-US"/>
        </w:rPr>
      </w:lvl>
    </w:lvlOverride>
  </w:num>
  <w:num w:numId="14">
    <w:abstractNumId w:val="14"/>
  </w:num>
  <w:num w:numId="15">
    <w:abstractNumId w:val="21"/>
  </w:num>
  <w:num w:numId="16">
    <w:abstractNumId w:val="15"/>
  </w:num>
  <w:num w:numId="17">
    <w:abstractNumId w:val="13"/>
  </w:num>
  <w:num w:numId="18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C3633"/>
    <w:rsid w:val="000034E3"/>
    <w:rsid w:val="0001093A"/>
    <w:rsid w:val="00037EAA"/>
    <w:rsid w:val="000436AD"/>
    <w:rsid w:val="00044C8B"/>
    <w:rsid w:val="000505FF"/>
    <w:rsid w:val="00061C2C"/>
    <w:rsid w:val="000813B8"/>
    <w:rsid w:val="000B5E46"/>
    <w:rsid w:val="000B6283"/>
    <w:rsid w:val="000B6C8F"/>
    <w:rsid w:val="000D687D"/>
    <w:rsid w:val="000D7E7B"/>
    <w:rsid w:val="000E66ED"/>
    <w:rsid w:val="000E7414"/>
    <w:rsid w:val="000F1A87"/>
    <w:rsid w:val="00105A2D"/>
    <w:rsid w:val="001152EB"/>
    <w:rsid w:val="0011664F"/>
    <w:rsid w:val="00135D89"/>
    <w:rsid w:val="0014716F"/>
    <w:rsid w:val="0015400D"/>
    <w:rsid w:val="00162E6B"/>
    <w:rsid w:val="0017335F"/>
    <w:rsid w:val="001955D7"/>
    <w:rsid w:val="001B088A"/>
    <w:rsid w:val="001B3C6A"/>
    <w:rsid w:val="001B436A"/>
    <w:rsid w:val="001C080F"/>
    <w:rsid w:val="001E2D9F"/>
    <w:rsid w:val="001F0CAD"/>
    <w:rsid w:val="00206C8D"/>
    <w:rsid w:val="002179B2"/>
    <w:rsid w:val="00221F6E"/>
    <w:rsid w:val="00247AE9"/>
    <w:rsid w:val="00263837"/>
    <w:rsid w:val="002812C0"/>
    <w:rsid w:val="0029048F"/>
    <w:rsid w:val="002B7431"/>
    <w:rsid w:val="002C29D2"/>
    <w:rsid w:val="002C5D86"/>
    <w:rsid w:val="002D4B35"/>
    <w:rsid w:val="00301971"/>
    <w:rsid w:val="00303D57"/>
    <w:rsid w:val="00307089"/>
    <w:rsid w:val="0031304F"/>
    <w:rsid w:val="003135BF"/>
    <w:rsid w:val="00323FB7"/>
    <w:rsid w:val="00345D14"/>
    <w:rsid w:val="00346853"/>
    <w:rsid w:val="003508B0"/>
    <w:rsid w:val="003718D8"/>
    <w:rsid w:val="00373201"/>
    <w:rsid w:val="00375108"/>
    <w:rsid w:val="003920C9"/>
    <w:rsid w:val="00395C7F"/>
    <w:rsid w:val="003A5EBE"/>
    <w:rsid w:val="003D2FE7"/>
    <w:rsid w:val="003F2D17"/>
    <w:rsid w:val="004147E2"/>
    <w:rsid w:val="00416DEC"/>
    <w:rsid w:val="00423B08"/>
    <w:rsid w:val="00433C6A"/>
    <w:rsid w:val="004503C1"/>
    <w:rsid w:val="00453CF0"/>
    <w:rsid w:val="00456B48"/>
    <w:rsid w:val="0046349B"/>
    <w:rsid w:val="004737F0"/>
    <w:rsid w:val="0047737E"/>
    <w:rsid w:val="004C547D"/>
    <w:rsid w:val="004E1B61"/>
    <w:rsid w:val="004F4316"/>
    <w:rsid w:val="004F5722"/>
    <w:rsid w:val="004F70FF"/>
    <w:rsid w:val="00501486"/>
    <w:rsid w:val="00511EE8"/>
    <w:rsid w:val="00521057"/>
    <w:rsid w:val="00524231"/>
    <w:rsid w:val="00536C7F"/>
    <w:rsid w:val="00536E08"/>
    <w:rsid w:val="00554C14"/>
    <w:rsid w:val="005712A5"/>
    <w:rsid w:val="00593FFE"/>
    <w:rsid w:val="005A052F"/>
    <w:rsid w:val="005A0B7B"/>
    <w:rsid w:val="005A71E4"/>
    <w:rsid w:val="005C2114"/>
    <w:rsid w:val="005C3633"/>
    <w:rsid w:val="005C405C"/>
    <w:rsid w:val="00615DCC"/>
    <w:rsid w:val="00622FAC"/>
    <w:rsid w:val="00642A5B"/>
    <w:rsid w:val="00650226"/>
    <w:rsid w:val="00664E9C"/>
    <w:rsid w:val="00670B02"/>
    <w:rsid w:val="00674B77"/>
    <w:rsid w:val="0069527C"/>
    <w:rsid w:val="006A362A"/>
    <w:rsid w:val="006A6932"/>
    <w:rsid w:val="006C5724"/>
    <w:rsid w:val="006D100C"/>
    <w:rsid w:val="006F4F51"/>
    <w:rsid w:val="006F75D3"/>
    <w:rsid w:val="007079DF"/>
    <w:rsid w:val="00714044"/>
    <w:rsid w:val="0072425B"/>
    <w:rsid w:val="0074382D"/>
    <w:rsid w:val="00753A92"/>
    <w:rsid w:val="00753E6E"/>
    <w:rsid w:val="007758D7"/>
    <w:rsid w:val="007B3275"/>
    <w:rsid w:val="007E0B65"/>
    <w:rsid w:val="0080783C"/>
    <w:rsid w:val="00833D3F"/>
    <w:rsid w:val="008363A4"/>
    <w:rsid w:val="008537AA"/>
    <w:rsid w:val="0086165F"/>
    <w:rsid w:val="00862D3E"/>
    <w:rsid w:val="00887B68"/>
    <w:rsid w:val="00892FC2"/>
    <w:rsid w:val="008A2299"/>
    <w:rsid w:val="008B29D2"/>
    <w:rsid w:val="008B4F6D"/>
    <w:rsid w:val="008B74CA"/>
    <w:rsid w:val="008C508D"/>
    <w:rsid w:val="008D2A84"/>
    <w:rsid w:val="00903AE0"/>
    <w:rsid w:val="00903FF1"/>
    <w:rsid w:val="0091545B"/>
    <w:rsid w:val="00927FBE"/>
    <w:rsid w:val="00937728"/>
    <w:rsid w:val="00943E4C"/>
    <w:rsid w:val="009626E4"/>
    <w:rsid w:val="00962F44"/>
    <w:rsid w:val="0096737E"/>
    <w:rsid w:val="00970014"/>
    <w:rsid w:val="0098394C"/>
    <w:rsid w:val="00986636"/>
    <w:rsid w:val="009A7DDA"/>
    <w:rsid w:val="009D61EF"/>
    <w:rsid w:val="009F0452"/>
    <w:rsid w:val="00A11D0E"/>
    <w:rsid w:val="00A35C97"/>
    <w:rsid w:val="00A454BD"/>
    <w:rsid w:val="00A47CCC"/>
    <w:rsid w:val="00A5053B"/>
    <w:rsid w:val="00A6200F"/>
    <w:rsid w:val="00A66565"/>
    <w:rsid w:val="00A70A3E"/>
    <w:rsid w:val="00A73B1E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B021DB"/>
    <w:rsid w:val="00B06763"/>
    <w:rsid w:val="00B319D3"/>
    <w:rsid w:val="00B4582E"/>
    <w:rsid w:val="00B5227A"/>
    <w:rsid w:val="00B5540D"/>
    <w:rsid w:val="00B60CEE"/>
    <w:rsid w:val="00B6240C"/>
    <w:rsid w:val="00B74976"/>
    <w:rsid w:val="00B8174D"/>
    <w:rsid w:val="00BA30C9"/>
    <w:rsid w:val="00BC3322"/>
    <w:rsid w:val="00BC61AC"/>
    <w:rsid w:val="00BF6D5F"/>
    <w:rsid w:val="00C142F9"/>
    <w:rsid w:val="00C406EB"/>
    <w:rsid w:val="00C4747D"/>
    <w:rsid w:val="00C6141B"/>
    <w:rsid w:val="00C73D51"/>
    <w:rsid w:val="00C74F80"/>
    <w:rsid w:val="00C934D4"/>
    <w:rsid w:val="00C94BC7"/>
    <w:rsid w:val="00CA076F"/>
    <w:rsid w:val="00CA3CDC"/>
    <w:rsid w:val="00CD23FE"/>
    <w:rsid w:val="00CE6C78"/>
    <w:rsid w:val="00D53276"/>
    <w:rsid w:val="00D61A13"/>
    <w:rsid w:val="00D67B4E"/>
    <w:rsid w:val="00D960C0"/>
    <w:rsid w:val="00DF35E3"/>
    <w:rsid w:val="00E0602E"/>
    <w:rsid w:val="00E25515"/>
    <w:rsid w:val="00E370EC"/>
    <w:rsid w:val="00E40EFC"/>
    <w:rsid w:val="00E42F65"/>
    <w:rsid w:val="00E47E3B"/>
    <w:rsid w:val="00E526A5"/>
    <w:rsid w:val="00E5687E"/>
    <w:rsid w:val="00EB570A"/>
    <w:rsid w:val="00EB7276"/>
    <w:rsid w:val="00EB7EBC"/>
    <w:rsid w:val="00EC47DA"/>
    <w:rsid w:val="00EE7429"/>
    <w:rsid w:val="00EE7E7B"/>
    <w:rsid w:val="00F067E8"/>
    <w:rsid w:val="00F10653"/>
    <w:rsid w:val="00F12D75"/>
    <w:rsid w:val="00F21E9E"/>
    <w:rsid w:val="00F224EF"/>
    <w:rsid w:val="00F23A05"/>
    <w:rsid w:val="00F31510"/>
    <w:rsid w:val="00F357FE"/>
    <w:rsid w:val="00F5158E"/>
    <w:rsid w:val="00F551C3"/>
    <w:rsid w:val="00F57B02"/>
    <w:rsid w:val="00F839F6"/>
    <w:rsid w:val="00F85242"/>
    <w:rsid w:val="00F929E9"/>
    <w:rsid w:val="00F97031"/>
    <w:rsid w:val="00FC252D"/>
    <w:rsid w:val="00FD188C"/>
    <w:rsid w:val="00FD4B6F"/>
    <w:rsid w:val="00FF2127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5400D"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rFonts w:eastAsia="SimSun" w:cs="Mangal"/>
      <w:b/>
      <w:kern w:val="1"/>
      <w:sz w:val="36"/>
      <w:szCs w:val="24"/>
      <w:lang w:val="pl-PL"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15400D"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eastAsia="SimSun" w:cs="Mangal"/>
      <w:kern w:val="1"/>
      <w:sz w:val="40"/>
      <w:szCs w:val="24"/>
      <w:lang w:val="pl-PL" w:eastAsia="zh-CN" w:bidi="hi-IN"/>
    </w:rPr>
  </w:style>
  <w:style w:type="paragraph" w:styleId="Nagwek5">
    <w:name w:val="heading 5"/>
    <w:basedOn w:val="Normalny"/>
    <w:next w:val="Normalny"/>
    <w:link w:val="Nagwek5Znak"/>
    <w:unhideWhenUsed/>
    <w:qFormat/>
    <w:rsid w:val="001540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15400D"/>
    <w:pPr>
      <w:keepNext/>
      <w:numPr>
        <w:ilvl w:val="6"/>
        <w:numId w:val="1"/>
      </w:numPr>
      <w:overflowPunct w:val="0"/>
      <w:autoSpaceDE w:val="0"/>
      <w:textAlignment w:val="baseline"/>
      <w:outlineLvl w:val="6"/>
    </w:pPr>
    <w:rPr>
      <w:rFonts w:eastAsia="SimSun" w:cs="Mangal"/>
      <w:kern w:val="1"/>
      <w:sz w:val="28"/>
      <w:szCs w:val="24"/>
      <w:lang w:val="pl-PL" w:eastAsia="zh-CN" w:bidi="hi-IN"/>
    </w:rPr>
  </w:style>
  <w:style w:type="paragraph" w:styleId="Nagwek8">
    <w:name w:val="heading 8"/>
    <w:basedOn w:val="Normalny"/>
    <w:next w:val="Normalny"/>
    <w:link w:val="Nagwek8Znak"/>
    <w:unhideWhenUsed/>
    <w:qFormat/>
    <w:rsid w:val="0015400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15400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39"/>
    <w:rsid w:val="0030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42F9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400D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400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400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15400D"/>
    <w:rPr>
      <w:rFonts w:ascii="Times New Roman" w:eastAsia="SimSun" w:hAnsi="Times New Roman" w:cs="Mangal"/>
      <w:b/>
      <w:kern w:val="1"/>
      <w:sz w:val="36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5400D"/>
    <w:rPr>
      <w:rFonts w:ascii="Times New Roman" w:eastAsia="SimSun" w:hAnsi="Times New Roman" w:cs="Mangal"/>
      <w:kern w:val="1"/>
      <w:sz w:val="40"/>
      <w:szCs w:val="24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15400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customStyle="1" w:styleId="WW8Num1z0">
    <w:name w:val="WW8Num1z0"/>
    <w:rsid w:val="0015400D"/>
  </w:style>
  <w:style w:type="character" w:customStyle="1" w:styleId="WW8Num1z1">
    <w:name w:val="WW8Num1z1"/>
    <w:rsid w:val="0015400D"/>
  </w:style>
  <w:style w:type="character" w:customStyle="1" w:styleId="WW8Num1z2">
    <w:name w:val="WW8Num1z2"/>
    <w:rsid w:val="0015400D"/>
  </w:style>
  <w:style w:type="character" w:customStyle="1" w:styleId="WW8Num1z3">
    <w:name w:val="WW8Num1z3"/>
    <w:rsid w:val="0015400D"/>
  </w:style>
  <w:style w:type="character" w:customStyle="1" w:styleId="WW8Num1z4">
    <w:name w:val="WW8Num1z4"/>
    <w:rsid w:val="0015400D"/>
  </w:style>
  <w:style w:type="character" w:customStyle="1" w:styleId="WW8Num1z5">
    <w:name w:val="WW8Num1z5"/>
    <w:rsid w:val="0015400D"/>
  </w:style>
  <w:style w:type="character" w:customStyle="1" w:styleId="WW8Num1z6">
    <w:name w:val="WW8Num1z6"/>
    <w:rsid w:val="0015400D"/>
  </w:style>
  <w:style w:type="character" w:customStyle="1" w:styleId="WW8Num1z7">
    <w:name w:val="WW8Num1z7"/>
    <w:rsid w:val="0015400D"/>
  </w:style>
  <w:style w:type="character" w:customStyle="1" w:styleId="WW8Num1z8">
    <w:name w:val="WW8Num1z8"/>
    <w:rsid w:val="0015400D"/>
  </w:style>
  <w:style w:type="character" w:customStyle="1" w:styleId="WW8Num2z0">
    <w:name w:val="WW8Num2z0"/>
    <w:rsid w:val="0015400D"/>
    <w:rPr>
      <w:rFonts w:ascii="Symbol" w:eastAsia="Times New Roman" w:hAnsi="Symbol" w:cs="OpenSymbol"/>
      <w:b/>
      <w:bCs/>
      <w:color w:val="000000"/>
      <w:spacing w:val="1"/>
      <w:sz w:val="24"/>
      <w:szCs w:val="24"/>
    </w:rPr>
  </w:style>
  <w:style w:type="character" w:customStyle="1" w:styleId="WW8Num3z0">
    <w:name w:val="WW8Num3z0"/>
    <w:rsid w:val="0015400D"/>
    <w:rPr>
      <w:rFonts w:eastAsia="Times New Roman" w:cs="Times New Roman"/>
      <w:b w:val="0"/>
      <w:bCs w:val="0"/>
      <w:color w:val="auto"/>
      <w:spacing w:val="5"/>
      <w:sz w:val="24"/>
      <w:szCs w:val="24"/>
      <w:shd w:val="clear" w:color="auto" w:fill="FFFFFF"/>
      <w:lang w:val="pl-PL" w:bidi="ar-SA"/>
    </w:rPr>
  </w:style>
  <w:style w:type="character" w:customStyle="1" w:styleId="WW8Num4z0">
    <w:name w:val="WW8Num4z0"/>
    <w:rsid w:val="0015400D"/>
    <w:rPr>
      <w:rFonts w:ascii="Symbol" w:eastAsia="Times New Roman" w:hAnsi="Symbol" w:cs="OpenSymbol"/>
      <w:b/>
      <w:bCs/>
      <w:color w:val="auto"/>
      <w:kern w:val="1"/>
      <w:sz w:val="24"/>
      <w:szCs w:val="24"/>
      <w:shd w:val="clear" w:color="auto" w:fill="FFFFFF"/>
      <w:lang w:eastAsia="pl-PL" w:bidi="ar-SA"/>
    </w:rPr>
  </w:style>
  <w:style w:type="character" w:customStyle="1" w:styleId="WW8Num5z0">
    <w:name w:val="WW8Num5z0"/>
    <w:rsid w:val="0015400D"/>
    <w:rPr>
      <w:rFonts w:ascii="Symbol" w:eastAsia="Arial" w:hAnsi="Symbol" w:cs="OpenSymbol"/>
      <w:b/>
      <w:bCs/>
      <w:i w:val="0"/>
      <w:caps w:val="0"/>
      <w:smallCaps w:val="0"/>
      <w:strike w:val="0"/>
      <w:dstrike w:val="0"/>
      <w:color w:val="000000"/>
      <w:spacing w:val="-5"/>
      <w:w w:val="100"/>
      <w:kern w:val="1"/>
      <w:sz w:val="24"/>
      <w:szCs w:val="24"/>
      <w:shd w:val="clear" w:color="auto" w:fill="auto"/>
      <w:lang w:val="pl-PL" w:eastAsia="zh-CN"/>
    </w:rPr>
  </w:style>
  <w:style w:type="character" w:customStyle="1" w:styleId="WW8Num6z0">
    <w:name w:val="WW8Num6z0"/>
    <w:rsid w:val="0015400D"/>
    <w:rPr>
      <w:rFonts w:ascii="Symbol" w:eastAsia="Arial" w:hAnsi="Symbol" w:cs="OpenSymbol"/>
      <w:b/>
      <w:bCs/>
      <w:i w:val="0"/>
      <w:caps w:val="0"/>
      <w:smallCaps w:val="0"/>
      <w:strike w:val="0"/>
      <w:dstrike w:val="0"/>
      <w:color w:val="000000"/>
      <w:spacing w:val="-5"/>
      <w:w w:val="100"/>
      <w:sz w:val="22"/>
      <w:szCs w:val="22"/>
      <w:lang w:val="pl-PL" w:eastAsia="pl-PL"/>
    </w:rPr>
  </w:style>
  <w:style w:type="character" w:customStyle="1" w:styleId="WW8Num7z0">
    <w:name w:val="WW8Num7z0"/>
    <w:rsid w:val="0015400D"/>
    <w:rPr>
      <w:rFonts w:ascii="Symbol" w:eastAsia="TimesNewRomanPS-BoldMT" w:hAnsi="Symbol" w:cs="OpenSymbol"/>
      <w:b/>
      <w:bCs/>
      <w:i w:val="0"/>
      <w:caps w:val="0"/>
      <w:smallCaps w:val="0"/>
      <w:strike w:val="0"/>
      <w:dstrike w:val="0"/>
      <w:color w:val="000000"/>
      <w:spacing w:val="-5"/>
      <w:w w:val="100"/>
      <w:kern w:val="1"/>
      <w:sz w:val="16"/>
      <w:szCs w:val="16"/>
      <w:shd w:val="clear" w:color="auto" w:fill="auto"/>
      <w:lang w:val="pl-PL" w:eastAsia="zh-CN"/>
    </w:rPr>
  </w:style>
  <w:style w:type="character" w:customStyle="1" w:styleId="WW8Num7z1">
    <w:name w:val="WW8Num7z1"/>
    <w:rsid w:val="0015400D"/>
  </w:style>
  <w:style w:type="character" w:customStyle="1" w:styleId="WW8Num7z2">
    <w:name w:val="WW8Num7z2"/>
    <w:rsid w:val="0015400D"/>
  </w:style>
  <w:style w:type="character" w:customStyle="1" w:styleId="WW8Num7z3">
    <w:name w:val="WW8Num7z3"/>
    <w:rsid w:val="0015400D"/>
  </w:style>
  <w:style w:type="character" w:customStyle="1" w:styleId="WW8Num7z4">
    <w:name w:val="WW8Num7z4"/>
    <w:rsid w:val="0015400D"/>
  </w:style>
  <w:style w:type="character" w:customStyle="1" w:styleId="WW8Num7z5">
    <w:name w:val="WW8Num7z5"/>
    <w:rsid w:val="0015400D"/>
  </w:style>
  <w:style w:type="character" w:customStyle="1" w:styleId="WW8Num7z6">
    <w:name w:val="WW8Num7z6"/>
    <w:rsid w:val="0015400D"/>
  </w:style>
  <w:style w:type="character" w:customStyle="1" w:styleId="WW8Num7z7">
    <w:name w:val="WW8Num7z7"/>
    <w:rsid w:val="0015400D"/>
  </w:style>
  <w:style w:type="character" w:customStyle="1" w:styleId="WW8Num7z8">
    <w:name w:val="WW8Num7z8"/>
    <w:rsid w:val="0015400D"/>
  </w:style>
  <w:style w:type="character" w:customStyle="1" w:styleId="WW8Num8z0">
    <w:name w:val="WW8Num8z0"/>
    <w:rsid w:val="0015400D"/>
    <w:rPr>
      <w:rFonts w:ascii="Times New Roman" w:eastAsia="Times New Roman" w:hAnsi="Times New Roman" w:cs="Times New Roman"/>
      <w:b/>
      <w:i w:val="0"/>
      <w:color w:val="000000"/>
      <w:spacing w:val="-1"/>
      <w:w w:val="100"/>
      <w:kern w:val="1"/>
      <w:sz w:val="21"/>
      <w:szCs w:val="21"/>
      <w:lang w:val="pl-PL" w:eastAsia="zh-CN" w:bidi="hi-IN"/>
    </w:rPr>
  </w:style>
  <w:style w:type="character" w:customStyle="1" w:styleId="WW8Num8z1">
    <w:name w:val="WW8Num8z1"/>
    <w:rsid w:val="0015400D"/>
    <w:rPr>
      <w:b/>
      <w:bCs/>
      <w:sz w:val="26"/>
    </w:rPr>
  </w:style>
  <w:style w:type="character" w:customStyle="1" w:styleId="WW8Num8z2">
    <w:name w:val="WW8Num8z2"/>
    <w:rsid w:val="0015400D"/>
  </w:style>
  <w:style w:type="character" w:customStyle="1" w:styleId="WW8Num8z3">
    <w:name w:val="WW8Num8z3"/>
    <w:rsid w:val="0015400D"/>
  </w:style>
  <w:style w:type="character" w:customStyle="1" w:styleId="WW8Num8z4">
    <w:name w:val="WW8Num8z4"/>
    <w:rsid w:val="0015400D"/>
  </w:style>
  <w:style w:type="character" w:customStyle="1" w:styleId="WW8Num8z5">
    <w:name w:val="WW8Num8z5"/>
    <w:rsid w:val="0015400D"/>
  </w:style>
  <w:style w:type="character" w:customStyle="1" w:styleId="WW8Num8z6">
    <w:name w:val="WW8Num8z6"/>
    <w:rsid w:val="0015400D"/>
  </w:style>
  <w:style w:type="character" w:customStyle="1" w:styleId="WW8Num8z7">
    <w:name w:val="WW8Num8z7"/>
    <w:rsid w:val="0015400D"/>
  </w:style>
  <w:style w:type="character" w:customStyle="1" w:styleId="WW8Num8z8">
    <w:name w:val="WW8Num8z8"/>
    <w:rsid w:val="0015400D"/>
  </w:style>
  <w:style w:type="character" w:customStyle="1" w:styleId="WW8Num9z0">
    <w:name w:val="WW8Num9z0"/>
    <w:rsid w:val="0015400D"/>
    <w:rPr>
      <w:rFonts w:ascii="Times New Roman" w:eastAsia="Arial" w:hAnsi="Times New Roman" w:cs="Times New Roman"/>
      <w:b w:val="0"/>
      <w:bCs/>
      <w:i w:val="0"/>
      <w:color w:val="000000"/>
      <w:spacing w:val="-5"/>
      <w:w w:val="100"/>
      <w:kern w:val="1"/>
      <w:sz w:val="21"/>
      <w:szCs w:val="21"/>
      <w:shd w:val="clear" w:color="auto" w:fill="auto"/>
      <w:lang w:val="pl-PL" w:eastAsia="zh-CN"/>
    </w:rPr>
  </w:style>
  <w:style w:type="character" w:customStyle="1" w:styleId="WW8Num9z1">
    <w:name w:val="WW8Num9z1"/>
    <w:rsid w:val="0015400D"/>
    <w:rPr>
      <w:b/>
      <w:bCs/>
      <w:color w:val="000000"/>
      <w:spacing w:val="-7"/>
      <w:sz w:val="26"/>
    </w:rPr>
  </w:style>
  <w:style w:type="character" w:customStyle="1" w:styleId="WW8Num9z2">
    <w:name w:val="WW8Num9z2"/>
    <w:rsid w:val="0015400D"/>
  </w:style>
  <w:style w:type="character" w:customStyle="1" w:styleId="WW8Num9z3">
    <w:name w:val="WW8Num9z3"/>
    <w:rsid w:val="0015400D"/>
  </w:style>
  <w:style w:type="character" w:customStyle="1" w:styleId="WW8Num9z4">
    <w:name w:val="WW8Num9z4"/>
    <w:rsid w:val="0015400D"/>
  </w:style>
  <w:style w:type="character" w:customStyle="1" w:styleId="WW8Num9z5">
    <w:name w:val="WW8Num9z5"/>
    <w:rsid w:val="0015400D"/>
  </w:style>
  <w:style w:type="character" w:customStyle="1" w:styleId="WW8Num9z6">
    <w:name w:val="WW8Num9z6"/>
    <w:rsid w:val="0015400D"/>
  </w:style>
  <w:style w:type="character" w:customStyle="1" w:styleId="WW8Num9z7">
    <w:name w:val="WW8Num9z7"/>
    <w:rsid w:val="0015400D"/>
  </w:style>
  <w:style w:type="character" w:customStyle="1" w:styleId="WW8Num9z8">
    <w:name w:val="WW8Num9z8"/>
    <w:rsid w:val="0015400D"/>
  </w:style>
  <w:style w:type="character" w:customStyle="1" w:styleId="WW8Num10z0">
    <w:name w:val="WW8Num10z0"/>
    <w:rsid w:val="0015400D"/>
    <w:rPr>
      <w:rFonts w:ascii="Times New Roman" w:eastAsia="Times New Roman" w:hAnsi="Times New Roman" w:cs="Times New Roman"/>
      <w:b/>
      <w:bCs w:val="0"/>
      <w:i w:val="0"/>
      <w:color w:val="000000"/>
      <w:spacing w:val="-1"/>
      <w:w w:val="100"/>
      <w:kern w:val="1"/>
      <w:sz w:val="16"/>
      <w:szCs w:val="16"/>
      <w:shd w:val="clear" w:color="auto" w:fill="auto"/>
      <w:lang w:val="pl-PL" w:eastAsia="zh-CN" w:bidi="hi-IN"/>
    </w:rPr>
  </w:style>
  <w:style w:type="character" w:customStyle="1" w:styleId="WW8Num10z1">
    <w:name w:val="WW8Num10z1"/>
    <w:rsid w:val="0015400D"/>
    <w:rPr>
      <w:b/>
      <w:bCs/>
      <w:color w:val="000000"/>
      <w:spacing w:val="-7"/>
    </w:rPr>
  </w:style>
  <w:style w:type="character" w:customStyle="1" w:styleId="WW8Num10z2">
    <w:name w:val="WW8Num10z2"/>
    <w:rsid w:val="0015400D"/>
  </w:style>
  <w:style w:type="character" w:customStyle="1" w:styleId="WW8Num10z3">
    <w:name w:val="WW8Num10z3"/>
    <w:rsid w:val="0015400D"/>
  </w:style>
  <w:style w:type="character" w:customStyle="1" w:styleId="WW8Num10z4">
    <w:name w:val="WW8Num10z4"/>
    <w:rsid w:val="0015400D"/>
  </w:style>
  <w:style w:type="character" w:customStyle="1" w:styleId="WW8Num10z5">
    <w:name w:val="WW8Num10z5"/>
    <w:rsid w:val="0015400D"/>
  </w:style>
  <w:style w:type="character" w:customStyle="1" w:styleId="WW8Num10z6">
    <w:name w:val="WW8Num10z6"/>
    <w:rsid w:val="0015400D"/>
  </w:style>
  <w:style w:type="character" w:customStyle="1" w:styleId="WW8Num10z7">
    <w:name w:val="WW8Num10z7"/>
    <w:rsid w:val="0015400D"/>
  </w:style>
  <w:style w:type="character" w:customStyle="1" w:styleId="WW8Num10z8">
    <w:name w:val="WW8Num10z8"/>
    <w:rsid w:val="0015400D"/>
  </w:style>
  <w:style w:type="character" w:customStyle="1" w:styleId="WW8Num11z0">
    <w:name w:val="WW8Num11z0"/>
    <w:rsid w:val="0015400D"/>
    <w:rPr>
      <w:rFonts w:ascii="Times New Roman" w:eastAsia="Times New Roman" w:hAnsi="Times New Roman" w:cs="Times New Roman"/>
      <w:b w:val="0"/>
      <w:i w:val="0"/>
      <w:color w:val="000000"/>
      <w:spacing w:val="-4"/>
      <w:w w:val="100"/>
      <w:kern w:val="1"/>
      <w:sz w:val="16"/>
      <w:szCs w:val="16"/>
      <w:lang w:val="pl-PL" w:eastAsia="zh-CN" w:bidi="hi-IN"/>
    </w:rPr>
  </w:style>
  <w:style w:type="character" w:customStyle="1" w:styleId="WW8Num4z1">
    <w:name w:val="WW8Num4z1"/>
    <w:rsid w:val="0015400D"/>
  </w:style>
  <w:style w:type="character" w:customStyle="1" w:styleId="WW8Num4z2">
    <w:name w:val="WW8Num4z2"/>
    <w:rsid w:val="0015400D"/>
  </w:style>
  <w:style w:type="character" w:customStyle="1" w:styleId="WW8Num4z3">
    <w:name w:val="WW8Num4z3"/>
    <w:rsid w:val="0015400D"/>
  </w:style>
  <w:style w:type="character" w:customStyle="1" w:styleId="WW8Num4z4">
    <w:name w:val="WW8Num4z4"/>
    <w:rsid w:val="0015400D"/>
  </w:style>
  <w:style w:type="character" w:customStyle="1" w:styleId="WW8Num4z5">
    <w:name w:val="WW8Num4z5"/>
    <w:rsid w:val="0015400D"/>
  </w:style>
  <w:style w:type="character" w:customStyle="1" w:styleId="WW8Num4z6">
    <w:name w:val="WW8Num4z6"/>
    <w:rsid w:val="0015400D"/>
  </w:style>
  <w:style w:type="character" w:customStyle="1" w:styleId="WW8Num4z7">
    <w:name w:val="WW8Num4z7"/>
    <w:rsid w:val="0015400D"/>
  </w:style>
  <w:style w:type="character" w:customStyle="1" w:styleId="WW8Num4z8">
    <w:name w:val="WW8Num4z8"/>
    <w:rsid w:val="0015400D"/>
  </w:style>
  <w:style w:type="character" w:customStyle="1" w:styleId="WW8Num11z1">
    <w:name w:val="WW8Num11z1"/>
    <w:rsid w:val="0015400D"/>
  </w:style>
  <w:style w:type="character" w:customStyle="1" w:styleId="WW8Num11z2">
    <w:name w:val="WW8Num11z2"/>
    <w:rsid w:val="0015400D"/>
  </w:style>
  <w:style w:type="character" w:customStyle="1" w:styleId="WW8Num11z3">
    <w:name w:val="WW8Num11z3"/>
    <w:rsid w:val="0015400D"/>
  </w:style>
  <w:style w:type="character" w:customStyle="1" w:styleId="WW8Num11z4">
    <w:name w:val="WW8Num11z4"/>
    <w:rsid w:val="0015400D"/>
  </w:style>
  <w:style w:type="character" w:customStyle="1" w:styleId="WW8Num11z5">
    <w:name w:val="WW8Num11z5"/>
    <w:rsid w:val="0015400D"/>
  </w:style>
  <w:style w:type="character" w:customStyle="1" w:styleId="WW8Num11z6">
    <w:name w:val="WW8Num11z6"/>
    <w:rsid w:val="0015400D"/>
  </w:style>
  <w:style w:type="character" w:customStyle="1" w:styleId="WW8Num11z7">
    <w:name w:val="WW8Num11z7"/>
    <w:rsid w:val="0015400D"/>
  </w:style>
  <w:style w:type="character" w:customStyle="1" w:styleId="WW8Num11z8">
    <w:name w:val="WW8Num11z8"/>
    <w:rsid w:val="0015400D"/>
  </w:style>
  <w:style w:type="character" w:customStyle="1" w:styleId="WW8Num12z0">
    <w:name w:val="WW8Num12z0"/>
    <w:rsid w:val="0015400D"/>
    <w:rPr>
      <w:rFonts w:ascii="Symbol" w:eastAsia="Times New Roman" w:hAnsi="Symbol" w:cs="OpenSymbol"/>
      <w:b w:val="0"/>
      <w:bCs w:val="0"/>
      <w:i w:val="0"/>
      <w:color w:val="000000"/>
      <w:spacing w:val="1"/>
      <w:w w:val="100"/>
      <w:kern w:val="1"/>
      <w:sz w:val="21"/>
      <w:szCs w:val="21"/>
      <w:shd w:val="clear" w:color="auto" w:fill="auto"/>
      <w:lang w:val="pl-PL" w:eastAsia="zh-CN" w:bidi="hi-IN"/>
    </w:rPr>
  </w:style>
  <w:style w:type="character" w:customStyle="1" w:styleId="WW8Num5z1">
    <w:name w:val="WW8Num5z1"/>
    <w:rsid w:val="0015400D"/>
  </w:style>
  <w:style w:type="character" w:customStyle="1" w:styleId="WW8Num5z2">
    <w:name w:val="WW8Num5z2"/>
    <w:rsid w:val="0015400D"/>
  </w:style>
  <w:style w:type="character" w:customStyle="1" w:styleId="WW8Num5z3">
    <w:name w:val="WW8Num5z3"/>
    <w:rsid w:val="0015400D"/>
  </w:style>
  <w:style w:type="character" w:customStyle="1" w:styleId="WW8Num5z4">
    <w:name w:val="WW8Num5z4"/>
    <w:rsid w:val="0015400D"/>
  </w:style>
  <w:style w:type="character" w:customStyle="1" w:styleId="WW8Num5z5">
    <w:name w:val="WW8Num5z5"/>
    <w:rsid w:val="0015400D"/>
  </w:style>
  <w:style w:type="character" w:customStyle="1" w:styleId="WW8Num5z6">
    <w:name w:val="WW8Num5z6"/>
    <w:rsid w:val="0015400D"/>
  </w:style>
  <w:style w:type="character" w:customStyle="1" w:styleId="WW8Num5z7">
    <w:name w:val="WW8Num5z7"/>
    <w:rsid w:val="0015400D"/>
  </w:style>
  <w:style w:type="character" w:customStyle="1" w:styleId="WW8Num5z8">
    <w:name w:val="WW8Num5z8"/>
    <w:rsid w:val="0015400D"/>
  </w:style>
  <w:style w:type="character" w:customStyle="1" w:styleId="WW8Num6z1">
    <w:name w:val="WW8Num6z1"/>
    <w:rsid w:val="0015400D"/>
  </w:style>
  <w:style w:type="character" w:customStyle="1" w:styleId="WW8Num6z2">
    <w:name w:val="WW8Num6z2"/>
    <w:rsid w:val="0015400D"/>
  </w:style>
  <w:style w:type="character" w:customStyle="1" w:styleId="WW8Num6z3">
    <w:name w:val="WW8Num6z3"/>
    <w:rsid w:val="0015400D"/>
  </w:style>
  <w:style w:type="character" w:customStyle="1" w:styleId="WW8Num6z4">
    <w:name w:val="WW8Num6z4"/>
    <w:rsid w:val="0015400D"/>
  </w:style>
  <w:style w:type="character" w:customStyle="1" w:styleId="WW8Num6z5">
    <w:name w:val="WW8Num6z5"/>
    <w:rsid w:val="0015400D"/>
  </w:style>
  <w:style w:type="character" w:customStyle="1" w:styleId="WW8Num6z6">
    <w:name w:val="WW8Num6z6"/>
    <w:rsid w:val="0015400D"/>
  </w:style>
  <w:style w:type="character" w:customStyle="1" w:styleId="WW8Num6z7">
    <w:name w:val="WW8Num6z7"/>
    <w:rsid w:val="0015400D"/>
  </w:style>
  <w:style w:type="character" w:customStyle="1" w:styleId="WW8Num6z8">
    <w:name w:val="WW8Num6z8"/>
    <w:rsid w:val="0015400D"/>
  </w:style>
  <w:style w:type="character" w:customStyle="1" w:styleId="WW8Num2z1">
    <w:name w:val="WW8Num2z1"/>
    <w:rsid w:val="0015400D"/>
  </w:style>
  <w:style w:type="character" w:customStyle="1" w:styleId="WW8Num2z2">
    <w:name w:val="WW8Num2z2"/>
    <w:rsid w:val="0015400D"/>
  </w:style>
  <w:style w:type="character" w:customStyle="1" w:styleId="WW8Num2z3">
    <w:name w:val="WW8Num2z3"/>
    <w:rsid w:val="0015400D"/>
  </w:style>
  <w:style w:type="character" w:customStyle="1" w:styleId="WW8Num2z4">
    <w:name w:val="WW8Num2z4"/>
    <w:rsid w:val="0015400D"/>
  </w:style>
  <w:style w:type="character" w:customStyle="1" w:styleId="WW8Num2z5">
    <w:name w:val="WW8Num2z5"/>
    <w:rsid w:val="0015400D"/>
  </w:style>
  <w:style w:type="character" w:customStyle="1" w:styleId="WW8Num2z6">
    <w:name w:val="WW8Num2z6"/>
    <w:rsid w:val="0015400D"/>
  </w:style>
  <w:style w:type="character" w:customStyle="1" w:styleId="WW8Num2z7">
    <w:name w:val="WW8Num2z7"/>
    <w:rsid w:val="0015400D"/>
  </w:style>
  <w:style w:type="character" w:customStyle="1" w:styleId="WW8Num2z8">
    <w:name w:val="WW8Num2z8"/>
    <w:rsid w:val="0015400D"/>
  </w:style>
  <w:style w:type="character" w:customStyle="1" w:styleId="WW8Num3z1">
    <w:name w:val="WW8Num3z1"/>
    <w:rsid w:val="0015400D"/>
  </w:style>
  <w:style w:type="character" w:customStyle="1" w:styleId="WW8Num3z2">
    <w:name w:val="WW8Num3z2"/>
    <w:rsid w:val="0015400D"/>
  </w:style>
  <w:style w:type="character" w:customStyle="1" w:styleId="WW8Num3z3">
    <w:name w:val="WW8Num3z3"/>
    <w:rsid w:val="0015400D"/>
  </w:style>
  <w:style w:type="character" w:customStyle="1" w:styleId="WW8Num3z4">
    <w:name w:val="WW8Num3z4"/>
    <w:rsid w:val="0015400D"/>
  </w:style>
  <w:style w:type="character" w:customStyle="1" w:styleId="WW8Num3z5">
    <w:name w:val="WW8Num3z5"/>
    <w:rsid w:val="0015400D"/>
  </w:style>
  <w:style w:type="character" w:customStyle="1" w:styleId="WW8Num3z6">
    <w:name w:val="WW8Num3z6"/>
    <w:rsid w:val="0015400D"/>
  </w:style>
  <w:style w:type="character" w:customStyle="1" w:styleId="WW8Num3z7">
    <w:name w:val="WW8Num3z7"/>
    <w:rsid w:val="0015400D"/>
  </w:style>
  <w:style w:type="character" w:customStyle="1" w:styleId="WW8Num3z8">
    <w:name w:val="WW8Num3z8"/>
    <w:rsid w:val="0015400D"/>
  </w:style>
  <w:style w:type="character" w:customStyle="1" w:styleId="WW8Num12z1">
    <w:name w:val="WW8Num12z1"/>
    <w:rsid w:val="0015400D"/>
  </w:style>
  <w:style w:type="character" w:customStyle="1" w:styleId="WW8Num12z2">
    <w:name w:val="WW8Num12z2"/>
    <w:rsid w:val="0015400D"/>
  </w:style>
  <w:style w:type="character" w:customStyle="1" w:styleId="WW8Num12z3">
    <w:name w:val="WW8Num12z3"/>
    <w:rsid w:val="0015400D"/>
  </w:style>
  <w:style w:type="character" w:customStyle="1" w:styleId="WW8Num12z4">
    <w:name w:val="WW8Num12z4"/>
    <w:rsid w:val="0015400D"/>
  </w:style>
  <w:style w:type="character" w:customStyle="1" w:styleId="WW8Num12z5">
    <w:name w:val="WW8Num12z5"/>
    <w:rsid w:val="0015400D"/>
  </w:style>
  <w:style w:type="character" w:customStyle="1" w:styleId="WW8Num12z6">
    <w:name w:val="WW8Num12z6"/>
    <w:rsid w:val="0015400D"/>
  </w:style>
  <w:style w:type="character" w:customStyle="1" w:styleId="WW8Num12z7">
    <w:name w:val="WW8Num12z7"/>
    <w:rsid w:val="0015400D"/>
  </w:style>
  <w:style w:type="character" w:customStyle="1" w:styleId="WW8Num12z8">
    <w:name w:val="WW8Num12z8"/>
    <w:rsid w:val="0015400D"/>
  </w:style>
  <w:style w:type="character" w:customStyle="1" w:styleId="WW8Num13z0">
    <w:name w:val="WW8Num13z0"/>
    <w:rsid w:val="0015400D"/>
    <w:rPr>
      <w:rFonts w:ascii="Symbol" w:eastAsia="Times New Roman" w:hAnsi="Symbol" w:cs="Symbol"/>
      <w:b/>
      <w:color w:val="000000"/>
      <w:spacing w:val="1"/>
      <w:w w:val="100"/>
      <w:kern w:val="1"/>
      <w:sz w:val="21"/>
      <w:szCs w:val="21"/>
      <w:lang w:val="pl-PL" w:eastAsia="zh-CN" w:bidi="hi-IN"/>
    </w:rPr>
  </w:style>
  <w:style w:type="character" w:customStyle="1" w:styleId="WW8Num13z1">
    <w:name w:val="WW8Num13z1"/>
    <w:rsid w:val="0015400D"/>
    <w:rPr>
      <w:b/>
    </w:rPr>
  </w:style>
  <w:style w:type="character" w:customStyle="1" w:styleId="WW8Num13z2">
    <w:name w:val="WW8Num13z2"/>
    <w:rsid w:val="0015400D"/>
  </w:style>
  <w:style w:type="character" w:customStyle="1" w:styleId="WW8Num13z3">
    <w:name w:val="WW8Num13z3"/>
    <w:rsid w:val="0015400D"/>
  </w:style>
  <w:style w:type="character" w:customStyle="1" w:styleId="WW8Num13z4">
    <w:name w:val="WW8Num13z4"/>
    <w:rsid w:val="0015400D"/>
  </w:style>
  <w:style w:type="character" w:customStyle="1" w:styleId="WW8Num13z5">
    <w:name w:val="WW8Num13z5"/>
    <w:rsid w:val="0015400D"/>
  </w:style>
  <w:style w:type="character" w:customStyle="1" w:styleId="WW8Num13z6">
    <w:name w:val="WW8Num13z6"/>
    <w:rsid w:val="0015400D"/>
  </w:style>
  <w:style w:type="character" w:customStyle="1" w:styleId="WW8Num13z7">
    <w:name w:val="WW8Num13z7"/>
    <w:rsid w:val="0015400D"/>
  </w:style>
  <w:style w:type="character" w:customStyle="1" w:styleId="WW8Num13z8">
    <w:name w:val="WW8Num13z8"/>
    <w:rsid w:val="0015400D"/>
  </w:style>
  <w:style w:type="character" w:customStyle="1" w:styleId="WW8Num14z0">
    <w:name w:val="WW8Num14z0"/>
    <w:rsid w:val="0015400D"/>
    <w:rPr>
      <w:rFonts w:ascii="Symbol" w:eastAsia="Times New Roman" w:hAnsi="Symbol" w:cs="OpenSymbol"/>
      <w:b w:val="0"/>
      <w:bCs w:val="0"/>
      <w:i w:val="0"/>
      <w:color w:val="000000"/>
      <w:spacing w:val="1"/>
      <w:w w:val="100"/>
      <w:kern w:val="1"/>
      <w:sz w:val="21"/>
      <w:szCs w:val="21"/>
      <w:shd w:val="clear" w:color="auto" w:fill="auto"/>
      <w:lang w:val="pl-PL" w:eastAsia="zh-CN" w:bidi="hi-IN"/>
    </w:rPr>
  </w:style>
  <w:style w:type="character" w:customStyle="1" w:styleId="WW8Num14z1">
    <w:name w:val="WW8Num14z1"/>
    <w:rsid w:val="0015400D"/>
  </w:style>
  <w:style w:type="character" w:customStyle="1" w:styleId="WW8Num14z2">
    <w:name w:val="WW8Num14z2"/>
    <w:rsid w:val="0015400D"/>
  </w:style>
  <w:style w:type="character" w:customStyle="1" w:styleId="WW8Num14z3">
    <w:name w:val="WW8Num14z3"/>
    <w:rsid w:val="0015400D"/>
  </w:style>
  <w:style w:type="character" w:customStyle="1" w:styleId="WW8Num14z4">
    <w:name w:val="WW8Num14z4"/>
    <w:rsid w:val="0015400D"/>
  </w:style>
  <w:style w:type="character" w:customStyle="1" w:styleId="WW8Num14z5">
    <w:name w:val="WW8Num14z5"/>
    <w:rsid w:val="0015400D"/>
  </w:style>
  <w:style w:type="character" w:customStyle="1" w:styleId="WW8Num14z6">
    <w:name w:val="WW8Num14z6"/>
    <w:rsid w:val="0015400D"/>
  </w:style>
  <w:style w:type="character" w:customStyle="1" w:styleId="WW8Num14z7">
    <w:name w:val="WW8Num14z7"/>
    <w:rsid w:val="0015400D"/>
  </w:style>
  <w:style w:type="character" w:customStyle="1" w:styleId="WW8Num14z8">
    <w:name w:val="WW8Num14z8"/>
    <w:rsid w:val="0015400D"/>
  </w:style>
  <w:style w:type="character" w:customStyle="1" w:styleId="WW8Num15z0">
    <w:name w:val="WW8Num15z0"/>
    <w:rsid w:val="0015400D"/>
    <w:rPr>
      <w:rFonts w:ascii="Symbol" w:eastAsia="Times New Roman" w:hAnsi="Symbol" w:cs="OpenSymbol"/>
      <w:b/>
      <w:color w:val="000000"/>
      <w:spacing w:val="1"/>
      <w:w w:val="100"/>
      <w:kern w:val="1"/>
      <w:sz w:val="21"/>
      <w:szCs w:val="21"/>
      <w:lang w:val="pl-PL" w:eastAsia="zh-CN" w:bidi="hi-IN"/>
    </w:rPr>
  </w:style>
  <w:style w:type="character" w:customStyle="1" w:styleId="WW8Num15z1">
    <w:name w:val="WW8Num15z1"/>
    <w:rsid w:val="0015400D"/>
  </w:style>
  <w:style w:type="character" w:customStyle="1" w:styleId="WW8Num15z2">
    <w:name w:val="WW8Num15z2"/>
    <w:rsid w:val="0015400D"/>
  </w:style>
  <w:style w:type="character" w:customStyle="1" w:styleId="WW8Num15z3">
    <w:name w:val="WW8Num15z3"/>
    <w:rsid w:val="0015400D"/>
  </w:style>
  <w:style w:type="character" w:customStyle="1" w:styleId="WW8Num15z4">
    <w:name w:val="WW8Num15z4"/>
    <w:rsid w:val="0015400D"/>
  </w:style>
  <w:style w:type="character" w:customStyle="1" w:styleId="WW8Num15z5">
    <w:name w:val="WW8Num15z5"/>
    <w:rsid w:val="0015400D"/>
  </w:style>
  <w:style w:type="character" w:customStyle="1" w:styleId="WW8Num15z6">
    <w:name w:val="WW8Num15z6"/>
    <w:rsid w:val="0015400D"/>
  </w:style>
  <w:style w:type="character" w:customStyle="1" w:styleId="WW8Num15z7">
    <w:name w:val="WW8Num15z7"/>
    <w:rsid w:val="0015400D"/>
  </w:style>
  <w:style w:type="character" w:customStyle="1" w:styleId="WW8Num15z8">
    <w:name w:val="WW8Num15z8"/>
    <w:rsid w:val="0015400D"/>
  </w:style>
  <w:style w:type="character" w:customStyle="1" w:styleId="WW8Num16z0">
    <w:name w:val="WW8Num16z0"/>
    <w:rsid w:val="0015400D"/>
    <w:rPr>
      <w:rFonts w:ascii="Symbol" w:eastAsia="Times New Roman" w:hAnsi="Symbol" w:cs="OpenSymbol"/>
      <w:b w:val="0"/>
      <w:bCs w:val="0"/>
      <w:i w:val="0"/>
      <w:color w:val="000000"/>
      <w:spacing w:val="1"/>
      <w:w w:val="100"/>
      <w:kern w:val="1"/>
      <w:sz w:val="21"/>
      <w:szCs w:val="21"/>
      <w:shd w:val="clear" w:color="auto" w:fill="auto"/>
      <w:lang w:val="pl-PL" w:eastAsia="zh-CN" w:bidi="hi-IN"/>
    </w:rPr>
  </w:style>
  <w:style w:type="character" w:customStyle="1" w:styleId="WW8Num16z1">
    <w:name w:val="WW8Num16z1"/>
    <w:rsid w:val="0015400D"/>
  </w:style>
  <w:style w:type="character" w:customStyle="1" w:styleId="WW8Num16z2">
    <w:name w:val="WW8Num16z2"/>
    <w:rsid w:val="0015400D"/>
  </w:style>
  <w:style w:type="character" w:customStyle="1" w:styleId="WW8Num16z3">
    <w:name w:val="WW8Num16z3"/>
    <w:rsid w:val="0015400D"/>
  </w:style>
  <w:style w:type="character" w:customStyle="1" w:styleId="WW8Num16z4">
    <w:name w:val="WW8Num16z4"/>
    <w:rsid w:val="0015400D"/>
  </w:style>
  <w:style w:type="character" w:customStyle="1" w:styleId="WW8Num16z5">
    <w:name w:val="WW8Num16z5"/>
    <w:rsid w:val="0015400D"/>
  </w:style>
  <w:style w:type="character" w:customStyle="1" w:styleId="WW8Num16z6">
    <w:name w:val="WW8Num16z6"/>
    <w:rsid w:val="0015400D"/>
  </w:style>
  <w:style w:type="character" w:customStyle="1" w:styleId="WW8Num16z7">
    <w:name w:val="WW8Num16z7"/>
    <w:rsid w:val="0015400D"/>
  </w:style>
  <w:style w:type="character" w:customStyle="1" w:styleId="WW8Num16z8">
    <w:name w:val="WW8Num16z8"/>
    <w:rsid w:val="0015400D"/>
  </w:style>
  <w:style w:type="character" w:customStyle="1" w:styleId="WW8Num17z0">
    <w:name w:val="WW8Num17z0"/>
    <w:rsid w:val="0015400D"/>
    <w:rPr>
      <w:rFonts w:ascii="Symbol" w:eastAsia="Lucida Sans Unicode" w:hAnsi="Symbol" w:cs="OpenSymbol"/>
      <w:b w:val="0"/>
      <w:bCs/>
      <w:i w:val="0"/>
      <w:caps w:val="0"/>
      <w:smallCaps w:val="0"/>
      <w:strike w:val="0"/>
      <w:dstrike w:val="0"/>
      <w:color w:val="000000"/>
      <w:spacing w:val="0"/>
      <w:w w:val="100"/>
      <w:kern w:val="1"/>
      <w:sz w:val="20"/>
      <w:szCs w:val="21"/>
      <w:shd w:val="clear" w:color="auto" w:fill="auto"/>
      <w:lang w:val="pl-PL" w:bidi="hi-IN"/>
    </w:rPr>
  </w:style>
  <w:style w:type="character" w:customStyle="1" w:styleId="WW8Num17z1">
    <w:name w:val="WW8Num17z1"/>
    <w:rsid w:val="0015400D"/>
  </w:style>
  <w:style w:type="character" w:customStyle="1" w:styleId="WW8Num17z2">
    <w:name w:val="WW8Num17z2"/>
    <w:rsid w:val="0015400D"/>
  </w:style>
  <w:style w:type="character" w:customStyle="1" w:styleId="WW8Num17z3">
    <w:name w:val="WW8Num17z3"/>
    <w:rsid w:val="0015400D"/>
  </w:style>
  <w:style w:type="character" w:customStyle="1" w:styleId="WW8Num17z4">
    <w:name w:val="WW8Num17z4"/>
    <w:rsid w:val="0015400D"/>
  </w:style>
  <w:style w:type="character" w:customStyle="1" w:styleId="WW8Num17z5">
    <w:name w:val="WW8Num17z5"/>
    <w:rsid w:val="0015400D"/>
  </w:style>
  <w:style w:type="character" w:customStyle="1" w:styleId="WW8Num17z6">
    <w:name w:val="WW8Num17z6"/>
    <w:rsid w:val="0015400D"/>
  </w:style>
  <w:style w:type="character" w:customStyle="1" w:styleId="WW8Num17z7">
    <w:name w:val="WW8Num17z7"/>
    <w:rsid w:val="0015400D"/>
  </w:style>
  <w:style w:type="character" w:customStyle="1" w:styleId="WW8Num17z8">
    <w:name w:val="WW8Num17z8"/>
    <w:rsid w:val="0015400D"/>
  </w:style>
  <w:style w:type="character" w:customStyle="1" w:styleId="WW8Num18z0">
    <w:name w:val="WW8Num18z0"/>
    <w:rsid w:val="0015400D"/>
    <w:rPr>
      <w:rFonts w:ascii="Calibri" w:hAnsi="Calibri" w:cs="Courier New"/>
      <w:b/>
      <w:caps w:val="0"/>
      <w:smallCaps w:val="0"/>
      <w:strike w:val="0"/>
      <w:dstrike w:val="0"/>
      <w:color w:val="000000"/>
      <w:spacing w:val="0"/>
      <w:w w:val="100"/>
      <w:sz w:val="20"/>
      <w:lang w:val="pl-PL"/>
    </w:rPr>
  </w:style>
  <w:style w:type="character" w:customStyle="1" w:styleId="WW8Num18z1">
    <w:name w:val="WW8Num18z1"/>
    <w:rsid w:val="0015400D"/>
  </w:style>
  <w:style w:type="character" w:customStyle="1" w:styleId="WW8Num18z2">
    <w:name w:val="WW8Num18z2"/>
    <w:rsid w:val="0015400D"/>
  </w:style>
  <w:style w:type="character" w:customStyle="1" w:styleId="WW8Num18z3">
    <w:name w:val="WW8Num18z3"/>
    <w:rsid w:val="0015400D"/>
  </w:style>
  <w:style w:type="character" w:customStyle="1" w:styleId="WW8Num18z4">
    <w:name w:val="WW8Num18z4"/>
    <w:rsid w:val="0015400D"/>
  </w:style>
  <w:style w:type="character" w:customStyle="1" w:styleId="WW8Num18z5">
    <w:name w:val="WW8Num18z5"/>
    <w:rsid w:val="0015400D"/>
  </w:style>
  <w:style w:type="character" w:customStyle="1" w:styleId="WW8Num18z6">
    <w:name w:val="WW8Num18z6"/>
    <w:rsid w:val="0015400D"/>
  </w:style>
  <w:style w:type="character" w:customStyle="1" w:styleId="WW8Num18z7">
    <w:name w:val="WW8Num18z7"/>
    <w:rsid w:val="0015400D"/>
  </w:style>
  <w:style w:type="character" w:customStyle="1" w:styleId="WW8Num18z8">
    <w:name w:val="WW8Num18z8"/>
    <w:rsid w:val="0015400D"/>
  </w:style>
  <w:style w:type="character" w:customStyle="1" w:styleId="WW8Num19z0">
    <w:name w:val="WW8Num19z0"/>
    <w:rsid w:val="0015400D"/>
    <w:rPr>
      <w:rFonts w:ascii="Symbol" w:eastAsia="Times New Roman" w:hAnsi="Symbol" w:cs="OpenSymbol"/>
      <w:b/>
      <w:bCs/>
      <w:color w:val="auto"/>
      <w:sz w:val="24"/>
      <w:szCs w:val="24"/>
      <w:shd w:val="clear" w:color="auto" w:fill="FFFFFF"/>
      <w:lang w:bidi="ar-SA"/>
    </w:rPr>
  </w:style>
  <w:style w:type="character" w:customStyle="1" w:styleId="Domylnaczcionkaakapitu2">
    <w:name w:val="Domyślna czcionka akapitu2"/>
    <w:rsid w:val="0015400D"/>
  </w:style>
  <w:style w:type="character" w:customStyle="1" w:styleId="Domylnaczcionkaakapitu1">
    <w:name w:val="Domyślna czcionka akapitu1"/>
    <w:rsid w:val="0015400D"/>
  </w:style>
  <w:style w:type="character" w:styleId="Numerstrony">
    <w:name w:val="page number"/>
    <w:basedOn w:val="Domylnaczcionkaakapitu1"/>
    <w:rsid w:val="0015400D"/>
  </w:style>
  <w:style w:type="character" w:customStyle="1" w:styleId="Symbolewypunktowania">
    <w:name w:val="Symbole wypunktowania"/>
    <w:rsid w:val="001540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5400D"/>
  </w:style>
  <w:style w:type="character" w:customStyle="1" w:styleId="Znakiprzypiswdolnych">
    <w:name w:val="Znaki przypisów dolnych"/>
    <w:rsid w:val="0015400D"/>
    <w:rPr>
      <w:vertAlign w:val="superscript"/>
    </w:rPr>
  </w:style>
  <w:style w:type="character" w:customStyle="1" w:styleId="ListLabel6">
    <w:name w:val="ListLabel 6"/>
    <w:rsid w:val="0015400D"/>
    <w:rPr>
      <w:rFonts w:cs="Symbol"/>
    </w:rPr>
  </w:style>
  <w:style w:type="character" w:customStyle="1" w:styleId="WW8Num24z0">
    <w:name w:val="WW8Num24z0"/>
    <w:rsid w:val="0015400D"/>
    <w:rPr>
      <w:b/>
    </w:rPr>
  </w:style>
  <w:style w:type="character" w:customStyle="1" w:styleId="WW8Num24z1">
    <w:name w:val="WW8Num24z1"/>
    <w:rsid w:val="0015400D"/>
    <w:rPr>
      <w:b w:val="0"/>
    </w:rPr>
  </w:style>
  <w:style w:type="character" w:styleId="Pogrubienie">
    <w:name w:val="Strong"/>
    <w:qFormat/>
    <w:rsid w:val="0015400D"/>
    <w:rPr>
      <w:b/>
      <w:bCs/>
    </w:rPr>
  </w:style>
  <w:style w:type="character" w:customStyle="1" w:styleId="ListLabel1">
    <w:name w:val="ListLabel 1"/>
    <w:rsid w:val="0015400D"/>
    <w:rPr>
      <w:rFonts w:cs="Courier New"/>
    </w:rPr>
  </w:style>
  <w:style w:type="character" w:customStyle="1" w:styleId="Domylnaczcionkaakapitu3">
    <w:name w:val="Domyślna czcionka akapitu3"/>
    <w:rsid w:val="0015400D"/>
  </w:style>
  <w:style w:type="character" w:customStyle="1" w:styleId="FontStyle16">
    <w:name w:val="Font Style16"/>
    <w:rsid w:val="0015400D"/>
    <w:rPr>
      <w:rFonts w:eastAsia="Arial" w:cs="Times New Roman"/>
      <w:color w:val="000000"/>
      <w:spacing w:val="-2"/>
      <w:w w:val="83"/>
      <w:lang w:eastAsia="pl-PL" w:bidi="pl-PL"/>
    </w:rPr>
  </w:style>
  <w:style w:type="character" w:customStyle="1" w:styleId="FontStyle20">
    <w:name w:val="Font Style20"/>
    <w:rsid w:val="0015400D"/>
    <w:rPr>
      <w:rFonts w:ascii="Calibri" w:hAnsi="Calibri" w:cs="Calibri"/>
      <w:sz w:val="20"/>
    </w:rPr>
  </w:style>
  <w:style w:type="character" w:customStyle="1" w:styleId="FontStyle17">
    <w:name w:val="Font Style17"/>
    <w:rsid w:val="0015400D"/>
    <w:rPr>
      <w:rFonts w:ascii="Calibri" w:hAnsi="Calibri" w:cs="Calibri"/>
      <w:b/>
      <w:sz w:val="20"/>
    </w:rPr>
  </w:style>
  <w:style w:type="character" w:customStyle="1" w:styleId="FontStyle32">
    <w:name w:val="Font Style32"/>
    <w:rsid w:val="0015400D"/>
    <w:rPr>
      <w:rFonts w:ascii="Times New Roman" w:hAnsi="Times New Roman" w:cs="Times New Roman"/>
      <w:color w:val="000000"/>
      <w:sz w:val="20"/>
      <w:szCs w:val="20"/>
    </w:rPr>
  </w:style>
  <w:style w:type="character" w:customStyle="1" w:styleId="Odwoaniedokomentarza1">
    <w:name w:val="Odwołanie do komentarza1"/>
    <w:rsid w:val="0015400D"/>
    <w:rPr>
      <w:sz w:val="16"/>
      <w:szCs w:val="16"/>
    </w:rPr>
  </w:style>
  <w:style w:type="paragraph" w:customStyle="1" w:styleId="Nagwek20">
    <w:name w:val="Nagłówek2"/>
    <w:basedOn w:val="Nagwek10"/>
    <w:next w:val="Tekstpodstawowy"/>
    <w:rsid w:val="0015400D"/>
    <w:pPr>
      <w:jc w:val="center"/>
    </w:pPr>
    <w:rPr>
      <w:b/>
      <w:bCs/>
      <w:sz w:val="36"/>
      <w:szCs w:val="36"/>
    </w:rPr>
  </w:style>
  <w:style w:type="paragraph" w:styleId="Lista">
    <w:name w:val="List"/>
    <w:basedOn w:val="Tekstpodstawowy"/>
    <w:rsid w:val="0015400D"/>
    <w:pPr>
      <w:spacing w:after="120"/>
    </w:pPr>
    <w:rPr>
      <w:rFonts w:ascii="Times New Roman" w:eastAsia="SimSun" w:hAnsi="Times New Roman" w:cs="Mangal"/>
      <w:b w:val="0"/>
      <w:kern w:val="1"/>
      <w:sz w:val="24"/>
      <w:szCs w:val="24"/>
      <w:lang w:val="pl-PL" w:bidi="hi-IN"/>
    </w:rPr>
  </w:style>
  <w:style w:type="paragraph" w:styleId="Legenda">
    <w:name w:val="caption"/>
    <w:basedOn w:val="Normalny"/>
    <w:qFormat/>
    <w:rsid w:val="0015400D"/>
    <w:pPr>
      <w:suppressLineNumbers/>
      <w:spacing w:before="120" w:after="120"/>
    </w:pPr>
    <w:rPr>
      <w:rFonts w:eastAsia="SimSun" w:cs="Mangal"/>
      <w:i/>
      <w:iCs/>
      <w:kern w:val="1"/>
      <w:szCs w:val="24"/>
      <w:lang w:val="pl-PL" w:eastAsia="zh-CN" w:bidi="hi-IN"/>
    </w:rPr>
  </w:style>
  <w:style w:type="paragraph" w:customStyle="1" w:styleId="Indeks">
    <w:name w:val="Indeks"/>
    <w:basedOn w:val="Normalny"/>
    <w:rsid w:val="0015400D"/>
    <w:pPr>
      <w:suppressLineNumbers/>
    </w:pPr>
    <w:rPr>
      <w:rFonts w:eastAsia="SimSun" w:cs="Mangal"/>
      <w:kern w:val="1"/>
      <w:szCs w:val="24"/>
      <w:lang w:val="pl-PL" w:eastAsia="zh-CN" w:bidi="hi-IN"/>
    </w:rPr>
  </w:style>
  <w:style w:type="paragraph" w:customStyle="1" w:styleId="Nagwek10">
    <w:name w:val="Nagłówek1"/>
    <w:basedOn w:val="Normalny"/>
    <w:next w:val="Tekstpodstawowy"/>
    <w:rsid w:val="0015400D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  <w:lang w:val="pl-PL" w:eastAsia="zh-CN" w:bidi="hi-IN"/>
    </w:rPr>
  </w:style>
  <w:style w:type="paragraph" w:customStyle="1" w:styleId="Legenda1">
    <w:name w:val="Legenda1"/>
    <w:basedOn w:val="Normalny"/>
    <w:rsid w:val="0015400D"/>
    <w:pPr>
      <w:suppressLineNumbers/>
      <w:spacing w:before="120" w:after="120"/>
    </w:pPr>
    <w:rPr>
      <w:rFonts w:eastAsia="SimSun" w:cs="Mangal"/>
      <w:i/>
      <w:iCs/>
      <w:kern w:val="1"/>
      <w:szCs w:val="24"/>
      <w:lang w:val="pl-PL" w:eastAsia="zh-CN" w:bidi="hi-IN"/>
    </w:rPr>
  </w:style>
  <w:style w:type="paragraph" w:customStyle="1" w:styleId="Tekstpodstawowy21">
    <w:name w:val="Tekst podstawowy 21"/>
    <w:basedOn w:val="Normalny"/>
    <w:rsid w:val="0015400D"/>
    <w:pPr>
      <w:jc w:val="both"/>
    </w:pPr>
    <w:rPr>
      <w:rFonts w:eastAsia="SimSun" w:cs="Mangal"/>
      <w:kern w:val="1"/>
      <w:sz w:val="28"/>
      <w:szCs w:val="24"/>
      <w:lang w:val="pl-PL" w:eastAsia="zh-CN" w:bidi="hi-IN"/>
    </w:rPr>
  </w:style>
  <w:style w:type="paragraph" w:styleId="Tekstpodstawowywcity">
    <w:name w:val="Body Text Indent"/>
    <w:basedOn w:val="Normalny"/>
    <w:link w:val="TekstpodstawowywcityZnak"/>
    <w:rsid w:val="0015400D"/>
    <w:pPr>
      <w:spacing w:after="120"/>
      <w:ind w:left="283"/>
    </w:pPr>
    <w:rPr>
      <w:rFonts w:eastAsia="SimSun" w:cs="Mangal"/>
      <w:kern w:val="1"/>
      <w:szCs w:val="24"/>
      <w:lang w:val="pl-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400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15400D"/>
    <w:pPr>
      <w:spacing w:line="360" w:lineRule="auto"/>
      <w:ind w:left="567"/>
    </w:pPr>
    <w:rPr>
      <w:rFonts w:eastAsia="SimSun" w:cs="Mangal"/>
      <w:kern w:val="1"/>
      <w:szCs w:val="24"/>
      <w:lang w:val="pl-PL" w:eastAsia="zh-CN" w:bidi="hi-IN"/>
    </w:rPr>
  </w:style>
  <w:style w:type="paragraph" w:customStyle="1" w:styleId="Zawartoramki">
    <w:name w:val="Zawartość ramki"/>
    <w:basedOn w:val="Tekstpodstawowy"/>
    <w:rsid w:val="0015400D"/>
    <w:pPr>
      <w:spacing w:after="120"/>
    </w:pPr>
    <w:rPr>
      <w:rFonts w:ascii="Times New Roman" w:eastAsia="SimSun" w:hAnsi="Times New Roman" w:cs="Mangal"/>
      <w:b w:val="0"/>
      <w:kern w:val="1"/>
      <w:sz w:val="24"/>
      <w:szCs w:val="24"/>
      <w:lang w:val="pl-PL" w:bidi="hi-IN"/>
    </w:rPr>
  </w:style>
  <w:style w:type="paragraph" w:customStyle="1" w:styleId="Zawartotabeli">
    <w:name w:val="Zawartość tabeli"/>
    <w:basedOn w:val="Normalny"/>
    <w:qFormat/>
    <w:rsid w:val="0015400D"/>
    <w:pPr>
      <w:suppressLineNumbers/>
    </w:pPr>
    <w:rPr>
      <w:rFonts w:eastAsia="SimSun" w:cs="Mangal"/>
      <w:kern w:val="1"/>
      <w:szCs w:val="24"/>
      <w:lang w:val="pl-PL" w:eastAsia="zh-CN" w:bidi="hi-IN"/>
    </w:rPr>
  </w:style>
  <w:style w:type="paragraph" w:customStyle="1" w:styleId="Nagwektabeli">
    <w:name w:val="Nagłówek tabeli"/>
    <w:basedOn w:val="Zawartotabeli"/>
    <w:rsid w:val="0015400D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15400D"/>
    <w:rPr>
      <w:rFonts w:eastAsia="SimSun" w:cs="Mangal"/>
      <w:kern w:val="1"/>
      <w:sz w:val="26"/>
      <w:szCs w:val="24"/>
      <w:lang w:val="pl-PL" w:eastAsia="zh-CN" w:bidi="hi-IN"/>
    </w:rPr>
  </w:style>
  <w:style w:type="paragraph" w:customStyle="1" w:styleId="Akapitzlist1">
    <w:name w:val="Akapit z listą1"/>
    <w:basedOn w:val="Normalny"/>
    <w:rsid w:val="0015400D"/>
    <w:pPr>
      <w:ind w:left="720"/>
    </w:pPr>
    <w:rPr>
      <w:rFonts w:eastAsia="SimSun" w:cs="Mangal"/>
      <w:kern w:val="1"/>
      <w:szCs w:val="24"/>
      <w:lang w:val="pl-PL" w:eastAsia="zh-CN" w:bidi="hi-IN"/>
    </w:rPr>
  </w:style>
  <w:style w:type="paragraph" w:styleId="Cytat">
    <w:name w:val="Quote"/>
    <w:basedOn w:val="Normalny"/>
    <w:link w:val="CytatZnak"/>
    <w:qFormat/>
    <w:rsid w:val="0015400D"/>
    <w:pPr>
      <w:spacing w:after="283"/>
      <w:ind w:left="567" w:right="567"/>
    </w:pPr>
    <w:rPr>
      <w:rFonts w:eastAsia="SimSun" w:cs="Mangal"/>
      <w:kern w:val="1"/>
      <w:szCs w:val="24"/>
      <w:lang w:val="pl-PL" w:eastAsia="zh-CN" w:bidi="hi-IN"/>
    </w:rPr>
  </w:style>
  <w:style w:type="character" w:customStyle="1" w:styleId="CytatZnak">
    <w:name w:val="Cytat Znak"/>
    <w:basedOn w:val="Domylnaczcionkaakapitu"/>
    <w:link w:val="Cytat"/>
    <w:rsid w:val="0015400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15400D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15400D"/>
    <w:rPr>
      <w:rFonts w:ascii="Arial" w:eastAsia="Microsoft YaHei" w:hAnsi="Arial" w:cs="Mangal"/>
      <w:i/>
      <w:iCs/>
      <w:kern w:val="1"/>
      <w:sz w:val="28"/>
      <w:szCs w:val="28"/>
      <w:lang w:eastAsia="zh-CN" w:bidi="hi-IN"/>
    </w:rPr>
  </w:style>
  <w:style w:type="paragraph" w:customStyle="1" w:styleId="Style13">
    <w:name w:val="Style13"/>
    <w:rsid w:val="0015400D"/>
    <w:pPr>
      <w:widowControl w:val="0"/>
      <w:suppressAutoHyphens/>
      <w:spacing w:after="0" w:line="240" w:lineRule="auto"/>
      <w:ind w:hanging="288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3">
    <w:name w:val="Style3"/>
    <w:rsid w:val="0015400D"/>
    <w:pPr>
      <w:widowControl w:val="0"/>
      <w:suppressAutoHyphens/>
      <w:spacing w:after="0" w:line="240" w:lineRule="auto"/>
      <w:ind w:hanging="202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5">
    <w:name w:val="Style5"/>
    <w:uiPriority w:val="99"/>
    <w:rsid w:val="001540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7">
    <w:name w:val="Style7"/>
    <w:uiPriority w:val="99"/>
    <w:rsid w:val="001540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11">
    <w:name w:val="Style11"/>
    <w:uiPriority w:val="99"/>
    <w:rsid w:val="0015400D"/>
    <w:pPr>
      <w:widowControl w:val="0"/>
      <w:suppressAutoHyphens/>
      <w:spacing w:after="0" w:line="240" w:lineRule="auto"/>
      <w:ind w:hanging="216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1">
    <w:name w:val="Style1"/>
    <w:rsid w:val="0015400D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16">
    <w:name w:val="Style16"/>
    <w:basedOn w:val="Normalny"/>
    <w:uiPriority w:val="99"/>
    <w:rsid w:val="0015400D"/>
    <w:pPr>
      <w:suppressAutoHyphens w:val="0"/>
      <w:autoSpaceDE w:val="0"/>
    </w:pPr>
    <w:rPr>
      <w:rFonts w:cs="Mangal"/>
      <w:kern w:val="1"/>
      <w:szCs w:val="24"/>
      <w:lang w:val="pl-PL" w:eastAsia="zh-CN" w:bidi="hi-IN"/>
    </w:rPr>
  </w:style>
  <w:style w:type="paragraph" w:customStyle="1" w:styleId="Style8">
    <w:name w:val="Style8"/>
    <w:basedOn w:val="Normalny"/>
    <w:uiPriority w:val="99"/>
    <w:rsid w:val="0015400D"/>
    <w:pPr>
      <w:suppressAutoHyphens w:val="0"/>
      <w:autoSpaceDE w:val="0"/>
    </w:pPr>
    <w:rPr>
      <w:rFonts w:cs="Mangal"/>
      <w:kern w:val="1"/>
      <w:szCs w:val="24"/>
      <w:lang w:val="pl-PL" w:eastAsia="zh-CN" w:bidi="hi-IN"/>
    </w:rPr>
  </w:style>
  <w:style w:type="paragraph" w:styleId="Tytu">
    <w:name w:val="Title"/>
    <w:basedOn w:val="Nagwek20"/>
    <w:next w:val="Tekstpodstawowy"/>
    <w:link w:val="TytuZnak"/>
    <w:qFormat/>
    <w:rsid w:val="0015400D"/>
  </w:style>
  <w:style w:type="character" w:customStyle="1" w:styleId="TytuZnak">
    <w:name w:val="Tytuł Znak"/>
    <w:basedOn w:val="Domylnaczcionkaakapitu"/>
    <w:link w:val="Tytu"/>
    <w:rsid w:val="0015400D"/>
    <w:rPr>
      <w:rFonts w:ascii="Arial" w:eastAsia="Microsoft YaHei" w:hAnsi="Arial" w:cs="Mangal"/>
      <w:b/>
      <w:bCs/>
      <w:kern w:val="1"/>
      <w:sz w:val="36"/>
      <w:szCs w:val="36"/>
      <w:lang w:eastAsia="zh-CN" w:bidi="hi-IN"/>
    </w:rPr>
  </w:style>
  <w:style w:type="paragraph" w:customStyle="1" w:styleId="Tekstpodstawowy32">
    <w:name w:val="Tekst podstawowy 32"/>
    <w:basedOn w:val="Normalny"/>
    <w:rsid w:val="0015400D"/>
    <w:rPr>
      <w:rFonts w:eastAsia="SimSun" w:cs="Mangal"/>
      <w:kern w:val="1"/>
      <w:szCs w:val="24"/>
      <w:lang w:val="pl-PL" w:eastAsia="zh-CN" w:bidi="hi-IN"/>
    </w:rPr>
  </w:style>
  <w:style w:type="paragraph" w:customStyle="1" w:styleId="Heading">
    <w:name w:val="Heading"/>
    <w:basedOn w:val="Standard"/>
    <w:next w:val="Textbody"/>
    <w:rsid w:val="0015400D"/>
    <w:pPr>
      <w:keepNext/>
      <w:widowControl w:val="0"/>
      <w:spacing w:before="240" w:after="120" w:line="240" w:lineRule="auto"/>
      <w:textAlignment w:val="baseline"/>
    </w:pPr>
    <w:rPr>
      <w:rFonts w:ascii="Arial" w:eastAsia="Microsoft YaHei" w:hAnsi="Arial" w:cs="Mangal"/>
      <w:color w:val="auto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15400D"/>
    <w:pPr>
      <w:widowControl w:val="0"/>
      <w:spacing w:after="120" w:line="240" w:lineRule="auto"/>
      <w:textAlignment w:val="baseline"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15400D"/>
    <w:pPr>
      <w:widowControl w:val="0"/>
      <w:suppressLineNumbers/>
      <w:spacing w:after="0" w:line="240" w:lineRule="auto"/>
      <w:textAlignment w:val="baseline"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5400D"/>
    <w:pPr>
      <w:widowControl w:val="0"/>
      <w:suppressLineNumbers/>
      <w:spacing w:after="0" w:line="240" w:lineRule="auto"/>
      <w:textAlignment w:val="baseline"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customStyle="1" w:styleId="NumberingSymbols">
    <w:name w:val="Numbering Symbols"/>
    <w:rsid w:val="0015400D"/>
  </w:style>
  <w:style w:type="character" w:customStyle="1" w:styleId="BulletSymbols">
    <w:name w:val="Bullet Symbols"/>
    <w:rsid w:val="0015400D"/>
    <w:rPr>
      <w:rFonts w:ascii="OpenSymbol" w:eastAsia="OpenSymbol" w:hAnsi="OpenSymbol" w:cs="OpenSymbol"/>
    </w:rPr>
  </w:style>
  <w:style w:type="numbering" w:customStyle="1" w:styleId="WW8Num24">
    <w:name w:val="WW8Num24"/>
    <w:basedOn w:val="Bezlisty"/>
    <w:rsid w:val="0015400D"/>
    <w:pPr>
      <w:numPr>
        <w:numId w:val="4"/>
      </w:numPr>
    </w:pPr>
  </w:style>
  <w:style w:type="numbering" w:customStyle="1" w:styleId="WW8Num15">
    <w:name w:val="WW8Num15"/>
    <w:basedOn w:val="Bezlisty"/>
    <w:rsid w:val="0015400D"/>
    <w:pPr>
      <w:numPr>
        <w:numId w:val="5"/>
      </w:numPr>
    </w:pPr>
  </w:style>
  <w:style w:type="numbering" w:customStyle="1" w:styleId="WW8Num16">
    <w:name w:val="WW8Num16"/>
    <w:basedOn w:val="Bezlisty"/>
    <w:rsid w:val="0015400D"/>
    <w:pPr>
      <w:numPr>
        <w:numId w:val="6"/>
      </w:numPr>
    </w:pPr>
  </w:style>
  <w:style w:type="numbering" w:customStyle="1" w:styleId="WW8Num17">
    <w:name w:val="WW8Num17"/>
    <w:basedOn w:val="Bezlisty"/>
    <w:rsid w:val="0015400D"/>
    <w:pPr>
      <w:numPr>
        <w:numId w:val="7"/>
      </w:numPr>
    </w:pPr>
  </w:style>
  <w:style w:type="numbering" w:customStyle="1" w:styleId="WW8Num2">
    <w:name w:val="WW8Num2"/>
    <w:basedOn w:val="Bezlisty"/>
    <w:rsid w:val="0015400D"/>
    <w:pPr>
      <w:numPr>
        <w:numId w:val="8"/>
      </w:numPr>
    </w:pPr>
  </w:style>
  <w:style w:type="numbering" w:customStyle="1" w:styleId="WW8Num3">
    <w:name w:val="WW8Num3"/>
    <w:basedOn w:val="Bezlisty"/>
    <w:rsid w:val="0015400D"/>
    <w:pPr>
      <w:numPr>
        <w:numId w:val="9"/>
      </w:numPr>
    </w:pPr>
  </w:style>
  <w:style w:type="numbering" w:customStyle="1" w:styleId="WW8Num5">
    <w:name w:val="WW8Num5"/>
    <w:basedOn w:val="Bezlisty"/>
    <w:rsid w:val="0015400D"/>
    <w:pPr>
      <w:numPr>
        <w:numId w:val="10"/>
      </w:numPr>
    </w:pPr>
  </w:style>
  <w:style w:type="numbering" w:customStyle="1" w:styleId="WW8Num6">
    <w:name w:val="WW8Num6"/>
    <w:basedOn w:val="Bezlisty"/>
    <w:rsid w:val="0015400D"/>
    <w:pPr>
      <w:numPr>
        <w:numId w:val="11"/>
      </w:numPr>
    </w:pPr>
  </w:style>
  <w:style w:type="numbering" w:customStyle="1" w:styleId="WW8Num8">
    <w:name w:val="WW8Num8"/>
    <w:basedOn w:val="Bezlisty"/>
    <w:rsid w:val="0015400D"/>
    <w:pPr>
      <w:numPr>
        <w:numId w:val="12"/>
      </w:numPr>
    </w:pPr>
  </w:style>
  <w:style w:type="character" w:customStyle="1" w:styleId="FontStyle15">
    <w:name w:val="Font Style15"/>
    <w:uiPriority w:val="99"/>
    <w:rsid w:val="0015400D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paragraph" w:customStyle="1" w:styleId="Style9">
    <w:name w:val="Style9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paragraph" w:customStyle="1" w:styleId="Style14">
    <w:name w:val="Style14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paragraph" w:customStyle="1" w:styleId="Style18">
    <w:name w:val="Style18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character" w:customStyle="1" w:styleId="FontStyle26">
    <w:name w:val="Font Style26"/>
    <w:uiPriority w:val="99"/>
    <w:rsid w:val="0015400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7">
    <w:name w:val="Font Style27"/>
    <w:uiPriority w:val="99"/>
    <w:rsid w:val="0015400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uiPriority w:val="99"/>
    <w:rsid w:val="0015400D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character" w:customStyle="1" w:styleId="FontStyle33">
    <w:name w:val="Font Style33"/>
    <w:uiPriority w:val="99"/>
    <w:rsid w:val="0015400D"/>
    <w:rPr>
      <w:rFonts w:ascii="Franklin Gothic Demi" w:hAnsi="Franklin Gothic Demi" w:cs="Franklin Gothic Demi"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paragraph" w:customStyle="1" w:styleId="Style15">
    <w:name w:val="Style15"/>
    <w:basedOn w:val="Normalny"/>
    <w:uiPriority w:val="99"/>
    <w:rsid w:val="0015400D"/>
    <w:pPr>
      <w:suppressAutoHyphens w:val="0"/>
      <w:autoSpaceDE w:val="0"/>
      <w:autoSpaceDN w:val="0"/>
      <w:adjustRightInd w:val="0"/>
    </w:pPr>
    <w:rPr>
      <w:szCs w:val="24"/>
      <w:lang w:val="pl-PL" w:eastAsia="pl-PL"/>
    </w:rPr>
  </w:style>
  <w:style w:type="character" w:customStyle="1" w:styleId="FontStyle28">
    <w:name w:val="Font Style28"/>
    <w:uiPriority w:val="99"/>
    <w:rsid w:val="0015400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1">
    <w:name w:val="Font Style31"/>
    <w:uiPriority w:val="99"/>
    <w:rsid w:val="0015400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34">
    <w:name w:val="Font Style34"/>
    <w:uiPriority w:val="99"/>
    <w:rsid w:val="0015400D"/>
    <w:rPr>
      <w:rFonts w:ascii="Times New Roman" w:hAnsi="Times New Roman" w:cs="Times New Roman"/>
      <w:b/>
      <w:bCs/>
      <w:color w:val="000000"/>
      <w:sz w:val="16"/>
      <w:szCs w:val="16"/>
    </w:rPr>
  </w:style>
  <w:style w:type="numbering" w:customStyle="1" w:styleId="WW8Num13">
    <w:name w:val="WW8Num13"/>
    <w:basedOn w:val="Bezlisty"/>
    <w:rsid w:val="0015400D"/>
    <w:pPr>
      <w:numPr>
        <w:numId w:val="15"/>
      </w:numPr>
    </w:pPr>
  </w:style>
  <w:style w:type="numbering" w:customStyle="1" w:styleId="WW8Num14">
    <w:name w:val="WW8Num14"/>
    <w:basedOn w:val="Bezlisty"/>
    <w:rsid w:val="0015400D"/>
    <w:pPr>
      <w:numPr>
        <w:numId w:val="14"/>
      </w:numPr>
    </w:pPr>
  </w:style>
  <w:style w:type="character" w:styleId="Uwydatnienie">
    <w:name w:val="Emphasis"/>
    <w:basedOn w:val="Domylnaczcionkaakapitu"/>
    <w:uiPriority w:val="20"/>
    <w:qFormat/>
    <w:rsid w:val="000505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rvhe4d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ykiszpital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3644</Words>
  <Characters>21865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192.168.1.2</cp:lastModifiedBy>
  <cp:revision>33</cp:revision>
  <cp:lastPrinted>2022-12-07T07:29:00Z</cp:lastPrinted>
  <dcterms:created xsi:type="dcterms:W3CDTF">2022-11-29T11:52:00Z</dcterms:created>
  <dcterms:modified xsi:type="dcterms:W3CDTF">2022-12-12T11:37:00Z</dcterms:modified>
</cp:coreProperties>
</file>