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1F9C" w14:textId="77777777" w:rsidR="00F72C36" w:rsidRDefault="00F72C36">
      <w:pPr>
        <w:widowControl/>
        <w:suppressAutoHyphens w:val="0"/>
        <w:spacing w:line="276" w:lineRule="auto"/>
        <w:rPr>
          <w:rFonts w:cs="Arial"/>
          <w:szCs w:val="24"/>
          <w:lang w:val="pl-PL" w:eastAsia="pl-PL"/>
        </w:rPr>
      </w:pPr>
    </w:p>
    <w:p w14:paraId="60A953C5" w14:textId="77777777" w:rsidR="0043400D" w:rsidRDefault="0043400D" w:rsidP="002461A6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2CBBBF58" w14:textId="046EB751" w:rsidR="00F72C36" w:rsidRDefault="004202E3" w:rsidP="00E90CD7">
      <w:pPr>
        <w:widowControl/>
        <w:suppressAutoHyphens w:val="0"/>
        <w:spacing w:line="276" w:lineRule="auto"/>
        <w:jc w:val="center"/>
        <w:rPr>
          <w:szCs w:val="24"/>
          <w:lang w:val="pl-PL"/>
        </w:rPr>
      </w:pPr>
      <w:r>
        <w:rPr>
          <w:rFonts w:cs="Arial"/>
          <w:b/>
          <w:szCs w:val="24"/>
          <w:lang w:val="pl-PL" w:eastAsia="pl-PL"/>
        </w:rPr>
        <w:t>UMOW</w:t>
      </w:r>
      <w:r w:rsidR="006F7CC6">
        <w:rPr>
          <w:rFonts w:cs="Arial"/>
          <w:b/>
          <w:szCs w:val="24"/>
          <w:lang w:val="pl-PL" w:eastAsia="pl-PL"/>
        </w:rPr>
        <w:t>A</w:t>
      </w:r>
      <w:r>
        <w:rPr>
          <w:rFonts w:cs="Arial"/>
          <w:b/>
          <w:szCs w:val="24"/>
          <w:lang w:val="pl-PL" w:eastAsia="pl-PL"/>
        </w:rPr>
        <w:t xml:space="preserve"> nr </w:t>
      </w:r>
      <w:r w:rsidR="005E45A5" w:rsidRPr="005E45A5">
        <w:rPr>
          <w:rFonts w:cs="Arial"/>
          <w:b/>
          <w:szCs w:val="24"/>
          <w:lang w:val="pl-PL" w:eastAsia="pl-PL"/>
        </w:rPr>
        <w:t>ZO/SZP/1</w:t>
      </w:r>
      <w:r w:rsidR="000B4F5A">
        <w:rPr>
          <w:rFonts w:cs="Arial"/>
          <w:b/>
          <w:szCs w:val="24"/>
          <w:lang w:val="pl-PL" w:eastAsia="pl-PL"/>
        </w:rPr>
        <w:t>9</w:t>
      </w:r>
      <w:r w:rsidR="005E45A5" w:rsidRPr="005E45A5">
        <w:rPr>
          <w:rFonts w:cs="Arial"/>
          <w:b/>
          <w:szCs w:val="24"/>
          <w:lang w:val="pl-PL" w:eastAsia="pl-PL"/>
        </w:rPr>
        <w:t>/2023</w:t>
      </w:r>
    </w:p>
    <w:p w14:paraId="0F5BA138" w14:textId="4548E1EA" w:rsidR="000B4F5A" w:rsidRPr="000B4F5A" w:rsidRDefault="000B4F5A" w:rsidP="000B4F5A">
      <w:pPr>
        <w:widowControl/>
        <w:suppressAutoHyphens w:val="0"/>
        <w:jc w:val="center"/>
        <w:rPr>
          <w:rFonts w:eastAsia="Calibri" w:cs="Calibri,Italic"/>
          <w:i/>
          <w:iCs/>
          <w:szCs w:val="24"/>
          <w:lang w:val="pl-PL" w:eastAsia="pl-PL"/>
        </w:rPr>
      </w:pPr>
      <w:r>
        <w:rPr>
          <w:rFonts w:eastAsia="Calibri" w:cs="Calibri,Italic"/>
          <w:i/>
          <w:iCs/>
          <w:szCs w:val="24"/>
          <w:lang w:val="pl-PL" w:eastAsia="pl-PL"/>
        </w:rPr>
        <w:t>„</w:t>
      </w:r>
      <w:r w:rsidRPr="000B4F5A">
        <w:rPr>
          <w:rFonts w:eastAsia="Calibri" w:cs="Calibri,Italic"/>
          <w:i/>
          <w:iCs/>
          <w:szCs w:val="24"/>
          <w:lang w:val="pl-PL" w:eastAsia="pl-PL"/>
        </w:rPr>
        <w:t xml:space="preserve">Zakup wyposażenia ochrony radiologicznej, ubrań operacyjnych oraz innych akcesoriów </w:t>
      </w:r>
    </w:p>
    <w:p w14:paraId="35030842" w14:textId="49449FFC" w:rsidR="0043400D" w:rsidRDefault="000B4F5A" w:rsidP="000B4F5A">
      <w:pPr>
        <w:widowControl/>
        <w:suppressAutoHyphens w:val="0"/>
        <w:jc w:val="center"/>
        <w:rPr>
          <w:szCs w:val="24"/>
          <w:lang w:val="pl-PL"/>
        </w:rPr>
      </w:pPr>
      <w:r w:rsidRPr="000B4F5A">
        <w:rPr>
          <w:rFonts w:eastAsia="Calibri" w:cs="Calibri,Italic"/>
          <w:i/>
          <w:iCs/>
          <w:szCs w:val="24"/>
          <w:lang w:val="pl-PL" w:eastAsia="pl-PL"/>
        </w:rPr>
        <w:t>dla bloku operacyjnego  Szpitala Powiatowego w Rykach Sp z o.o.”</w:t>
      </w:r>
    </w:p>
    <w:p w14:paraId="1F4957BE" w14:textId="77777777" w:rsidR="00F72C36" w:rsidRDefault="00F72C36">
      <w:pPr>
        <w:widowControl/>
        <w:suppressAutoHyphens w:val="0"/>
        <w:jc w:val="center"/>
        <w:rPr>
          <w:szCs w:val="24"/>
          <w:lang w:val="pl-PL" w:eastAsia="pl-PL"/>
        </w:rPr>
      </w:pPr>
    </w:p>
    <w:p w14:paraId="5BB7DAE7" w14:textId="47A5948F" w:rsidR="00F72C36" w:rsidRPr="00266851" w:rsidRDefault="004202E3">
      <w:pPr>
        <w:widowControl/>
        <w:suppressAutoHyphens w:val="0"/>
        <w:rPr>
          <w:szCs w:val="24"/>
          <w:lang w:val="pl-PL"/>
        </w:rPr>
      </w:pPr>
      <w:r w:rsidRPr="00266851">
        <w:rPr>
          <w:szCs w:val="24"/>
          <w:lang w:val="pl-PL" w:eastAsia="pl-PL"/>
        </w:rPr>
        <w:t>zawarta dnia</w:t>
      </w:r>
      <w:r w:rsidR="007D7D06" w:rsidRPr="00266851">
        <w:rPr>
          <w:szCs w:val="24"/>
          <w:lang w:val="pl-PL" w:eastAsia="pl-PL"/>
        </w:rPr>
        <w:t xml:space="preserve"> </w:t>
      </w:r>
      <w:r w:rsidR="00E77AE6">
        <w:rPr>
          <w:szCs w:val="24"/>
          <w:lang w:val="pl-PL" w:eastAsia="pl-PL"/>
        </w:rPr>
        <w:t>__</w:t>
      </w:r>
      <w:r w:rsidR="007D7D06" w:rsidRPr="00266851">
        <w:rPr>
          <w:szCs w:val="24"/>
          <w:lang w:val="pl-PL" w:eastAsia="pl-PL"/>
        </w:rPr>
        <w:t>.</w:t>
      </w:r>
      <w:r w:rsidR="00E77AE6">
        <w:rPr>
          <w:szCs w:val="24"/>
          <w:lang w:val="pl-PL" w:eastAsia="pl-PL"/>
        </w:rPr>
        <w:t>__</w:t>
      </w:r>
      <w:r w:rsidR="007D7D06" w:rsidRPr="00266851">
        <w:rPr>
          <w:szCs w:val="24"/>
          <w:lang w:val="pl-PL" w:eastAsia="pl-PL"/>
        </w:rPr>
        <w:t>.</w:t>
      </w:r>
      <w:r w:rsidRPr="00266851">
        <w:rPr>
          <w:szCs w:val="24"/>
          <w:lang w:val="pl-PL" w:eastAsia="pl-PL"/>
        </w:rPr>
        <w:t>202</w:t>
      </w:r>
      <w:r w:rsidR="00E77AE6">
        <w:rPr>
          <w:szCs w:val="24"/>
          <w:lang w:val="pl-PL" w:eastAsia="pl-PL"/>
        </w:rPr>
        <w:t>3</w:t>
      </w:r>
      <w:r w:rsidRPr="00266851">
        <w:rPr>
          <w:szCs w:val="24"/>
          <w:lang w:val="pl-PL" w:eastAsia="pl-PL"/>
        </w:rPr>
        <w:t>r., pomiędzy:</w:t>
      </w:r>
    </w:p>
    <w:p w14:paraId="7126D20E" w14:textId="77777777" w:rsidR="00F72C36" w:rsidRDefault="004202E3">
      <w:pPr>
        <w:widowControl/>
        <w:suppressAutoHyphens w:val="0"/>
        <w:spacing w:line="276" w:lineRule="auto"/>
        <w:jc w:val="both"/>
        <w:rPr>
          <w:b/>
          <w:szCs w:val="24"/>
          <w:lang w:val="pl-PL" w:eastAsia="pl-PL"/>
        </w:rPr>
      </w:pPr>
      <w:r>
        <w:rPr>
          <w:b/>
          <w:szCs w:val="24"/>
          <w:lang w:val="pl-PL" w:eastAsia="pl-PL"/>
        </w:rPr>
        <w:t>Szpitalem Powiatowym w Rykach sp. z o.o.</w:t>
      </w:r>
      <w:r>
        <w:rPr>
          <w:szCs w:val="24"/>
          <w:lang w:val="pl-PL" w:eastAsia="pl-PL"/>
        </w:rPr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 NIP: 5060118185, REGON 382358228, reprezentowanym przez: </w:t>
      </w:r>
      <w:r>
        <w:rPr>
          <w:b/>
          <w:szCs w:val="24"/>
          <w:lang w:val="pl-PL" w:eastAsia="pl-PL"/>
        </w:rPr>
        <w:t xml:space="preserve">Piotra </w:t>
      </w:r>
      <w:proofErr w:type="spellStart"/>
      <w:r>
        <w:rPr>
          <w:b/>
          <w:szCs w:val="24"/>
          <w:lang w:val="pl-PL" w:eastAsia="pl-PL"/>
        </w:rPr>
        <w:t>Kieniga</w:t>
      </w:r>
      <w:proofErr w:type="spellEnd"/>
      <w:r>
        <w:rPr>
          <w:b/>
          <w:szCs w:val="24"/>
          <w:lang w:val="pl-PL" w:eastAsia="pl-PL"/>
        </w:rPr>
        <w:t xml:space="preserve"> – Prezesa Zarządu, </w:t>
      </w:r>
      <w:r>
        <w:rPr>
          <w:szCs w:val="24"/>
          <w:lang w:val="pl-PL" w:eastAsia="pl-PL"/>
        </w:rPr>
        <w:t xml:space="preserve">zwaną w dalszej treści umowy </w:t>
      </w:r>
      <w:r>
        <w:rPr>
          <w:b/>
          <w:szCs w:val="24"/>
          <w:lang w:val="pl-PL" w:eastAsia="pl-PL"/>
        </w:rPr>
        <w:t>Zamawiającym,</w:t>
      </w:r>
    </w:p>
    <w:p w14:paraId="303750FF" w14:textId="77777777" w:rsidR="00FC2490" w:rsidRDefault="00FC2490">
      <w:pPr>
        <w:widowControl/>
        <w:suppressAutoHyphens w:val="0"/>
        <w:spacing w:line="276" w:lineRule="auto"/>
        <w:jc w:val="both"/>
        <w:rPr>
          <w:szCs w:val="24"/>
          <w:lang w:val="pl-PL"/>
        </w:rPr>
      </w:pPr>
    </w:p>
    <w:p w14:paraId="6CDCAB2F" w14:textId="07AF15DB" w:rsidR="000C4AF9" w:rsidRPr="005E45A5" w:rsidRDefault="004202E3" w:rsidP="00FC2490">
      <w:pPr>
        <w:widowControl/>
        <w:suppressAutoHyphens w:val="0"/>
        <w:spacing w:line="276" w:lineRule="auto"/>
        <w:jc w:val="both"/>
        <w:rPr>
          <w:lang w:val="pl-PL"/>
        </w:rPr>
      </w:pPr>
      <w:r>
        <w:rPr>
          <w:b/>
          <w:szCs w:val="24"/>
          <w:lang w:val="pl-PL" w:eastAsia="pl-PL"/>
        </w:rPr>
        <w:t>i</w:t>
      </w:r>
    </w:p>
    <w:p w14:paraId="2E3B0F47" w14:textId="77777777" w:rsidR="00FC2490" w:rsidRPr="00FC2490" w:rsidRDefault="00FC2490" w:rsidP="00FC249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val="pl-PL" w:eastAsia="en-US"/>
        </w:rPr>
      </w:pPr>
    </w:p>
    <w:p w14:paraId="575C92D7" w14:textId="49B1C059" w:rsidR="00F72C36" w:rsidRPr="000C4AF9" w:rsidRDefault="005E45A5" w:rsidP="00FC2490">
      <w:pPr>
        <w:pStyle w:val="Default"/>
        <w:rPr>
          <w:bCs/>
          <w:color w:val="FF0000"/>
        </w:rPr>
      </w:pPr>
      <w:r>
        <w:rPr>
          <w:b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E77AE6" w:rsidRPr="00FC2490">
        <w:rPr>
          <w:b/>
          <w:bCs/>
          <w:color w:val="auto"/>
          <w:sz w:val="22"/>
          <w:szCs w:val="22"/>
        </w:rPr>
        <w:t xml:space="preserve"> </w:t>
      </w:r>
      <w:r w:rsidR="00E77AE6" w:rsidRPr="00E77AE6">
        <w:rPr>
          <w:b/>
          <w:bCs/>
          <w:color w:val="FF0000"/>
          <w:sz w:val="22"/>
          <w:szCs w:val="22"/>
        </w:rPr>
        <w:t xml:space="preserve">wpisanym do Rejestru Przedsiębiorców Krajowego Rejestru Sądowego prowadzonego przez </w:t>
      </w:r>
      <w:r w:rsidR="00E77AE6">
        <w:rPr>
          <w:b/>
          <w:bCs/>
          <w:color w:val="FF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AE6" w:rsidRPr="00E77AE6">
        <w:rPr>
          <w:b/>
          <w:bCs/>
          <w:color w:val="FF0000"/>
          <w:sz w:val="22"/>
          <w:szCs w:val="22"/>
        </w:rPr>
        <w:t xml:space="preserve"> pod numerem KRS: </w:t>
      </w:r>
      <w:r w:rsidR="00E77AE6">
        <w:rPr>
          <w:b/>
          <w:bCs/>
          <w:color w:val="FF0000"/>
          <w:sz w:val="22"/>
          <w:szCs w:val="22"/>
        </w:rPr>
        <w:t>…………………</w:t>
      </w:r>
      <w:r w:rsidR="00E77AE6" w:rsidRPr="00E77AE6">
        <w:rPr>
          <w:b/>
          <w:bCs/>
          <w:color w:val="FF0000"/>
          <w:sz w:val="22"/>
          <w:szCs w:val="22"/>
        </w:rPr>
        <w:t xml:space="preserve">; NIP: </w:t>
      </w:r>
      <w:r w:rsidR="00E77AE6">
        <w:rPr>
          <w:b/>
          <w:bCs/>
          <w:color w:val="FF0000"/>
          <w:sz w:val="22"/>
          <w:szCs w:val="22"/>
        </w:rPr>
        <w:t>……………………..</w:t>
      </w:r>
      <w:r w:rsidR="00E77AE6" w:rsidRPr="00E77AE6">
        <w:rPr>
          <w:b/>
          <w:bCs/>
          <w:color w:val="FF0000"/>
          <w:sz w:val="22"/>
          <w:szCs w:val="22"/>
        </w:rPr>
        <w:t xml:space="preserve">; REGON: </w:t>
      </w:r>
      <w:r w:rsidR="00E77AE6">
        <w:rPr>
          <w:b/>
          <w:bCs/>
          <w:color w:val="FF0000"/>
          <w:sz w:val="22"/>
          <w:szCs w:val="22"/>
        </w:rPr>
        <w:t>……………………….</w:t>
      </w:r>
      <w:r w:rsidR="00E77AE6" w:rsidRPr="00E77AE6">
        <w:rPr>
          <w:b/>
          <w:bCs/>
          <w:color w:val="FF0000"/>
          <w:sz w:val="22"/>
          <w:szCs w:val="22"/>
        </w:rPr>
        <w:t xml:space="preserve">, reprezentowanym przez: </w:t>
      </w:r>
      <w:r w:rsidR="00E77AE6">
        <w:rPr>
          <w:b/>
          <w:bCs/>
          <w:color w:val="FF0000"/>
          <w:sz w:val="22"/>
          <w:szCs w:val="22"/>
        </w:rPr>
        <w:t>……………………….</w:t>
      </w:r>
      <w:r w:rsidR="00E77AE6" w:rsidRPr="00E77AE6">
        <w:rPr>
          <w:b/>
          <w:bCs/>
          <w:color w:val="FF0000"/>
          <w:sz w:val="22"/>
          <w:szCs w:val="22"/>
        </w:rPr>
        <w:t xml:space="preserve"> zwanym w dalszej treści umowy „Wykonawcą”,</w:t>
      </w:r>
      <w:r w:rsidR="00D0036D" w:rsidRPr="000C4AF9">
        <w:rPr>
          <w:bCs/>
          <w:color w:val="FF0000"/>
          <w:lang w:eastAsia="pl-PL"/>
        </w:rPr>
        <w:t>.</w:t>
      </w:r>
    </w:p>
    <w:p w14:paraId="157A3739" w14:textId="77777777" w:rsidR="00F72C36" w:rsidRDefault="00F72C36">
      <w:pPr>
        <w:widowControl/>
        <w:suppressAutoHyphens w:val="0"/>
        <w:spacing w:line="276" w:lineRule="auto"/>
        <w:jc w:val="both"/>
        <w:rPr>
          <w:rFonts w:cs="ArialMT"/>
          <w:szCs w:val="24"/>
          <w:lang w:val="pl-PL" w:eastAsia="pl-PL"/>
        </w:rPr>
      </w:pPr>
    </w:p>
    <w:p w14:paraId="2298C4B5" w14:textId="2EC6309D" w:rsidR="0043400D" w:rsidRPr="00CE7C6C" w:rsidRDefault="004202E3" w:rsidP="0043400D">
      <w:pPr>
        <w:widowControl/>
        <w:shd w:val="clear" w:color="auto" w:fill="FFFFFF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 xml:space="preserve">Wykonawca wyłoniony został w postępowaniu </w:t>
      </w:r>
      <w:r w:rsidR="00CE7C6C" w:rsidRPr="00CE7C6C">
        <w:rPr>
          <w:rFonts w:cs="ArialMT"/>
          <w:szCs w:val="24"/>
          <w:lang w:val="pl-PL" w:eastAsia="pl-PL"/>
        </w:rPr>
        <w:t xml:space="preserve">z wyłączeniem ustawy z dnia 11 września </w:t>
      </w:r>
      <w:r w:rsidR="00CE7C6C">
        <w:rPr>
          <w:rFonts w:cs="ArialMT"/>
          <w:szCs w:val="24"/>
          <w:lang w:val="pl-PL" w:eastAsia="pl-PL"/>
        </w:rPr>
        <w:br/>
      </w:r>
      <w:r w:rsidR="00CE7C6C" w:rsidRPr="00CE7C6C">
        <w:rPr>
          <w:rFonts w:cs="ArialMT"/>
          <w:szCs w:val="24"/>
          <w:lang w:val="pl-PL" w:eastAsia="pl-PL"/>
        </w:rPr>
        <w:t>2019 r. Prawo zamówień publicznych dla zamówień o wartości nieprzekraczającej kwoty 130.000,00 zł netto</w:t>
      </w:r>
    </w:p>
    <w:p w14:paraId="385CE122" w14:textId="77777777" w:rsidR="00F72C36" w:rsidRDefault="00F72C36">
      <w:pPr>
        <w:widowControl/>
        <w:suppressAutoHyphens w:val="0"/>
        <w:spacing w:line="276" w:lineRule="auto"/>
        <w:jc w:val="both"/>
        <w:rPr>
          <w:rFonts w:cs="ArialMT"/>
          <w:szCs w:val="24"/>
          <w:lang w:val="pl-PL" w:eastAsia="pl-PL"/>
        </w:rPr>
      </w:pPr>
    </w:p>
    <w:p w14:paraId="5E35B795" w14:textId="77777777" w:rsidR="00F72C36" w:rsidRPr="00CE7C6C" w:rsidRDefault="004202E3">
      <w:pPr>
        <w:widowControl/>
        <w:suppressAutoHyphens w:val="0"/>
        <w:spacing w:line="276" w:lineRule="auto"/>
        <w:jc w:val="center"/>
        <w:rPr>
          <w:szCs w:val="24"/>
          <w:lang w:val="pl-PL"/>
        </w:rPr>
      </w:pPr>
      <w:r>
        <w:rPr>
          <w:rFonts w:cs="ArialMT"/>
          <w:b/>
          <w:szCs w:val="24"/>
          <w:lang w:val="pl-PL" w:eastAsia="pl-PL"/>
        </w:rPr>
        <w:t>§ 1</w:t>
      </w:r>
    </w:p>
    <w:p w14:paraId="4DD0ADFD" w14:textId="77777777" w:rsidR="00F72C36" w:rsidRPr="00CE7C6C" w:rsidRDefault="004202E3">
      <w:pPr>
        <w:widowControl/>
        <w:suppressAutoHyphens w:val="0"/>
        <w:spacing w:line="276" w:lineRule="auto"/>
        <w:jc w:val="center"/>
        <w:rPr>
          <w:szCs w:val="24"/>
          <w:lang w:val="pl-PL"/>
        </w:rPr>
      </w:pPr>
      <w:r>
        <w:rPr>
          <w:rFonts w:cs="ArialMT"/>
          <w:b/>
          <w:szCs w:val="24"/>
          <w:lang w:val="pl-PL" w:eastAsia="pl-PL"/>
        </w:rPr>
        <w:t>Przedmiot Umowy</w:t>
      </w:r>
    </w:p>
    <w:p w14:paraId="5EF01038" w14:textId="5D441977" w:rsidR="000B4F5A" w:rsidRPr="000B4F5A" w:rsidRDefault="004202E3" w:rsidP="000B4F5A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 w:rsidRPr="000B4F5A">
        <w:rPr>
          <w:rFonts w:cs="ArialMT"/>
          <w:szCs w:val="24"/>
          <w:lang w:val="pl-PL" w:eastAsia="pl-PL"/>
        </w:rPr>
        <w:t xml:space="preserve">Przedmiotem zamówienia jest </w:t>
      </w:r>
      <w:r w:rsidR="00533776" w:rsidRPr="000B4F5A">
        <w:rPr>
          <w:rFonts w:cs="ArialMT"/>
          <w:szCs w:val="24"/>
          <w:lang w:val="pl-PL" w:eastAsia="pl-PL"/>
        </w:rPr>
        <w:t xml:space="preserve">dostawa </w:t>
      </w:r>
      <w:proofErr w:type="spellStart"/>
      <w:r w:rsidR="000B4F5A" w:rsidRPr="000B4F5A">
        <w:rPr>
          <w:rFonts w:cs="ArialMT"/>
          <w:szCs w:val="24"/>
          <w:lang w:val="pl-PL" w:eastAsia="pl-PL"/>
        </w:rPr>
        <w:t>Zwyposażenia</w:t>
      </w:r>
      <w:proofErr w:type="spellEnd"/>
      <w:r w:rsidR="000B4F5A" w:rsidRPr="000B4F5A">
        <w:rPr>
          <w:rFonts w:cs="ArialMT"/>
          <w:szCs w:val="24"/>
          <w:lang w:val="pl-PL" w:eastAsia="pl-PL"/>
        </w:rPr>
        <w:t xml:space="preserve"> ochrony radiologicznej, ubrań operacyjnych oraz innych akcesoriów </w:t>
      </w:r>
    </w:p>
    <w:p w14:paraId="40DE0644" w14:textId="1891D801" w:rsidR="00F72C36" w:rsidRPr="000B4F5A" w:rsidRDefault="000B4F5A" w:rsidP="000B4F5A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 w:rsidRPr="000B4F5A">
        <w:rPr>
          <w:rFonts w:cs="ArialMT"/>
          <w:szCs w:val="24"/>
          <w:lang w:val="pl-PL" w:eastAsia="pl-PL"/>
        </w:rPr>
        <w:t>dla bloku operacyjnego  Szpitala Powiatowego w Rykach Sp z o.o.”</w:t>
      </w:r>
      <w:r>
        <w:rPr>
          <w:rFonts w:cs="ArialMT"/>
          <w:szCs w:val="24"/>
          <w:lang w:val="pl-PL" w:eastAsia="pl-PL"/>
        </w:rPr>
        <w:t xml:space="preserve"> </w:t>
      </w:r>
      <w:r w:rsidR="004202E3" w:rsidRPr="000B4F5A">
        <w:rPr>
          <w:rFonts w:cs="ArialMT"/>
          <w:szCs w:val="24"/>
          <w:lang w:val="pl-PL" w:eastAsia="pl-PL"/>
        </w:rPr>
        <w:t xml:space="preserve">Zamówienie polega na </w:t>
      </w:r>
      <w:r w:rsidR="00533776" w:rsidRPr="000B4F5A">
        <w:rPr>
          <w:rFonts w:cs="ArialMT"/>
          <w:szCs w:val="24"/>
          <w:lang w:val="pl-PL" w:eastAsia="pl-PL"/>
        </w:rPr>
        <w:t>dostarczeniu</w:t>
      </w:r>
      <w:r w:rsidR="00CE7C6C" w:rsidRPr="000B4F5A">
        <w:rPr>
          <w:rFonts w:cs="ArialMT"/>
          <w:szCs w:val="24"/>
          <w:lang w:val="pl-PL" w:eastAsia="pl-PL"/>
        </w:rPr>
        <w:t xml:space="preserve"> </w:t>
      </w:r>
      <w:r w:rsidR="00FF7E85" w:rsidRPr="000B4F5A">
        <w:rPr>
          <w:rFonts w:cs="ArialMT"/>
          <w:szCs w:val="24"/>
          <w:lang w:val="pl-PL" w:eastAsia="pl-PL"/>
        </w:rPr>
        <w:t xml:space="preserve">wyposażenia </w:t>
      </w:r>
      <w:r w:rsidR="00CE7C6C" w:rsidRPr="000B4F5A">
        <w:rPr>
          <w:rFonts w:cs="ArialMT"/>
          <w:szCs w:val="24"/>
          <w:lang w:val="pl-PL" w:eastAsia="pl-PL"/>
        </w:rPr>
        <w:t>określonego</w:t>
      </w:r>
      <w:r w:rsidR="00A92F23" w:rsidRPr="000B4F5A">
        <w:rPr>
          <w:rFonts w:cs="ArialMT"/>
          <w:szCs w:val="24"/>
          <w:lang w:val="pl-PL" w:eastAsia="pl-PL"/>
        </w:rPr>
        <w:t xml:space="preserve"> w </w:t>
      </w:r>
      <w:r w:rsidR="00233247" w:rsidRPr="000B4F5A">
        <w:rPr>
          <w:rFonts w:cs="ArialMT"/>
          <w:szCs w:val="24"/>
          <w:lang w:val="pl-PL" w:eastAsia="pl-PL"/>
        </w:rPr>
        <w:t xml:space="preserve">specyfikacji </w:t>
      </w:r>
      <w:r w:rsidR="00A92F23" w:rsidRPr="000B4F5A">
        <w:rPr>
          <w:rFonts w:cs="ArialMT"/>
          <w:szCs w:val="24"/>
          <w:lang w:val="pl-PL" w:eastAsia="pl-PL"/>
        </w:rPr>
        <w:t>technicznej</w:t>
      </w:r>
      <w:r w:rsidR="004202E3" w:rsidRPr="000B4F5A">
        <w:rPr>
          <w:rFonts w:cs="ArialMT"/>
          <w:szCs w:val="24"/>
          <w:lang w:val="pl-PL" w:eastAsia="pl-PL"/>
        </w:rPr>
        <w:t xml:space="preserve">. </w:t>
      </w:r>
      <w:r w:rsidR="00233247" w:rsidRPr="000B4F5A">
        <w:rPr>
          <w:rFonts w:cs="ArialMT"/>
          <w:szCs w:val="24"/>
          <w:lang w:val="pl-PL" w:eastAsia="pl-PL"/>
        </w:rPr>
        <w:t>Specyfikacja</w:t>
      </w:r>
      <w:r w:rsidR="00A92F23" w:rsidRPr="000B4F5A">
        <w:rPr>
          <w:rFonts w:cs="ArialMT"/>
          <w:szCs w:val="24"/>
          <w:lang w:val="pl-PL" w:eastAsia="pl-PL"/>
        </w:rPr>
        <w:t xml:space="preserve"> techniczna</w:t>
      </w:r>
      <w:r w:rsidR="00233247" w:rsidRPr="000B4F5A">
        <w:rPr>
          <w:rFonts w:cs="ArialMT"/>
          <w:szCs w:val="24"/>
          <w:lang w:val="pl-PL" w:eastAsia="pl-PL"/>
        </w:rPr>
        <w:t xml:space="preserve"> – załącznik nr </w:t>
      </w:r>
      <w:r w:rsidR="00FA4B94" w:rsidRPr="000B4F5A">
        <w:rPr>
          <w:rFonts w:cs="ArialMT"/>
          <w:szCs w:val="24"/>
          <w:lang w:val="pl-PL" w:eastAsia="pl-PL"/>
        </w:rPr>
        <w:t>1</w:t>
      </w:r>
      <w:r w:rsidR="00233247" w:rsidRPr="000B4F5A">
        <w:rPr>
          <w:rFonts w:cs="ArialMT"/>
          <w:szCs w:val="24"/>
          <w:lang w:val="pl-PL" w:eastAsia="pl-PL"/>
        </w:rPr>
        <w:t xml:space="preserve"> stanowi integralną część umowy</w:t>
      </w:r>
      <w:r w:rsidR="00A92F23" w:rsidRPr="000B4F5A">
        <w:rPr>
          <w:rFonts w:cs="ArialMT"/>
          <w:szCs w:val="24"/>
          <w:lang w:val="pl-PL" w:eastAsia="pl-PL"/>
        </w:rPr>
        <w:t>.</w:t>
      </w:r>
    </w:p>
    <w:p w14:paraId="6DC352CF" w14:textId="77777777" w:rsidR="00F72C36" w:rsidRPr="00333B7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ArialMT"/>
          <w:szCs w:val="24"/>
          <w:lang w:val="pl-PL" w:eastAsia="pl-PL"/>
        </w:rPr>
      </w:pPr>
      <w:r w:rsidRPr="00333B76">
        <w:rPr>
          <w:rFonts w:cs="ArialMT"/>
          <w:szCs w:val="24"/>
          <w:lang w:val="pl-PL" w:eastAsia="pl-PL"/>
        </w:rPr>
        <w:t>Treść wzajemnych obowiązków stron  określona została w:</w:t>
      </w:r>
    </w:p>
    <w:p w14:paraId="794CD398" w14:textId="77777777" w:rsidR="00F72C36" w:rsidRPr="00333B7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  <w:r w:rsidRPr="00333B76">
        <w:rPr>
          <w:rFonts w:cs="ArialMT"/>
          <w:szCs w:val="24"/>
          <w:lang w:val="pl-PL" w:eastAsia="pl-PL"/>
        </w:rPr>
        <w:t>- niniejszej umowie,</w:t>
      </w:r>
    </w:p>
    <w:p w14:paraId="207D588E" w14:textId="77777777" w:rsidR="0095776A" w:rsidRPr="00333B76" w:rsidRDefault="004202E3">
      <w:pPr>
        <w:widowControl/>
        <w:suppressAutoHyphens w:val="0"/>
        <w:spacing w:line="276" w:lineRule="auto"/>
        <w:ind w:left="720"/>
        <w:contextualSpacing/>
        <w:jc w:val="both"/>
        <w:rPr>
          <w:rFonts w:cs="ArialMT"/>
          <w:szCs w:val="24"/>
          <w:lang w:val="pl-PL" w:eastAsia="pl-PL"/>
        </w:rPr>
      </w:pPr>
      <w:r w:rsidRPr="00333B76">
        <w:rPr>
          <w:rFonts w:cs="ArialMT"/>
          <w:szCs w:val="24"/>
          <w:lang w:val="pl-PL" w:eastAsia="pl-PL"/>
        </w:rPr>
        <w:t xml:space="preserve">- </w:t>
      </w:r>
      <w:r w:rsidR="0028179E" w:rsidRPr="00333B76">
        <w:rPr>
          <w:rFonts w:cs="ArialMT"/>
          <w:szCs w:val="24"/>
          <w:lang w:val="pl-PL" w:eastAsia="pl-PL"/>
        </w:rPr>
        <w:t>specyfikacj</w:t>
      </w:r>
      <w:r w:rsidR="0095776A" w:rsidRPr="00333B76">
        <w:rPr>
          <w:rFonts w:cs="ArialMT"/>
          <w:szCs w:val="24"/>
          <w:lang w:val="pl-PL" w:eastAsia="pl-PL"/>
        </w:rPr>
        <w:t>i</w:t>
      </w:r>
      <w:r w:rsidR="0028179E" w:rsidRPr="00333B76">
        <w:rPr>
          <w:rFonts w:cs="ArialMT"/>
          <w:szCs w:val="24"/>
          <w:lang w:val="pl-PL" w:eastAsia="pl-PL"/>
        </w:rPr>
        <w:t xml:space="preserve"> techniczn</w:t>
      </w:r>
      <w:r w:rsidR="0095776A" w:rsidRPr="00333B76">
        <w:rPr>
          <w:rFonts w:cs="ArialMT"/>
          <w:szCs w:val="24"/>
          <w:lang w:val="pl-PL" w:eastAsia="pl-PL"/>
        </w:rPr>
        <w:t>ej,</w:t>
      </w:r>
    </w:p>
    <w:p w14:paraId="28857992" w14:textId="3BC86337" w:rsidR="00F72C36" w:rsidRPr="00333B76" w:rsidRDefault="0095776A">
      <w:pPr>
        <w:widowControl/>
        <w:suppressAutoHyphens w:val="0"/>
        <w:spacing w:line="276" w:lineRule="auto"/>
        <w:ind w:left="720"/>
        <w:contextualSpacing/>
        <w:jc w:val="both"/>
        <w:rPr>
          <w:szCs w:val="24"/>
          <w:lang w:val="pl-PL"/>
        </w:rPr>
      </w:pPr>
      <w:r w:rsidRPr="00333B76">
        <w:rPr>
          <w:rFonts w:cs="ArialMT"/>
          <w:szCs w:val="24"/>
          <w:lang w:val="pl-PL" w:eastAsia="pl-PL"/>
        </w:rPr>
        <w:t>- złożonej ofercie</w:t>
      </w:r>
      <w:r w:rsidR="004202E3" w:rsidRPr="00333B76">
        <w:rPr>
          <w:rFonts w:cs="ArialMT"/>
          <w:szCs w:val="24"/>
          <w:lang w:val="pl-PL" w:eastAsia="pl-PL"/>
        </w:rPr>
        <w:t>.</w:t>
      </w:r>
    </w:p>
    <w:p w14:paraId="239595BB" w14:textId="77777777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odpowiada za ewentualne uszkodzenia do chwili odbioru prac przez Zamawiającego w jego siedzibie.</w:t>
      </w:r>
    </w:p>
    <w:p w14:paraId="3C9DE98C" w14:textId="77777777" w:rsidR="00F72C3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zobowiązuje się dostarczyć towar transportem własnym lub poprzez wynajętego w tym celu przewoźnika, zapewniającym należyte zabezpieczenie jakościowe dostarczanego asortymentu przed uszkodzeniami, czynnikami atmosferycznymi, itp.</w:t>
      </w:r>
    </w:p>
    <w:p w14:paraId="111565B2" w14:textId="587601C0" w:rsidR="00F72C36" w:rsidRPr="00333B76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color w:val="FF0000"/>
          <w:szCs w:val="24"/>
          <w:lang w:val="pl-PL"/>
        </w:rPr>
      </w:pPr>
      <w:r w:rsidRPr="00333B76">
        <w:rPr>
          <w:rFonts w:cs="ArialMT"/>
          <w:color w:val="FF0000"/>
          <w:szCs w:val="24"/>
          <w:lang w:val="pl-PL" w:eastAsia="pl-PL"/>
        </w:rPr>
        <w:lastRenderedPageBreak/>
        <w:t xml:space="preserve">Osobą odpowiedzialną za realizację zamówienia ze strony Wykonawcy jest: </w:t>
      </w:r>
      <w:r w:rsidR="0061518F" w:rsidRPr="00333B76">
        <w:rPr>
          <w:rFonts w:cs="ArialMT"/>
          <w:color w:val="FF0000"/>
          <w:szCs w:val="24"/>
          <w:lang w:val="pl-PL" w:eastAsia="pl-PL"/>
        </w:rPr>
        <w:br/>
      </w:r>
      <w:r w:rsidR="00772799" w:rsidRPr="00333B76">
        <w:rPr>
          <w:rFonts w:cs="ArialMT"/>
          <w:color w:val="FF0000"/>
          <w:szCs w:val="24"/>
          <w:lang w:val="pl-PL" w:eastAsia="pl-PL"/>
        </w:rPr>
        <w:t>………………………</w:t>
      </w:r>
      <w:r w:rsidRPr="00333B76">
        <w:rPr>
          <w:rFonts w:cs="ArialMT"/>
          <w:color w:val="FF0000"/>
          <w:szCs w:val="24"/>
          <w:lang w:val="pl-PL" w:eastAsia="pl-PL"/>
        </w:rPr>
        <w:t xml:space="preserve">, tel. </w:t>
      </w:r>
      <w:r w:rsidR="00772799" w:rsidRPr="00333B76">
        <w:rPr>
          <w:rFonts w:cs="ArialMT"/>
          <w:color w:val="FF0000"/>
          <w:szCs w:val="24"/>
          <w:lang w:val="pl-PL" w:eastAsia="pl-PL"/>
        </w:rPr>
        <w:t>……………</w:t>
      </w:r>
      <w:r w:rsidRPr="00333B76">
        <w:rPr>
          <w:rFonts w:cs="ArialMT"/>
          <w:color w:val="FF0000"/>
          <w:szCs w:val="24"/>
          <w:lang w:val="pl-PL" w:eastAsia="pl-PL"/>
        </w:rPr>
        <w:t>, e-mail</w:t>
      </w:r>
      <w:r w:rsidR="002E4366" w:rsidRPr="00333B76">
        <w:rPr>
          <w:rFonts w:cs="ArialMT"/>
          <w:color w:val="FF0000"/>
          <w:szCs w:val="24"/>
          <w:lang w:val="pl-PL" w:eastAsia="pl-PL"/>
        </w:rPr>
        <w:t>;</w:t>
      </w:r>
      <w:r w:rsidRPr="00333B76">
        <w:rPr>
          <w:rFonts w:cs="ArialMT"/>
          <w:color w:val="FF0000"/>
          <w:szCs w:val="24"/>
          <w:lang w:val="pl-PL" w:eastAsia="pl-PL"/>
        </w:rPr>
        <w:t xml:space="preserve"> </w:t>
      </w:r>
      <w:r w:rsidR="00772799" w:rsidRPr="00333B76">
        <w:rPr>
          <w:rFonts w:cs="ArialMT"/>
          <w:color w:val="FF0000"/>
          <w:szCs w:val="24"/>
          <w:lang w:val="pl-PL" w:eastAsia="pl-PL"/>
        </w:rPr>
        <w:t>……………………</w:t>
      </w:r>
      <w:r w:rsidR="00533776" w:rsidRPr="00333B76">
        <w:rPr>
          <w:rFonts w:cs="ArialMT"/>
          <w:color w:val="FF0000"/>
          <w:szCs w:val="24"/>
          <w:lang w:val="pl-PL" w:eastAsia="pl-PL"/>
        </w:rPr>
        <w:t>……………….</w:t>
      </w:r>
      <w:r w:rsidR="00772799" w:rsidRPr="00333B76">
        <w:rPr>
          <w:rFonts w:cs="ArialMT"/>
          <w:color w:val="FF0000"/>
          <w:szCs w:val="24"/>
          <w:lang w:val="pl-PL" w:eastAsia="pl-PL"/>
        </w:rPr>
        <w:t>…….</w:t>
      </w:r>
    </w:p>
    <w:p w14:paraId="7CEB1C3A" w14:textId="79303EB2" w:rsidR="00F72C36" w:rsidRPr="002E4F72" w:rsidRDefault="004202E3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2E4F72">
        <w:rPr>
          <w:rFonts w:cs="ArialMT"/>
          <w:szCs w:val="24"/>
          <w:lang w:val="pl-PL" w:eastAsia="pl-PL"/>
        </w:rPr>
        <w:t xml:space="preserve">Termin realizacji zamówienia: </w:t>
      </w:r>
      <w:r w:rsidR="003F6808" w:rsidRPr="002E4F72">
        <w:rPr>
          <w:rFonts w:cs="ArialMT"/>
          <w:szCs w:val="24"/>
          <w:lang w:val="pl-PL" w:eastAsia="pl-PL"/>
        </w:rPr>
        <w:t>--</w:t>
      </w:r>
      <w:r w:rsidR="00F963E7" w:rsidRPr="002E4F72">
        <w:rPr>
          <w:rFonts w:cs="ArialMT"/>
          <w:szCs w:val="24"/>
          <w:lang w:val="pl-PL" w:eastAsia="pl-PL"/>
        </w:rPr>
        <w:t>.</w:t>
      </w:r>
      <w:r w:rsidR="003F6808" w:rsidRPr="002E4F72">
        <w:rPr>
          <w:rFonts w:cs="ArialMT"/>
          <w:szCs w:val="24"/>
          <w:lang w:val="pl-PL" w:eastAsia="pl-PL"/>
        </w:rPr>
        <w:t>--</w:t>
      </w:r>
      <w:r w:rsidR="00F963E7" w:rsidRPr="002E4F72">
        <w:rPr>
          <w:rFonts w:cs="ArialMT"/>
          <w:szCs w:val="24"/>
          <w:lang w:val="pl-PL" w:eastAsia="pl-PL"/>
        </w:rPr>
        <w:t>.202</w:t>
      </w:r>
      <w:r w:rsidR="003F6808" w:rsidRPr="002E4F72">
        <w:rPr>
          <w:rFonts w:cs="ArialMT"/>
          <w:szCs w:val="24"/>
          <w:lang w:val="pl-PL" w:eastAsia="pl-PL"/>
        </w:rPr>
        <w:t>3</w:t>
      </w:r>
      <w:r w:rsidR="009E1A86" w:rsidRPr="002E4F72">
        <w:rPr>
          <w:rFonts w:cs="ArialMT"/>
          <w:szCs w:val="24"/>
          <w:lang w:val="pl-PL" w:eastAsia="pl-PL"/>
        </w:rPr>
        <w:t>r</w:t>
      </w:r>
      <w:r w:rsidRPr="002E4F72">
        <w:rPr>
          <w:rFonts w:cs="ArialMT"/>
          <w:szCs w:val="24"/>
          <w:lang w:val="pl-PL" w:eastAsia="pl-PL"/>
        </w:rPr>
        <w:t>.</w:t>
      </w:r>
    </w:p>
    <w:p w14:paraId="24F8CF0E" w14:textId="31B3D788" w:rsidR="00F72C36" w:rsidRPr="00E90CD7" w:rsidRDefault="004202E3" w:rsidP="00E90CD7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 w:cs="Calibri"/>
          <w:bCs/>
          <w:color w:val="FF0000"/>
          <w:szCs w:val="24"/>
          <w:lang w:val="pl-PL" w:eastAsia="en-US"/>
        </w:rPr>
      </w:pPr>
      <w:r w:rsidRPr="00E90CD7">
        <w:rPr>
          <w:szCs w:val="24"/>
          <w:lang w:val="pl-PL"/>
        </w:rPr>
        <w:t>Poprzez termin zakończenia przedmiotu umowy, o którym jest mowa w ust. 8, uważa  się termin, podpisania przez strony umowy bezusterkowego protokołu odbioru.</w:t>
      </w:r>
    </w:p>
    <w:p w14:paraId="782C1F7A" w14:textId="77777777" w:rsidR="00F72C36" w:rsidRDefault="00F72C36">
      <w:pPr>
        <w:widowControl/>
        <w:suppressAutoHyphens w:val="0"/>
        <w:jc w:val="center"/>
        <w:rPr>
          <w:rFonts w:cs="ArialMT"/>
          <w:b/>
          <w:szCs w:val="24"/>
          <w:lang w:val="pl-PL" w:eastAsia="pl-PL"/>
        </w:rPr>
      </w:pPr>
    </w:p>
    <w:p w14:paraId="4FC091E4" w14:textId="77777777" w:rsidR="00F72C36" w:rsidRDefault="004202E3">
      <w:pPr>
        <w:widowControl/>
        <w:suppressAutoHyphens w:val="0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§ 2</w:t>
      </w:r>
    </w:p>
    <w:p w14:paraId="29A9BA5C" w14:textId="77777777" w:rsidR="00F72C36" w:rsidRDefault="004202E3">
      <w:pPr>
        <w:widowControl/>
        <w:suppressAutoHyphens w:val="0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Cena i rozliczenia</w:t>
      </w:r>
    </w:p>
    <w:p w14:paraId="6F5F2FCA" w14:textId="5F1FC3C0" w:rsidR="00F72C36" w:rsidRPr="00FC2490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b/>
          <w:bCs/>
          <w:color w:val="FF0000"/>
          <w:szCs w:val="24"/>
          <w:lang w:val="pl-PL"/>
        </w:rPr>
      </w:pPr>
      <w:r w:rsidRPr="00FC2490">
        <w:rPr>
          <w:rFonts w:eastAsia="Calibri" w:cs="ArialMT"/>
          <w:color w:val="FF0000"/>
          <w:szCs w:val="24"/>
          <w:lang w:val="pl-PL" w:eastAsia="en-US"/>
        </w:rPr>
        <w:t>Wynagrodzenie nominalne za wykonanie przedmiotu Umowy zostało ustalone na podstawie oferty Wykonawcy (Załącznik nr 1 do Umowy) i wynosi brutto</w:t>
      </w:r>
      <w:r w:rsidR="00FC2490" w:rsidRPr="00FC2490">
        <w:rPr>
          <w:rFonts w:eastAsia="Calibri" w:cs="ArialMT"/>
          <w:color w:val="FF0000"/>
          <w:szCs w:val="24"/>
          <w:lang w:val="pl-PL" w:eastAsia="en-US"/>
        </w:rPr>
        <w:t xml:space="preserve"> </w:t>
      </w:r>
      <w:r w:rsidR="00CE7C6C">
        <w:rPr>
          <w:b/>
          <w:bCs/>
          <w:color w:val="FF0000"/>
          <w:lang w:val="pl-PL"/>
        </w:rPr>
        <w:t>……………</w:t>
      </w:r>
      <w:r w:rsidR="00FC2490" w:rsidRPr="00FC2490">
        <w:rPr>
          <w:b/>
          <w:bCs/>
          <w:color w:val="FF0000"/>
          <w:lang w:val="pl-PL"/>
        </w:rPr>
        <w:t xml:space="preserve"> </w:t>
      </w:r>
      <w:r w:rsidRPr="00FC2490">
        <w:rPr>
          <w:rFonts w:eastAsia="Calibri" w:cs="ArialMT"/>
          <w:b/>
          <w:color w:val="FF0000"/>
          <w:szCs w:val="24"/>
          <w:lang w:val="pl-PL" w:eastAsia="en-US"/>
        </w:rPr>
        <w:t xml:space="preserve">zł, (słownie: </w:t>
      </w:r>
      <w:r w:rsidR="00CE7C6C">
        <w:rPr>
          <w:rFonts w:eastAsia="Calibri" w:cs="ArialMT"/>
          <w:b/>
          <w:color w:val="FF0000"/>
          <w:szCs w:val="24"/>
          <w:lang w:val="pl-PL" w:eastAsia="en-US"/>
        </w:rPr>
        <w:t>……………………………</w:t>
      </w:r>
      <w:r w:rsidR="004B22A3" w:rsidRPr="00FC2490">
        <w:rPr>
          <w:rFonts w:eastAsia="Calibri" w:cs="ArialMT"/>
          <w:color w:val="FF0000"/>
          <w:szCs w:val="24"/>
          <w:lang w:val="pl-PL" w:eastAsia="en-US"/>
        </w:rPr>
        <w:t xml:space="preserve"> </w:t>
      </w:r>
      <w:r w:rsidR="004B22A3" w:rsidRPr="00FC2490">
        <w:rPr>
          <w:rFonts w:eastAsia="Calibri" w:cs="ArialMT"/>
          <w:b/>
          <w:bCs/>
          <w:color w:val="FF0000"/>
          <w:szCs w:val="24"/>
          <w:lang w:val="pl-PL" w:eastAsia="en-US"/>
        </w:rPr>
        <w:t xml:space="preserve">netto </w:t>
      </w:r>
      <w:r w:rsidR="00CE7C6C">
        <w:rPr>
          <w:rFonts w:eastAsia="Calibri" w:cs="ArialMT"/>
          <w:b/>
          <w:bCs/>
          <w:color w:val="FF0000"/>
          <w:szCs w:val="24"/>
          <w:lang w:val="pl-PL" w:eastAsia="en-US"/>
        </w:rPr>
        <w:t>…………..</w:t>
      </w:r>
      <w:r w:rsidR="00DD1847" w:rsidRPr="00FC2490">
        <w:rPr>
          <w:rFonts w:eastAsia="Calibri" w:cs="ArialMT"/>
          <w:b/>
          <w:bCs/>
          <w:color w:val="FF0000"/>
          <w:szCs w:val="24"/>
          <w:lang w:val="pl-PL" w:eastAsia="en-US"/>
        </w:rPr>
        <w:t xml:space="preserve"> zł</w:t>
      </w:r>
      <w:r w:rsidR="004B22A3" w:rsidRPr="00FC2490">
        <w:rPr>
          <w:rFonts w:eastAsia="Calibri" w:cs="ArialMT"/>
          <w:b/>
          <w:bCs/>
          <w:color w:val="FF0000"/>
          <w:szCs w:val="24"/>
          <w:lang w:val="pl-PL" w:eastAsia="en-US"/>
        </w:rPr>
        <w:t xml:space="preserve"> (słownie:</w:t>
      </w:r>
      <w:r w:rsidR="00FC2490" w:rsidRPr="00FC2490">
        <w:rPr>
          <w:rFonts w:eastAsia="Calibri" w:cs="ArialMT"/>
          <w:b/>
          <w:bCs/>
          <w:color w:val="FF0000"/>
          <w:szCs w:val="24"/>
          <w:lang w:val="pl-PL" w:eastAsia="en-US"/>
        </w:rPr>
        <w:t xml:space="preserve"> </w:t>
      </w:r>
      <w:r w:rsidR="00CE7C6C">
        <w:rPr>
          <w:rFonts w:eastAsia="Calibri" w:cs="ArialMT"/>
          <w:b/>
          <w:bCs/>
          <w:color w:val="FF0000"/>
          <w:szCs w:val="24"/>
          <w:lang w:val="pl-PL" w:eastAsia="en-US"/>
        </w:rPr>
        <w:t>………………………….</w:t>
      </w:r>
      <w:r w:rsidR="004B22A3" w:rsidRPr="00FC2490">
        <w:rPr>
          <w:rFonts w:eastAsia="Calibri" w:cs="ArialMT"/>
          <w:b/>
          <w:bCs/>
          <w:color w:val="FF0000"/>
          <w:szCs w:val="24"/>
          <w:lang w:val="pl-PL" w:eastAsia="en-US"/>
        </w:rPr>
        <w:t>)</w:t>
      </w:r>
    </w:p>
    <w:p w14:paraId="31B94674" w14:textId="60A591DC" w:rsidR="00F72C36" w:rsidRPr="00333B7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 w:rsidRPr="00333B76">
        <w:rPr>
          <w:rFonts w:eastAsia="Calibri" w:cs="ArialMT"/>
          <w:szCs w:val="24"/>
          <w:lang w:val="pl-PL" w:eastAsia="en-US"/>
        </w:rPr>
        <w:t>Wynagrodzenie, o którym mowa w ust. 1 zawiera wszelkie koszty związane z realizacją przedmiotu zamówienia</w:t>
      </w:r>
      <w:r w:rsidR="00D457B8" w:rsidRPr="00333B76">
        <w:rPr>
          <w:rFonts w:eastAsia="Calibri" w:cs="ArialMT"/>
          <w:szCs w:val="24"/>
          <w:lang w:val="pl-PL" w:eastAsia="en-US"/>
        </w:rPr>
        <w:t xml:space="preserve">. </w:t>
      </w:r>
    </w:p>
    <w:p w14:paraId="2BD0A38A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MT"/>
          <w:szCs w:val="24"/>
          <w:lang w:val="pl-PL" w:eastAsia="en-US"/>
        </w:rPr>
      </w:pPr>
      <w:r>
        <w:rPr>
          <w:rFonts w:eastAsia="Calibri" w:cs="ArialMT"/>
          <w:szCs w:val="24"/>
          <w:lang w:val="pl-PL" w:eastAsia="en-US"/>
        </w:rPr>
        <w:t xml:space="preserve">Wykonawca dostarczy Zamawiającemu, najpóźniej na dwa dni robocze przed rozpoczęciem czynności odbioru, certyfikaty, atesty, świadectwa na materiały użyte w trakcie wykonywania przedmiotu umowy. </w:t>
      </w:r>
    </w:p>
    <w:p w14:paraId="7E1E9EF9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Jeżeli  w toku czynności odbioru końcowego stwierdzone zostaną wady, które możliwe są do usunięcia to Zamawiającemu przysługują następujące uprawnienia:</w:t>
      </w:r>
    </w:p>
    <w:p w14:paraId="77C5BF59" w14:textId="2D9B7DC3" w:rsidR="00F72C36" w:rsidRDefault="004202E3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przypadku stwierdzania poważnych usterek </w:t>
      </w:r>
      <w:r w:rsidR="00580EAC">
        <w:rPr>
          <w:szCs w:val="24"/>
          <w:lang w:val="pl-PL"/>
        </w:rPr>
        <w:t>m</w:t>
      </w:r>
      <w:r w:rsidR="00580EAC" w:rsidRPr="00580EAC">
        <w:rPr>
          <w:szCs w:val="24"/>
          <w:lang w:val="pl-PL"/>
        </w:rPr>
        <w:t>ających wpływ na prawidłowe</w:t>
      </w:r>
      <w:r>
        <w:rPr>
          <w:szCs w:val="24"/>
          <w:lang w:val="pl-PL"/>
        </w:rPr>
        <w:t xml:space="preserve"> użytkowanie przedmiotu umowy Zamawiający może odmówić odbioru przedmiotu umowy do czasu usunięcia wad, wyznaczając jednocześnie Wykonawcy nowy termin odbioru lub dokonać odbioru przedmiotu umowy wyznaczając Wykonawcy termin na usuniecie usterek.</w:t>
      </w:r>
    </w:p>
    <w:p w14:paraId="784AB423" w14:textId="77777777" w:rsidR="00F72C36" w:rsidRDefault="004202E3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w przypadku stwierdzenia usterek umożliwiających użytkowanie przedmiotu umowy może dokonać odbioru wraz ze sporządzeniem wykazu usterek i terminem ich usunięcia</w:t>
      </w:r>
    </w:p>
    <w:p w14:paraId="64ED97D3" w14:textId="67ABE211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Jeżeli w toku czynności odbioru końcowego stwierdzone zostaną wady, </w:t>
      </w:r>
      <w:r w:rsidR="00BC2CEA" w:rsidRPr="00BC2CEA">
        <w:rPr>
          <w:szCs w:val="24"/>
          <w:lang w:val="pl-PL"/>
        </w:rPr>
        <w:t>które to wady uniemożliwiają użytkowanie przedmiotu umowy zgodnie z przeznaczeniem, zamawiający może odstąpić od umowy lub żądać wykonani</w:t>
      </w:r>
      <w:r w:rsidR="000C41E4">
        <w:rPr>
          <w:szCs w:val="24"/>
          <w:lang w:val="pl-PL"/>
        </w:rPr>
        <w:t>a</w:t>
      </w:r>
      <w:r w:rsidR="00BC2CEA" w:rsidRPr="00BC2CEA">
        <w:rPr>
          <w:szCs w:val="24"/>
          <w:lang w:val="pl-PL"/>
        </w:rPr>
        <w:t xml:space="preserve"> przedmiotu odbioru po raz </w:t>
      </w:r>
      <w:r w:rsidR="000C41E4">
        <w:rPr>
          <w:szCs w:val="24"/>
          <w:lang w:val="pl-PL"/>
        </w:rPr>
        <w:t>drugi.</w:t>
      </w:r>
    </w:p>
    <w:p w14:paraId="47F20E12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Wykonawca zobowiązany jest do zawiadomienia Zamawiającego o usunięciu wad, o których mowa w ust. 5 oraz do żądania wyznaczenia terminu na odbiór zakwestionowanych uprzednio robót jako wadliwych.</w:t>
      </w:r>
    </w:p>
    <w:p w14:paraId="2C12AB25" w14:textId="77777777" w:rsidR="00F72C36" w:rsidRPr="00772799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pl-PL"/>
        </w:rPr>
      </w:pPr>
      <w:r w:rsidRPr="005A3335">
        <w:rPr>
          <w:szCs w:val="24"/>
          <w:lang w:val="pl-PL"/>
        </w:rPr>
        <w:t>Usunięcie wad w zakreślonym terminie nie powoduje wydłużenia terminu, określonego   w § 1 ust. 8.</w:t>
      </w:r>
    </w:p>
    <w:p w14:paraId="0D2429BC" w14:textId="0746208B" w:rsidR="00036147" w:rsidRPr="004B22A3" w:rsidRDefault="004202E3" w:rsidP="0003614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 w:rsidRPr="004B22A3">
        <w:rPr>
          <w:szCs w:val="24"/>
          <w:lang w:val="pl-PL"/>
        </w:rPr>
        <w:t>Rozliczenia będą dokonywane w walucie polskiej.</w:t>
      </w:r>
    </w:p>
    <w:p w14:paraId="23E50D3E" w14:textId="41C4835E" w:rsidR="00F72C36" w:rsidRPr="00011178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Termin zapłaty należności z faktury Wykonawcy ustala się do 30 dni </w:t>
      </w:r>
      <w:r w:rsidRPr="00011178">
        <w:rPr>
          <w:szCs w:val="24"/>
          <w:lang w:val="pl-PL"/>
        </w:rPr>
        <w:t>od daty otrzymania  faktury.</w:t>
      </w:r>
    </w:p>
    <w:p w14:paraId="2539D738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>Płatność nastąpi przelewem na rachunek bankowy Wykonawcy wskazany na fakturze.</w:t>
      </w:r>
    </w:p>
    <w:p w14:paraId="37025510" w14:textId="77777777" w:rsidR="00F72C36" w:rsidRDefault="004202E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Wykonawca nie może dokonać cesji wierzytelności powstałych w związku z realizacją niniejszej umowy (należności głównych oraz odsetek) bez zgody Zamawiającego.</w:t>
      </w:r>
    </w:p>
    <w:p w14:paraId="15FA3542" w14:textId="58335578" w:rsidR="0043400D" w:rsidRPr="00E90CD7" w:rsidRDefault="004202E3" w:rsidP="0043400D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 w:cs="ArialMT"/>
          <w:szCs w:val="24"/>
          <w:lang w:val="pl-PL" w:eastAsia="en-US"/>
        </w:rPr>
      </w:pPr>
      <w:r w:rsidRPr="00E90CD7">
        <w:rPr>
          <w:rFonts w:eastAsia="Calibri" w:cs="ArialMT"/>
          <w:szCs w:val="24"/>
          <w:lang w:val="pl-PL" w:eastAsia="en-US"/>
        </w:rPr>
        <w:t xml:space="preserve">UWAGA – Zamawiający informuje, iż na podstawie ustawy z dnia 12 kwietnia 2019r. o zmianie ustawy o podatku od towarów i usług oraz niektórych innych ustaw (Dz.U. z 2019r., poz. 1018) rachunek bankowy określony w fakturze Wykonawcy będzie weryfikowany w zakresie zgodności z rachunkiem występującym na stronie Ministerstwa Finansów </w:t>
      </w:r>
      <w:r w:rsidRPr="00E90CD7">
        <w:rPr>
          <w:rFonts w:eastAsia="Calibri" w:cs="ArialMT"/>
          <w:szCs w:val="24"/>
          <w:lang w:val="pl-PL" w:eastAsia="en-US"/>
        </w:rPr>
        <w:lastRenderedPageBreak/>
        <w:t xml:space="preserve">(rachunki rozliczeniowe wskazane w zgłoszeniu identyfikacyjnym lub aktualizacyjnym, potwierdzone przy wykorzystaniu STIR w rozumieniu art. 119 </w:t>
      </w:r>
      <w:proofErr w:type="spellStart"/>
      <w:r w:rsidRPr="00E90CD7">
        <w:rPr>
          <w:rFonts w:eastAsia="Calibri" w:cs="ArialMT"/>
          <w:szCs w:val="24"/>
          <w:lang w:val="pl-PL" w:eastAsia="en-US"/>
        </w:rPr>
        <w:t>zg</w:t>
      </w:r>
      <w:proofErr w:type="spellEnd"/>
      <w:r w:rsidR="002E4366" w:rsidRPr="00E90CD7">
        <w:rPr>
          <w:rFonts w:eastAsia="Calibri" w:cs="ArialMT"/>
          <w:szCs w:val="24"/>
          <w:lang w:val="pl-PL" w:eastAsia="en-US"/>
        </w:rPr>
        <w:t>.</w:t>
      </w:r>
      <w:r w:rsidRPr="00E90CD7">
        <w:rPr>
          <w:rFonts w:eastAsia="Calibri" w:cs="ArialMT"/>
          <w:szCs w:val="24"/>
          <w:lang w:val="pl-PL" w:eastAsia="en-US"/>
        </w:rPr>
        <w:t xml:space="preserve">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510FBA4C" w14:textId="77777777" w:rsidR="0043400D" w:rsidRDefault="0043400D" w:rsidP="0043400D">
      <w:pPr>
        <w:widowControl/>
        <w:suppressAutoHyphens w:val="0"/>
        <w:spacing w:line="276" w:lineRule="auto"/>
        <w:contextualSpacing/>
        <w:jc w:val="both"/>
        <w:rPr>
          <w:szCs w:val="24"/>
          <w:lang w:val="pl-PL"/>
        </w:rPr>
      </w:pPr>
    </w:p>
    <w:p w14:paraId="067485CB" w14:textId="77777777" w:rsidR="00F72C36" w:rsidRPr="005A3335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 w:rsidRPr="005A3335">
        <w:rPr>
          <w:rFonts w:eastAsia="Calibri" w:cs="ArialMT"/>
          <w:b/>
          <w:szCs w:val="24"/>
          <w:lang w:val="pl-PL" w:eastAsia="en-US"/>
        </w:rPr>
        <w:t>§ 3</w:t>
      </w:r>
    </w:p>
    <w:p w14:paraId="3F3D7684" w14:textId="77777777" w:rsidR="00F72C36" w:rsidRDefault="004202E3">
      <w:pPr>
        <w:widowControl/>
        <w:suppressAutoHyphens w:val="0"/>
        <w:spacing w:line="276" w:lineRule="auto"/>
        <w:ind w:left="720"/>
        <w:contextualSpacing/>
        <w:jc w:val="center"/>
        <w:rPr>
          <w:rFonts w:eastAsia="Calibri" w:cs="ArialMT"/>
          <w:b/>
          <w:szCs w:val="24"/>
          <w:lang w:val="pl-PL" w:eastAsia="en-US"/>
        </w:rPr>
      </w:pPr>
      <w:r>
        <w:rPr>
          <w:rFonts w:eastAsia="Calibri" w:cs="ArialMT"/>
          <w:b/>
          <w:szCs w:val="24"/>
          <w:lang w:val="pl-PL" w:eastAsia="en-US"/>
        </w:rPr>
        <w:t>Rękojmia za wady i gwarancja</w:t>
      </w:r>
    </w:p>
    <w:p w14:paraId="33F88184" w14:textId="0E516B50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 xml:space="preserve">Na wykonane prace Wykonawca udziela gwarancji i rękojmi: </w:t>
      </w:r>
      <w:r w:rsidR="003F7B98">
        <w:rPr>
          <w:szCs w:val="24"/>
          <w:lang w:val="pl-PL"/>
        </w:rPr>
        <w:t>…..</w:t>
      </w:r>
      <w:r w:rsidRPr="00EA2C1A">
        <w:rPr>
          <w:szCs w:val="24"/>
          <w:lang w:val="pl-PL"/>
        </w:rPr>
        <w:t xml:space="preserve"> miesięcy od dnia końcowego odbioru.</w:t>
      </w:r>
    </w:p>
    <w:p w14:paraId="5F8D7D71" w14:textId="77777777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>W ramach niniejszej umowy, w okresie gwarancji i rękojmi Wykonawca zobowiązuje się do usuwania wad fizycznych dotyczących wykonanych prac zgłoszonych przez Zamawiającego.</w:t>
      </w:r>
    </w:p>
    <w:p w14:paraId="220A873B" w14:textId="0A262D21" w:rsidR="00F72C36" w:rsidRPr="00333B76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333B76">
        <w:rPr>
          <w:szCs w:val="24"/>
          <w:lang w:val="pl-PL"/>
        </w:rPr>
        <w:t xml:space="preserve">Czas usunięcia wad nie powinien przekroczyć </w:t>
      </w:r>
      <w:r w:rsidR="00D457B8" w:rsidRPr="00333B76">
        <w:rPr>
          <w:szCs w:val="24"/>
          <w:lang w:val="pl-PL"/>
        </w:rPr>
        <w:t>2</w:t>
      </w:r>
      <w:r w:rsidRPr="00333B76">
        <w:rPr>
          <w:szCs w:val="24"/>
          <w:lang w:val="pl-PL"/>
        </w:rPr>
        <w:t xml:space="preserve"> dni roboczych od momentu zgłoszenia wady.</w:t>
      </w:r>
    </w:p>
    <w:p w14:paraId="08F2A9EB" w14:textId="77777777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>W przypadku odmowy usunięcia wad lub tez nieusunięcia wad w wyznaczonym terminie, po uprzednim pisemnym zawiadomieniu, Zamawiający może powierzyć usuniecie wad osobie trzeciej na koszt i ryzyko Wykonawcy.</w:t>
      </w:r>
    </w:p>
    <w:p w14:paraId="606D5AC9" w14:textId="77777777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lang w:val="pl-PL"/>
        </w:rPr>
      </w:pPr>
      <w:r w:rsidRPr="00EA2C1A">
        <w:rPr>
          <w:szCs w:val="24"/>
          <w:lang w:val="pl-PL"/>
        </w:rPr>
        <w:t>Zamawiający niezwłocznie po każdorazowej dostawie złoży reklamację jeżeli stwierdzi wadliwość danej transzy (w tym braki ilościowe).</w:t>
      </w:r>
    </w:p>
    <w:p w14:paraId="5E40B69F" w14:textId="17A6D97F" w:rsidR="00F72C36" w:rsidRPr="00EA2C1A" w:rsidRDefault="004202E3" w:rsidP="00EA2C1A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color w:val="FF0000"/>
          <w:szCs w:val="24"/>
          <w:lang w:val="pl-PL"/>
        </w:rPr>
      </w:pPr>
      <w:r w:rsidRPr="00EA2C1A">
        <w:rPr>
          <w:color w:val="FF0000"/>
          <w:szCs w:val="24"/>
          <w:lang w:val="pl-PL"/>
        </w:rPr>
        <w:t xml:space="preserve">Reklamacje będą składane na adres e-mail: </w:t>
      </w:r>
      <w:r w:rsidR="002461A6" w:rsidRPr="00EA2C1A">
        <w:rPr>
          <w:rFonts w:cs="ArialMT"/>
          <w:color w:val="FF0000"/>
          <w:szCs w:val="24"/>
          <w:lang w:val="pl-PL" w:eastAsia="pl-PL"/>
        </w:rPr>
        <w:t>…………………….</w:t>
      </w:r>
      <w:r w:rsidRPr="00EA2C1A">
        <w:rPr>
          <w:color w:val="FF0000"/>
          <w:szCs w:val="24"/>
          <w:lang w:val="pl-PL"/>
        </w:rPr>
        <w:t xml:space="preserve"> , tel. </w:t>
      </w:r>
      <w:r w:rsidR="002461A6" w:rsidRPr="00EA2C1A">
        <w:rPr>
          <w:rFonts w:cs="ArialMT"/>
          <w:color w:val="FF0000"/>
          <w:szCs w:val="24"/>
          <w:lang w:val="pl-PL" w:eastAsia="pl-PL"/>
        </w:rPr>
        <w:t>…………..</w:t>
      </w:r>
      <w:r w:rsidRPr="00EA2C1A">
        <w:rPr>
          <w:color w:val="FF0000"/>
          <w:szCs w:val="24"/>
          <w:lang w:val="pl-PL"/>
        </w:rPr>
        <w:t xml:space="preserve">, osoba odpowiedzialna: </w:t>
      </w:r>
      <w:r w:rsidR="002461A6" w:rsidRPr="00EA2C1A">
        <w:rPr>
          <w:rFonts w:cs="ArialMT"/>
          <w:color w:val="FF0000"/>
          <w:szCs w:val="24"/>
          <w:lang w:val="pl-PL" w:eastAsia="pl-PL"/>
        </w:rPr>
        <w:t>…………………</w:t>
      </w:r>
      <w:r w:rsidR="002E4366" w:rsidRPr="00EA2C1A">
        <w:rPr>
          <w:rFonts w:cs="ArialMT"/>
          <w:color w:val="FF0000"/>
          <w:szCs w:val="24"/>
          <w:lang w:val="pl-PL" w:eastAsia="pl-PL"/>
        </w:rPr>
        <w:t>.</w:t>
      </w:r>
    </w:p>
    <w:p w14:paraId="7C121070" w14:textId="59E9F1E7" w:rsidR="00F72C36" w:rsidRPr="00E90CD7" w:rsidRDefault="004202E3" w:rsidP="00E90CD7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rFonts w:eastAsia="Calibri" w:cs="ArialMT"/>
          <w:szCs w:val="24"/>
          <w:lang w:val="pl-PL" w:eastAsia="en-US"/>
        </w:rPr>
      </w:pPr>
      <w:r w:rsidRPr="00E90CD7">
        <w:rPr>
          <w:szCs w:val="24"/>
          <w:lang w:val="pl-PL"/>
        </w:rPr>
        <w:t xml:space="preserve">Wykonawca zobowiązuje się do usunięcia usterki reklamacji w terminie </w:t>
      </w:r>
      <w:r w:rsidR="00DC5802" w:rsidRPr="00E90CD7">
        <w:rPr>
          <w:szCs w:val="24"/>
          <w:lang w:val="pl-PL"/>
        </w:rPr>
        <w:t>2</w:t>
      </w:r>
      <w:r w:rsidRPr="00E90CD7">
        <w:rPr>
          <w:szCs w:val="24"/>
          <w:lang w:val="pl-PL"/>
        </w:rPr>
        <w:t xml:space="preserve"> dni do daty jej zgłoszenia.</w:t>
      </w:r>
    </w:p>
    <w:p w14:paraId="5C0DA1E1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4</w:t>
      </w:r>
    </w:p>
    <w:p w14:paraId="1208250F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Kary umowne</w:t>
      </w:r>
    </w:p>
    <w:p w14:paraId="5D826EA3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 przypadku odstąpienia którejkolwiek ze Stron od Umowy z przyczyn leżących po stronie Wykonawcy, Wykonawca zapłaci Zamawiającemu karę umowną w wysokości 10 % nominalnej wartości brutto Umowy, o której mowa w § 2 ust. 1 Umowy.</w:t>
      </w:r>
    </w:p>
    <w:p w14:paraId="6FDB5A46" w14:textId="34531370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 w:eastAsia="pl-PL"/>
        </w:rPr>
        <w:t>Niedostarczenia lub dostarczenia asortymentu niezgodnego z</w:t>
      </w:r>
      <w:r w:rsidR="00FF7E85">
        <w:rPr>
          <w:szCs w:val="24"/>
          <w:lang w:val="pl-PL" w:eastAsia="pl-PL"/>
        </w:rPr>
        <w:t>e</w:t>
      </w:r>
      <w:r>
        <w:rPr>
          <w:szCs w:val="24"/>
          <w:lang w:val="pl-PL" w:eastAsia="pl-PL"/>
        </w:rPr>
        <w:t xml:space="preserve"> </w:t>
      </w:r>
      <w:r w:rsidR="00F5072C">
        <w:rPr>
          <w:szCs w:val="24"/>
          <w:lang w:val="pl-PL" w:eastAsia="pl-PL"/>
        </w:rPr>
        <w:t>specyfikacją techniczną</w:t>
      </w:r>
      <w:r>
        <w:rPr>
          <w:szCs w:val="24"/>
          <w:lang w:val="pl-PL" w:eastAsia="pl-PL"/>
        </w:rPr>
        <w:t xml:space="preserve"> lub Umow</w:t>
      </w:r>
      <w:r w:rsidR="00F5072C">
        <w:rPr>
          <w:szCs w:val="24"/>
          <w:lang w:val="pl-PL" w:eastAsia="pl-PL"/>
        </w:rPr>
        <w:t>ą</w:t>
      </w:r>
      <w:r>
        <w:rPr>
          <w:szCs w:val="24"/>
          <w:lang w:val="pl-PL" w:eastAsia="pl-PL"/>
        </w:rPr>
        <w:t>, w wysokości 500</w:t>
      </w:r>
      <w:r w:rsidR="003F6808">
        <w:rPr>
          <w:szCs w:val="24"/>
          <w:lang w:val="pl-PL" w:eastAsia="pl-PL"/>
        </w:rPr>
        <w:t xml:space="preserve"> </w:t>
      </w:r>
      <w:r>
        <w:rPr>
          <w:szCs w:val="24"/>
          <w:lang w:val="pl-PL" w:eastAsia="pl-PL"/>
        </w:rPr>
        <w:t>zł za każdy stwierdzony przypadek.</w:t>
      </w:r>
    </w:p>
    <w:p w14:paraId="224DEAF0" w14:textId="686507DE" w:rsidR="00D457B8" w:rsidRPr="00333B76" w:rsidRDefault="00D457B8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333B76">
        <w:rPr>
          <w:szCs w:val="24"/>
          <w:lang w:val="pl-PL" w:eastAsia="pl-PL"/>
        </w:rPr>
        <w:t xml:space="preserve">W przypadku zwłoki dotyczącej czasu usunięcia usterki Zamawiający </w:t>
      </w:r>
      <w:r w:rsidR="00E9146C" w:rsidRPr="00333B76">
        <w:rPr>
          <w:szCs w:val="24"/>
          <w:lang w:val="pl-PL" w:eastAsia="pl-PL"/>
        </w:rPr>
        <w:t>może nałożyć karę 500zł za każdy dzień zwłoki.</w:t>
      </w:r>
    </w:p>
    <w:p w14:paraId="4D232152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333B76">
        <w:rPr>
          <w:rFonts w:cs="ArialMT"/>
          <w:szCs w:val="24"/>
          <w:lang w:val="pl-PL" w:eastAsia="pl-PL"/>
        </w:rPr>
        <w:t xml:space="preserve">Suma kar umownych, naliczonych wg treści ust. 2 Umowy nie może przekroczyć 30%  </w:t>
      </w:r>
      <w:r>
        <w:rPr>
          <w:rFonts w:cs="ArialMT"/>
          <w:szCs w:val="24"/>
          <w:lang w:val="pl-PL" w:eastAsia="pl-PL"/>
        </w:rPr>
        <w:t>nominalnej wartości Umowy brutto, określonej w § 2 ust. 1 Umowy. W przypadku, gdy kary umowne przekroczą wartość 10% nominalnej wartości Umowy brutto, Zamawiający ma prawo do natychmiastowego wypowiedzenia Umowy.</w:t>
      </w:r>
    </w:p>
    <w:p w14:paraId="57C22439" w14:textId="77777777" w:rsidR="00F72C36" w:rsidRDefault="004202E3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Kary umowne mogą być potrącane z należnego Wykonawcy wynagrodzenia bez konieczności uzyskania zgody Wykonawcy bądź płatne przez Wykonawcę na podstawie wezwania do zapłaty z 7 – dniowym terminem płatności.</w:t>
      </w:r>
    </w:p>
    <w:p w14:paraId="39A9E309" w14:textId="06F7D95F" w:rsidR="00F72C36" w:rsidRPr="00E90CD7" w:rsidRDefault="004202E3" w:rsidP="00E90CD7">
      <w:pPr>
        <w:widowControl/>
        <w:numPr>
          <w:ilvl w:val="0"/>
          <w:numId w:val="3"/>
        </w:numPr>
        <w:suppressAutoHyphens w:val="0"/>
        <w:spacing w:line="276" w:lineRule="auto"/>
        <w:contextualSpacing/>
        <w:rPr>
          <w:rFonts w:eastAsia="Calibri" w:cs="ArialMT"/>
          <w:szCs w:val="24"/>
          <w:lang w:val="pl-PL" w:eastAsia="en-US"/>
        </w:rPr>
      </w:pPr>
      <w:r w:rsidRPr="00E90CD7">
        <w:rPr>
          <w:rFonts w:cs="Arial"/>
          <w:szCs w:val="24"/>
          <w:lang w:val="pl-PL" w:eastAsia="pl-PL"/>
        </w:rPr>
        <w:lastRenderedPageBreak/>
        <w:t xml:space="preserve"> W przypadku wystąpienia szkody przekraczającej wysokość kary umownej, Zamawiającemu przysługuje prawo dochodzenia odszkodowania uzupełniającego na</w:t>
      </w:r>
      <w:r w:rsidRPr="00E90CD7">
        <w:rPr>
          <w:rFonts w:cs="ArialMT"/>
          <w:szCs w:val="24"/>
          <w:lang w:val="pl-PL" w:eastAsia="pl-PL"/>
        </w:rPr>
        <w:t xml:space="preserve"> zasadach ogólnych.</w:t>
      </w:r>
    </w:p>
    <w:p w14:paraId="4577B07A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5</w:t>
      </w:r>
    </w:p>
    <w:p w14:paraId="1BBA1ADB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Rozwiązanie umowy</w:t>
      </w:r>
    </w:p>
    <w:p w14:paraId="4DA4F190" w14:textId="77777777" w:rsidR="00F72C36" w:rsidRDefault="004202E3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BD40F62" w14:textId="77777777" w:rsidR="00F72C36" w:rsidRDefault="004202E3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Zamawiający może rozwiązać Umowę w trybie natychmiastowym z zachowaniem prawa do naliczenia kar umownych, w przypadku, gdy dostawa jest realizowana w sposób nienależyty lub sprzeczny z Umową, w szczególności w przypadku powtórzenia się 3 – krotnej nieprawidłowości w realizacji Umowy przez Wykonawcę, polegającej na:</w:t>
      </w:r>
    </w:p>
    <w:p w14:paraId="215EF5ED" w14:textId="77777777" w:rsidR="00F72C36" w:rsidRDefault="004202E3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Nieterminowej lub niezgodnej z zamówieniem realizacji prac;</w:t>
      </w:r>
    </w:p>
    <w:p w14:paraId="530D37F9" w14:textId="77777777" w:rsidR="00F72C36" w:rsidRDefault="004202E3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Uchybieniu w zakresie jakości dostarczonego przedmiotu zamówienia;</w:t>
      </w:r>
    </w:p>
    <w:p w14:paraId="205B225B" w14:textId="3550E294" w:rsidR="00036147" w:rsidRPr="00E90CD7" w:rsidRDefault="004202E3" w:rsidP="00036147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E90CD7">
        <w:rPr>
          <w:rFonts w:eastAsia="Calibri" w:cs="ArialMT"/>
          <w:szCs w:val="24"/>
          <w:lang w:val="pl-PL" w:eastAsia="en-US"/>
        </w:rPr>
        <w:t>Uchybieniu w zakresie m.in. naliczanych cen, terminów płatności w fakturach VAT wystawianych za dostawy przedmiotu Umowy;</w:t>
      </w:r>
    </w:p>
    <w:p w14:paraId="7074302A" w14:textId="77777777" w:rsidR="00F72C36" w:rsidRDefault="00F72C36">
      <w:pPr>
        <w:widowControl/>
        <w:suppressAutoHyphens w:val="0"/>
        <w:spacing w:line="276" w:lineRule="auto"/>
        <w:jc w:val="center"/>
        <w:rPr>
          <w:rFonts w:eastAsia="Calibri" w:cs="ArialMT"/>
          <w:b/>
          <w:szCs w:val="24"/>
          <w:lang w:val="pl-PL" w:eastAsia="en-US"/>
        </w:rPr>
      </w:pPr>
    </w:p>
    <w:p w14:paraId="3468ACDA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6</w:t>
      </w:r>
    </w:p>
    <w:p w14:paraId="2EBBE8C2" w14:textId="77777777" w:rsidR="00F72C36" w:rsidRDefault="004202E3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Postanowienia końcowe</w:t>
      </w:r>
    </w:p>
    <w:p w14:paraId="79DD31D7" w14:textId="77777777" w:rsidR="00F72C36" w:rsidRDefault="004202E3">
      <w:pPr>
        <w:widowControl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Prawem właściwym dla niniejszej umowy jest prawo polskie.</w:t>
      </w:r>
    </w:p>
    <w:p w14:paraId="35CDFD5E" w14:textId="77777777" w:rsidR="00F72C36" w:rsidRDefault="004202E3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Sądem właściwym miejscowo w sporach w przedmiocie niniejszej umowy jest Sąd właściwy dla siedziby Zamawiającego.</w:t>
      </w:r>
    </w:p>
    <w:p w14:paraId="07012557" w14:textId="230A690F" w:rsidR="00036147" w:rsidRPr="003F6808" w:rsidRDefault="004202E3" w:rsidP="00036147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 w:rsidRPr="003F6808">
        <w:rPr>
          <w:rFonts w:cs="Arial"/>
          <w:szCs w:val="24"/>
          <w:lang w:val="pl-PL" w:eastAsia="pl-PL"/>
        </w:rPr>
        <w:t>Jurysdykcja dla rozstrzygania sporów w przedmiocie niniejszej umowy jest po stronie</w:t>
      </w:r>
      <w:r w:rsidR="00D0036D" w:rsidRPr="003F6808">
        <w:rPr>
          <w:rFonts w:cs="Arial"/>
          <w:szCs w:val="24"/>
          <w:lang w:val="pl-PL" w:eastAsia="pl-PL"/>
        </w:rPr>
        <w:br/>
      </w:r>
      <w:r w:rsidRPr="003F6808">
        <w:rPr>
          <w:rFonts w:cs="Arial"/>
          <w:szCs w:val="24"/>
          <w:lang w:val="pl-PL" w:eastAsia="pl-PL"/>
        </w:rPr>
        <w:t>Polski.</w:t>
      </w:r>
    </w:p>
    <w:p w14:paraId="064E125E" w14:textId="77777777" w:rsidR="00F72C36" w:rsidRDefault="004202E3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Umowę zawarta została w formie pisemnej pod rygorem nieważności.</w:t>
      </w:r>
    </w:p>
    <w:p w14:paraId="7C23428A" w14:textId="77777777" w:rsidR="00F72C36" w:rsidRDefault="004202E3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Umowę sporządzono w dwóch jednobrzmiących egzemplarzach, po jednym dla każdej ze stron.</w:t>
      </w:r>
    </w:p>
    <w:p w14:paraId="6FBC9048" w14:textId="77777777" w:rsidR="00F72C36" w:rsidRDefault="004202E3">
      <w:pPr>
        <w:widowControl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Strony mają obowiązek wzajemnego informowania o wszelkich zmianach statusu prawnego swojej firmy, a także o wszczęciu postępowania upadłościowego, układowego i likwidacyjnego.</w:t>
      </w:r>
    </w:p>
    <w:p w14:paraId="6920D7D7" w14:textId="0E5C4C7F" w:rsidR="00F72C36" w:rsidRPr="00E90CD7" w:rsidRDefault="004202E3" w:rsidP="00E90CD7">
      <w:pPr>
        <w:widowControl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iCs/>
          <w:color w:val="FF0000"/>
          <w:kern w:val="2"/>
          <w:szCs w:val="24"/>
          <w:lang w:val="pl-PL"/>
        </w:rPr>
      </w:pPr>
      <w:r w:rsidRPr="00E90CD7">
        <w:rPr>
          <w:rFonts w:cs="Arial"/>
          <w:szCs w:val="24"/>
          <w:lang w:val="pl-PL" w:eastAsia="pl-PL"/>
        </w:rPr>
        <w:t>W sprawach nieuregulowanych niniejszą umową zastosowanie mają przepisy Kodeksu cywilnego, ustawy Prawo farmaceutyczne oraz ustawy Prawo zamówień publicznych, a także inne odpowiednie przepisy prawa powszechnie obowiązującego.</w:t>
      </w:r>
    </w:p>
    <w:p w14:paraId="2C0553C2" w14:textId="77777777" w:rsidR="00F72C36" w:rsidRDefault="00F72C36">
      <w:pPr>
        <w:widowControl/>
        <w:rPr>
          <w:iCs/>
          <w:color w:val="FF0000"/>
          <w:kern w:val="2"/>
          <w:szCs w:val="24"/>
          <w:lang w:val="pl-PL"/>
        </w:rPr>
      </w:pPr>
    </w:p>
    <w:p w14:paraId="5981D87B" w14:textId="596A6AB9" w:rsidR="00824B60" w:rsidRDefault="004202E3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Cs w:val="24"/>
          <w:lang w:val="pl-PL" w:eastAsia="pl-PL"/>
        </w:rPr>
      </w:pPr>
      <w:r>
        <w:rPr>
          <w:rFonts w:cs="Arial"/>
          <w:szCs w:val="24"/>
          <w:lang w:val="pl-PL" w:eastAsia="pl-PL"/>
        </w:rPr>
        <w:t>ZAMAWIAJĄCY</w:t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 w:rsidR="00036147">
        <w:rPr>
          <w:rFonts w:cs="Arial"/>
          <w:szCs w:val="24"/>
          <w:lang w:val="pl-PL" w:eastAsia="pl-PL"/>
        </w:rPr>
        <w:t xml:space="preserve">       </w:t>
      </w:r>
      <w:r>
        <w:rPr>
          <w:rFonts w:cs="Arial"/>
          <w:szCs w:val="24"/>
          <w:lang w:val="pl-PL" w:eastAsia="pl-PL"/>
        </w:rPr>
        <w:t>WYKONAWCA</w:t>
      </w:r>
    </w:p>
    <w:p w14:paraId="003310F1" w14:textId="77777777" w:rsidR="00036147" w:rsidRDefault="00036147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</w:p>
    <w:p w14:paraId="065E13B8" w14:textId="77777777" w:rsidR="00036147" w:rsidRDefault="00036147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</w:p>
    <w:p w14:paraId="62DBD759" w14:textId="77777777" w:rsidR="00E90CD7" w:rsidRDefault="00E90CD7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</w:p>
    <w:p w14:paraId="30FB8FE2" w14:textId="77777777" w:rsidR="00E90CD7" w:rsidRDefault="00E90CD7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</w:p>
    <w:p w14:paraId="1DF6C7BE" w14:textId="26E16C11" w:rsidR="0043400D" w:rsidRPr="00824B60" w:rsidRDefault="0043400D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>Załączniki:</w:t>
      </w:r>
    </w:p>
    <w:p w14:paraId="1332695F" w14:textId="0E0F583B" w:rsidR="0043400D" w:rsidRPr="00824B60" w:rsidRDefault="00824B60" w:rsidP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 xml:space="preserve">1. </w:t>
      </w:r>
      <w:r w:rsidR="0043400D" w:rsidRPr="00824B60">
        <w:rPr>
          <w:rFonts w:cs="Arial"/>
          <w:sz w:val="20"/>
          <w:lang w:val="pl-PL" w:eastAsia="pl-PL"/>
        </w:rPr>
        <w:t>SWZ</w:t>
      </w:r>
    </w:p>
    <w:p w14:paraId="5B77A067" w14:textId="7DB89AA8" w:rsidR="0043400D" w:rsidRPr="00824B60" w:rsidRDefault="00824B60" w:rsidP="00824B60">
      <w:pPr>
        <w:widowControl/>
        <w:suppressAutoHyphens w:val="0"/>
        <w:spacing w:line="276" w:lineRule="auto"/>
        <w:ind w:left="360" w:firstLine="348"/>
        <w:jc w:val="both"/>
        <w:rPr>
          <w:rFonts w:cs="Arial"/>
          <w:sz w:val="20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 xml:space="preserve">2. </w:t>
      </w:r>
      <w:r w:rsidR="0043400D" w:rsidRPr="00824B60">
        <w:rPr>
          <w:rFonts w:cs="Arial"/>
          <w:sz w:val="20"/>
          <w:lang w:val="pl-PL" w:eastAsia="pl-PL"/>
        </w:rPr>
        <w:t>Specyfikacja techniczna</w:t>
      </w:r>
    </w:p>
    <w:p w14:paraId="78F9CE11" w14:textId="3F2DB374" w:rsidR="00F72C36" w:rsidRDefault="00824B60" w:rsidP="005F6834">
      <w:pPr>
        <w:widowControl/>
        <w:suppressAutoHyphens w:val="0"/>
        <w:spacing w:line="276" w:lineRule="auto"/>
        <w:ind w:left="360" w:firstLine="348"/>
        <w:jc w:val="both"/>
        <w:rPr>
          <w:color w:val="FF0000"/>
          <w:szCs w:val="24"/>
          <w:lang w:val="pl-PL" w:eastAsia="pl-PL"/>
        </w:rPr>
      </w:pPr>
      <w:r w:rsidRPr="00824B60">
        <w:rPr>
          <w:rFonts w:cs="Arial"/>
          <w:sz w:val="20"/>
          <w:lang w:val="pl-PL" w:eastAsia="pl-PL"/>
        </w:rPr>
        <w:t>3. Oferta Wykonawcy</w:t>
      </w:r>
    </w:p>
    <w:p w14:paraId="22635D5D" w14:textId="77777777" w:rsidR="00F72C36" w:rsidRDefault="00F72C36">
      <w:pPr>
        <w:widowControl/>
        <w:suppressAutoHyphens w:val="0"/>
        <w:ind w:left="1440"/>
        <w:contextualSpacing/>
        <w:rPr>
          <w:color w:val="FF0000"/>
          <w:szCs w:val="24"/>
          <w:lang w:val="pl-PL" w:eastAsia="pl-PL"/>
        </w:rPr>
      </w:pPr>
    </w:p>
    <w:p w14:paraId="59016BF6" w14:textId="77777777" w:rsidR="00F72C36" w:rsidRPr="00824B60" w:rsidRDefault="00F72C36">
      <w:pPr>
        <w:rPr>
          <w:szCs w:val="24"/>
          <w:lang w:val="pl-PL"/>
        </w:rPr>
      </w:pPr>
    </w:p>
    <w:sectPr w:rsidR="00F72C36" w:rsidRPr="00824B60">
      <w:footerReference w:type="default" r:id="rId8"/>
      <w:headerReference w:type="first" r:id="rId9"/>
      <w:footerReference w:type="first" r:id="rId10"/>
      <w:pgSz w:w="11906" w:h="16838"/>
      <w:pgMar w:top="284" w:right="1133" w:bottom="340" w:left="1417" w:header="56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2178" w14:textId="77777777" w:rsidR="00357766" w:rsidRDefault="00357766">
      <w:r>
        <w:separator/>
      </w:r>
    </w:p>
  </w:endnote>
  <w:endnote w:type="continuationSeparator" w:id="0">
    <w:p w14:paraId="2FE75987" w14:textId="77777777" w:rsidR="00357766" w:rsidRDefault="0035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00"/>
    <w:family w:val="roman"/>
    <w:notTrueType/>
    <w:pitch w:val="default"/>
  </w:font>
  <w:font w:name="Linux Biolinum G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6F4E" w14:textId="77777777" w:rsidR="00F72C36" w:rsidRDefault="00F72C36">
    <w:pPr>
      <w:pStyle w:val="Stopka"/>
      <w:rPr>
        <w:rFonts w:ascii="Linux Biolinum G" w:hAnsi="Linux Biolinum G" w:cs="Linux Biolinum G"/>
        <w:color w:val="27779C"/>
        <w:sz w:val="20"/>
      </w:rPr>
    </w:pPr>
  </w:p>
  <w:p w14:paraId="0391CB92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0B3B576A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7E9539E6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3DDB15D4" w14:textId="77777777" w:rsidR="00F72C36" w:rsidRDefault="00F72C36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18E147CD" w14:textId="77777777" w:rsidR="00F72C36" w:rsidRDefault="004202E3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2068764600"/>
      <w:docPartObj>
        <w:docPartGallery w:val="Page Numbers (Bottom of Page)"/>
        <w:docPartUnique/>
      </w:docPartObj>
    </w:sdtPr>
    <w:sdtContent>
      <w:p w14:paraId="158C3886" w14:textId="77777777" w:rsidR="00F72C36" w:rsidRDefault="004202E3">
        <w:pPr>
          <w:pStyle w:val="Stopka"/>
          <w:jc w:val="right"/>
          <w:rPr>
            <w:color w:val="27779C"/>
            <w:lang w:val="pl-PL"/>
          </w:rPr>
        </w:pPr>
        <w:r>
          <w:rPr>
            <w:color w:val="27779C"/>
          </w:rPr>
          <w:fldChar w:fldCharType="begin"/>
        </w:r>
        <w:r w:rsidRPr="00772799">
          <w:rPr>
            <w:color w:val="27779C"/>
            <w:lang w:val="pl-PL"/>
          </w:rPr>
          <w:instrText>PAGE</w:instrText>
        </w:r>
        <w:r>
          <w:rPr>
            <w:color w:val="27779C"/>
          </w:rPr>
          <w:fldChar w:fldCharType="separate"/>
        </w:r>
        <w:r w:rsidRPr="00772799">
          <w:rPr>
            <w:color w:val="27779C"/>
            <w:lang w:val="pl-PL"/>
          </w:rPr>
          <w:t>5</w:t>
        </w:r>
        <w:r>
          <w:rPr>
            <w:color w:val="27779C"/>
          </w:rPr>
          <w:fldChar w:fldCharType="end"/>
        </w:r>
      </w:p>
      <w:p w14:paraId="3F61373C" w14:textId="77777777" w:rsidR="00F72C36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501" w14:textId="77777777" w:rsidR="00F72C36" w:rsidRDefault="00F72C36">
    <w:pPr>
      <w:pStyle w:val="Stopka"/>
      <w:rPr>
        <w:rFonts w:ascii="Linux Biolinum G" w:hAnsi="Linux Biolinum G" w:cs="Linux Biolinum G"/>
        <w:color w:val="27779C"/>
        <w:sz w:val="20"/>
      </w:rPr>
    </w:pPr>
  </w:p>
  <w:p w14:paraId="7C1C9937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702EDBB9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50B03514" w14:textId="77777777" w:rsidR="00F72C36" w:rsidRDefault="004202E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>
      <w:rPr>
        <w:rFonts w:ascii="Linux Biolinum G" w:hAnsi="Linux Biolinum G" w:cs="Linux Biolinum G"/>
        <w:color w:val="8EAADB"/>
        <w:sz w:val="20"/>
      </w:rPr>
      <w:t>NIP 506 011 81 85, KRS 0000767134, REGON 382358228</w:t>
    </w:r>
  </w:p>
  <w:p w14:paraId="12F11743" w14:textId="77777777" w:rsidR="00F72C36" w:rsidRDefault="00F72C36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46161465" w14:textId="77777777" w:rsidR="00F72C36" w:rsidRDefault="004202E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5819433A" w14:textId="77777777" w:rsidR="00F72C36" w:rsidRDefault="00F72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3343" w14:textId="77777777" w:rsidR="00357766" w:rsidRDefault="00357766">
      <w:r>
        <w:separator/>
      </w:r>
    </w:p>
  </w:footnote>
  <w:footnote w:type="continuationSeparator" w:id="0">
    <w:p w14:paraId="409CD6AD" w14:textId="77777777" w:rsidR="00357766" w:rsidRDefault="0035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BA9B" w14:textId="77777777" w:rsidR="00F72C36" w:rsidRDefault="004202E3">
    <w:pPr>
      <w:pStyle w:val="Nagwek"/>
      <w:jc w:val="center"/>
    </w:pPr>
    <w:r>
      <w:rPr>
        <w:noProof/>
      </w:rPr>
      <w:drawing>
        <wp:inline distT="0" distB="0" distL="0" distR="0" wp14:anchorId="4FE9058E" wp14:editId="3986FF03">
          <wp:extent cx="5760720" cy="615950"/>
          <wp:effectExtent l="0" t="0" r="0" b="0"/>
          <wp:docPr id="1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13D"/>
    <w:multiLevelType w:val="multilevel"/>
    <w:tmpl w:val="4ED848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6F7C75"/>
    <w:multiLevelType w:val="multilevel"/>
    <w:tmpl w:val="F536A1D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AC044F9"/>
    <w:multiLevelType w:val="multilevel"/>
    <w:tmpl w:val="99549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540648"/>
    <w:multiLevelType w:val="hybridMultilevel"/>
    <w:tmpl w:val="5D282D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42B8B"/>
    <w:multiLevelType w:val="multilevel"/>
    <w:tmpl w:val="743A5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EA2C72"/>
    <w:multiLevelType w:val="multilevel"/>
    <w:tmpl w:val="B7C20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42D461F"/>
    <w:multiLevelType w:val="multilevel"/>
    <w:tmpl w:val="B68E07F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A0D6D2C"/>
    <w:multiLevelType w:val="multilevel"/>
    <w:tmpl w:val="19C4C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CC706F8"/>
    <w:multiLevelType w:val="multilevel"/>
    <w:tmpl w:val="EDCA200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5DEA3768"/>
    <w:multiLevelType w:val="multilevel"/>
    <w:tmpl w:val="88500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2842345"/>
    <w:multiLevelType w:val="hybridMultilevel"/>
    <w:tmpl w:val="A49C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16E6E"/>
    <w:multiLevelType w:val="multilevel"/>
    <w:tmpl w:val="5C5CC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69198141">
    <w:abstractNumId w:val="2"/>
  </w:num>
  <w:num w:numId="2" w16cid:durableId="883060844">
    <w:abstractNumId w:val="9"/>
  </w:num>
  <w:num w:numId="3" w16cid:durableId="1630165200">
    <w:abstractNumId w:val="7"/>
  </w:num>
  <w:num w:numId="4" w16cid:durableId="348456136">
    <w:abstractNumId w:val="11"/>
  </w:num>
  <w:num w:numId="5" w16cid:durableId="896476058">
    <w:abstractNumId w:val="6"/>
  </w:num>
  <w:num w:numId="6" w16cid:durableId="910432282">
    <w:abstractNumId w:val="0"/>
  </w:num>
  <w:num w:numId="7" w16cid:durableId="2074355007">
    <w:abstractNumId w:val="4"/>
  </w:num>
  <w:num w:numId="8" w16cid:durableId="1869903764">
    <w:abstractNumId w:val="8"/>
  </w:num>
  <w:num w:numId="9" w16cid:durableId="1770392928">
    <w:abstractNumId w:val="1"/>
  </w:num>
  <w:num w:numId="10" w16cid:durableId="1264221038">
    <w:abstractNumId w:val="5"/>
  </w:num>
  <w:num w:numId="11" w16cid:durableId="1929998683">
    <w:abstractNumId w:val="4"/>
    <w:lvlOverride w:ilvl="0">
      <w:startOverride w:val="1"/>
    </w:lvlOverride>
  </w:num>
  <w:num w:numId="12" w16cid:durableId="1152329881">
    <w:abstractNumId w:val="4"/>
  </w:num>
  <w:num w:numId="13" w16cid:durableId="1945961472">
    <w:abstractNumId w:val="4"/>
  </w:num>
  <w:num w:numId="14" w16cid:durableId="561136455">
    <w:abstractNumId w:val="4"/>
  </w:num>
  <w:num w:numId="15" w16cid:durableId="573972913">
    <w:abstractNumId w:val="4"/>
  </w:num>
  <w:num w:numId="16" w16cid:durableId="1999845707">
    <w:abstractNumId w:val="4"/>
  </w:num>
  <w:num w:numId="17" w16cid:durableId="379280740">
    <w:abstractNumId w:val="4"/>
  </w:num>
  <w:num w:numId="18" w16cid:durableId="2091536524">
    <w:abstractNumId w:val="10"/>
  </w:num>
  <w:num w:numId="19" w16cid:durableId="4279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36"/>
    <w:rsid w:val="00011178"/>
    <w:rsid w:val="00036147"/>
    <w:rsid w:val="000B4F5A"/>
    <w:rsid w:val="000C41E4"/>
    <w:rsid w:val="000C4AF9"/>
    <w:rsid w:val="000E0B7C"/>
    <w:rsid w:val="00196811"/>
    <w:rsid w:val="001F5E5A"/>
    <w:rsid w:val="00233247"/>
    <w:rsid w:val="002461A6"/>
    <w:rsid w:val="00266851"/>
    <w:rsid w:val="0028179E"/>
    <w:rsid w:val="002E4366"/>
    <w:rsid w:val="002E4F72"/>
    <w:rsid w:val="00333B76"/>
    <w:rsid w:val="00357766"/>
    <w:rsid w:val="003713FF"/>
    <w:rsid w:val="00382594"/>
    <w:rsid w:val="00392105"/>
    <w:rsid w:val="003C387D"/>
    <w:rsid w:val="003C777F"/>
    <w:rsid w:val="003F6808"/>
    <w:rsid w:val="003F7B98"/>
    <w:rsid w:val="004058DE"/>
    <w:rsid w:val="004202E3"/>
    <w:rsid w:val="00422D82"/>
    <w:rsid w:val="0043400D"/>
    <w:rsid w:val="00497700"/>
    <w:rsid w:val="004B22A3"/>
    <w:rsid w:val="00516C3B"/>
    <w:rsid w:val="00533776"/>
    <w:rsid w:val="00580EAC"/>
    <w:rsid w:val="005A3335"/>
    <w:rsid w:val="005C5F99"/>
    <w:rsid w:val="005E13E3"/>
    <w:rsid w:val="005E45A5"/>
    <w:rsid w:val="005F6834"/>
    <w:rsid w:val="0061518F"/>
    <w:rsid w:val="006A0906"/>
    <w:rsid w:val="006A3BFC"/>
    <w:rsid w:val="006A781C"/>
    <w:rsid w:val="006C542E"/>
    <w:rsid w:val="006F4B5E"/>
    <w:rsid w:val="006F7CC6"/>
    <w:rsid w:val="00707E32"/>
    <w:rsid w:val="00712B04"/>
    <w:rsid w:val="0073316B"/>
    <w:rsid w:val="0075088C"/>
    <w:rsid w:val="00752FC3"/>
    <w:rsid w:val="00754763"/>
    <w:rsid w:val="00772799"/>
    <w:rsid w:val="00774BCB"/>
    <w:rsid w:val="00792D56"/>
    <w:rsid w:val="007C255A"/>
    <w:rsid w:val="007D7D06"/>
    <w:rsid w:val="007E6E2B"/>
    <w:rsid w:val="00824B60"/>
    <w:rsid w:val="008C296F"/>
    <w:rsid w:val="008F66C2"/>
    <w:rsid w:val="0095776A"/>
    <w:rsid w:val="009D7B44"/>
    <w:rsid w:val="009E1A86"/>
    <w:rsid w:val="00A00FA9"/>
    <w:rsid w:val="00A92F23"/>
    <w:rsid w:val="00B64114"/>
    <w:rsid w:val="00B7582A"/>
    <w:rsid w:val="00B92BB2"/>
    <w:rsid w:val="00BC2CEA"/>
    <w:rsid w:val="00BD55F0"/>
    <w:rsid w:val="00C11486"/>
    <w:rsid w:val="00CE7C6C"/>
    <w:rsid w:val="00D0036D"/>
    <w:rsid w:val="00D03488"/>
    <w:rsid w:val="00D21A18"/>
    <w:rsid w:val="00D259BD"/>
    <w:rsid w:val="00D457B8"/>
    <w:rsid w:val="00D52983"/>
    <w:rsid w:val="00DC5802"/>
    <w:rsid w:val="00DD1847"/>
    <w:rsid w:val="00E27A29"/>
    <w:rsid w:val="00E7470A"/>
    <w:rsid w:val="00E77AE6"/>
    <w:rsid w:val="00E90CD7"/>
    <w:rsid w:val="00E9146C"/>
    <w:rsid w:val="00EA2C1A"/>
    <w:rsid w:val="00ED7440"/>
    <w:rsid w:val="00EE71A3"/>
    <w:rsid w:val="00F26F18"/>
    <w:rsid w:val="00F31729"/>
    <w:rsid w:val="00F46A8A"/>
    <w:rsid w:val="00F5072C"/>
    <w:rsid w:val="00F72C36"/>
    <w:rsid w:val="00F963E7"/>
    <w:rsid w:val="00FA4B94"/>
    <w:rsid w:val="00FA7C09"/>
    <w:rsid w:val="00FC2490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DB17"/>
  <w15:docId w15:val="{077CDA1E-2FC3-4101-AF79-63882B48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47F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ng-scope">
    <w:name w:val="ng-scope"/>
    <w:basedOn w:val="Domylnaczcionkaakapitu"/>
    <w:qFormat/>
    <w:rsid w:val="00A47F6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/>
    </w:pPr>
    <w:rPr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rPr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934D4"/>
    <w:rPr>
      <w:b/>
      <w:bCs/>
      <w:lang w:eastAsia="ar-SA"/>
    </w:rPr>
  </w:style>
  <w:style w:type="paragraph" w:customStyle="1" w:styleId="Default">
    <w:name w:val="Default"/>
    <w:rsid w:val="000C4AF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0C25-CA12-4BB2-B632-90FC6676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Janusz Skrzetuski</cp:lastModifiedBy>
  <cp:revision>62</cp:revision>
  <cp:lastPrinted>2021-09-07T11:24:00Z</cp:lastPrinted>
  <dcterms:created xsi:type="dcterms:W3CDTF">2022-03-16T10:40:00Z</dcterms:created>
  <dcterms:modified xsi:type="dcterms:W3CDTF">2023-10-24T05:45:00Z</dcterms:modified>
  <dc:language>pl-PL</dc:language>
</cp:coreProperties>
</file>