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Pr="00550CDA" w:rsidRDefault="00A11D0E" w:rsidP="00EE04EA">
      <w:pPr>
        <w:spacing w:line="276" w:lineRule="auto"/>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550CDA" w:rsidRDefault="00DF35E3" w:rsidP="00EE04EA">
          <w:pPr>
            <w:pStyle w:val="NormalnyWeb"/>
            <w:spacing w:before="0" w:beforeAutospacing="0" w:after="28" w:line="276" w:lineRule="auto"/>
            <w:jc w:val="center"/>
            <w:rPr>
              <w:sz w:val="22"/>
            </w:rPr>
          </w:pPr>
          <w:r w:rsidRPr="00550CDA">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Pr="00550CDA" w:rsidRDefault="00000000" w:rsidP="00EE04EA">
          <w:pPr>
            <w:pStyle w:val="Nagwek"/>
            <w:spacing w:line="276" w:lineRule="auto"/>
          </w:pPr>
        </w:p>
      </w:sdtContent>
    </w:sdt>
    <w:p w14:paraId="735BD817"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A4718B1"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04390F36" w14:textId="77777777" w:rsidR="00D774B7" w:rsidRPr="00550CD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26FF4EA8" w14:textId="77777777" w:rsidR="00D774B7" w:rsidRPr="00550CD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64E4E29F" w14:textId="77777777" w:rsidR="00D774B7" w:rsidRPr="00550CD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r w:rsidRPr="00550CDA">
        <w:rPr>
          <w:rFonts w:ascii="Calibri" w:eastAsia="Times New Roman" w:hAnsi="Calibri" w:cs="Calibri"/>
          <w:b/>
          <w:kern w:val="2"/>
          <w:sz w:val="24"/>
          <w:szCs w:val="24"/>
          <w:lang w:eastAsia="ar-SA"/>
        </w:rPr>
        <w:t>SPECYFIKACJA WARUNKÓW ZAMÓWIENIA</w:t>
      </w:r>
    </w:p>
    <w:p w14:paraId="769204A8" w14:textId="77777777" w:rsidR="009B26E1" w:rsidRPr="00550CD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5AC98D74" w14:textId="3E65EA3C" w:rsidR="009B26E1" w:rsidRPr="00550CDA" w:rsidRDefault="008434F8" w:rsidP="00EE04EA">
      <w:pPr>
        <w:suppressAutoHyphens/>
        <w:spacing w:after="0" w:line="276" w:lineRule="auto"/>
        <w:jc w:val="center"/>
        <w:rPr>
          <w:rFonts w:ascii="Calibri" w:eastAsia="Times New Roman" w:hAnsi="Calibri" w:cs="Calibri"/>
          <w:b/>
          <w:kern w:val="2"/>
          <w:sz w:val="24"/>
          <w:szCs w:val="24"/>
          <w:lang w:eastAsia="ar-SA"/>
        </w:rPr>
      </w:pPr>
      <w:r w:rsidRPr="00550CDA">
        <w:rPr>
          <w:rFonts w:ascii="Calibri" w:eastAsia="Times New Roman" w:hAnsi="Calibri" w:cs="Calibri"/>
          <w:b/>
          <w:kern w:val="2"/>
          <w:sz w:val="24"/>
          <w:szCs w:val="24"/>
          <w:lang w:eastAsia="ar-SA"/>
        </w:rPr>
        <w:t>prowadzonego pod nazwą</w:t>
      </w:r>
    </w:p>
    <w:p w14:paraId="01446EB1" w14:textId="77777777" w:rsidR="009B26E1" w:rsidRPr="00550CDA" w:rsidRDefault="009B26E1" w:rsidP="00EE04EA">
      <w:pPr>
        <w:suppressAutoHyphens/>
        <w:spacing w:after="0" w:line="276" w:lineRule="auto"/>
        <w:jc w:val="center"/>
        <w:rPr>
          <w:rFonts w:eastAsia="Times New Roman" w:cstheme="minorHAnsi"/>
          <w:b/>
          <w:i/>
          <w:iCs/>
          <w:kern w:val="2"/>
          <w:sz w:val="24"/>
          <w:szCs w:val="24"/>
          <w:lang w:eastAsia="ar-SA"/>
        </w:rPr>
      </w:pPr>
    </w:p>
    <w:p w14:paraId="5E1BF622" w14:textId="38A82385" w:rsidR="009B26E1" w:rsidRPr="00550CDA" w:rsidRDefault="008434F8" w:rsidP="008434F8">
      <w:pPr>
        <w:jc w:val="center"/>
        <w:rPr>
          <w:rFonts w:ascii="Calibri,Italic" w:eastAsia="Calibri" w:hAnsi="Calibri,Italic" w:cs="Calibri,Italic"/>
          <w:i/>
          <w:iCs/>
          <w:sz w:val="24"/>
          <w:szCs w:val="24"/>
        </w:rPr>
      </w:pPr>
      <w:bookmarkStart w:id="0" w:name="_Hlk114480609"/>
      <w:r w:rsidRPr="00550CDA">
        <w:rPr>
          <w:rFonts w:eastAsia="Calibri" w:cstheme="minorHAnsi"/>
          <w:b/>
          <w:bCs/>
          <w:i/>
          <w:iCs/>
          <w:sz w:val="24"/>
          <w:szCs w:val="24"/>
        </w:rPr>
        <w:t>„</w:t>
      </w:r>
      <w:bookmarkStart w:id="1" w:name="_Hlk147149592"/>
      <w:r w:rsidR="00DE66F8" w:rsidRPr="00DE66F8">
        <w:rPr>
          <w:rFonts w:cstheme="minorHAnsi"/>
          <w:b/>
          <w:bCs/>
          <w:i/>
          <w:iCs/>
          <w:sz w:val="24"/>
          <w:szCs w:val="24"/>
        </w:rPr>
        <w:t>Wykonanie</w:t>
      </w:r>
      <w:r w:rsidR="00DE66F8">
        <w:rPr>
          <w:rFonts w:cstheme="minorHAnsi"/>
          <w:b/>
          <w:bCs/>
          <w:i/>
          <w:iCs/>
          <w:sz w:val="24"/>
          <w:szCs w:val="24"/>
        </w:rPr>
        <w:t xml:space="preserve"> dokumentacji</w:t>
      </w:r>
      <w:r w:rsidR="00DE66F8" w:rsidRPr="00DE66F8">
        <w:rPr>
          <w:rFonts w:cstheme="minorHAnsi"/>
          <w:b/>
          <w:bCs/>
          <w:i/>
          <w:iCs/>
          <w:sz w:val="24"/>
          <w:szCs w:val="24"/>
        </w:rPr>
        <w:t xml:space="preserve"> projekt</w:t>
      </w:r>
      <w:r w:rsidR="00DE66F8">
        <w:rPr>
          <w:rFonts w:cstheme="minorHAnsi"/>
          <w:b/>
          <w:bCs/>
          <w:i/>
          <w:iCs/>
          <w:sz w:val="24"/>
          <w:szCs w:val="24"/>
        </w:rPr>
        <w:t>owej</w:t>
      </w:r>
      <w:r w:rsidR="00DE66F8" w:rsidRPr="00DE66F8">
        <w:rPr>
          <w:rFonts w:cstheme="minorHAnsi"/>
          <w:b/>
          <w:bCs/>
          <w:i/>
          <w:iCs/>
          <w:sz w:val="24"/>
          <w:szCs w:val="24"/>
        </w:rPr>
        <w:t xml:space="preserve"> </w:t>
      </w:r>
      <w:r w:rsidR="00445BDF">
        <w:rPr>
          <w:rFonts w:cstheme="minorHAnsi"/>
          <w:b/>
          <w:bCs/>
          <w:i/>
          <w:iCs/>
          <w:sz w:val="24"/>
          <w:szCs w:val="24"/>
        </w:rPr>
        <w:t xml:space="preserve">oraz </w:t>
      </w:r>
      <w:r w:rsidR="007870F1">
        <w:rPr>
          <w:rFonts w:cstheme="minorHAnsi"/>
          <w:b/>
          <w:bCs/>
          <w:i/>
          <w:iCs/>
          <w:sz w:val="24"/>
          <w:szCs w:val="24"/>
        </w:rPr>
        <w:t xml:space="preserve"> prac </w:t>
      </w:r>
      <w:r w:rsidR="00DE66F8" w:rsidRPr="00DE66F8">
        <w:rPr>
          <w:rFonts w:cstheme="minorHAnsi"/>
          <w:b/>
          <w:bCs/>
          <w:i/>
          <w:iCs/>
          <w:sz w:val="24"/>
          <w:szCs w:val="24"/>
        </w:rPr>
        <w:t>adaptac</w:t>
      </w:r>
      <w:r w:rsidR="007870F1">
        <w:rPr>
          <w:rFonts w:cstheme="minorHAnsi"/>
          <w:b/>
          <w:bCs/>
          <w:i/>
          <w:iCs/>
          <w:sz w:val="24"/>
          <w:szCs w:val="24"/>
        </w:rPr>
        <w:t>yjnych</w:t>
      </w:r>
      <w:r w:rsidR="00DE66F8" w:rsidRPr="00DE66F8">
        <w:rPr>
          <w:rFonts w:cstheme="minorHAnsi"/>
          <w:b/>
          <w:bCs/>
          <w:i/>
          <w:iCs/>
          <w:sz w:val="24"/>
          <w:szCs w:val="24"/>
        </w:rPr>
        <w:t xml:space="preserve"> dla potrzeb centralnej </w:t>
      </w:r>
      <w:proofErr w:type="spellStart"/>
      <w:r w:rsidR="00DE66F8" w:rsidRPr="00DE66F8">
        <w:rPr>
          <w:rFonts w:cstheme="minorHAnsi"/>
          <w:b/>
          <w:bCs/>
          <w:i/>
          <w:iCs/>
          <w:sz w:val="24"/>
          <w:szCs w:val="24"/>
        </w:rPr>
        <w:t>sterylizatorni</w:t>
      </w:r>
      <w:proofErr w:type="spellEnd"/>
      <w:r w:rsidR="00DE66F8" w:rsidRPr="00DE66F8">
        <w:rPr>
          <w:rFonts w:cstheme="minorHAnsi"/>
          <w:b/>
          <w:bCs/>
          <w:i/>
          <w:iCs/>
          <w:sz w:val="24"/>
          <w:szCs w:val="24"/>
        </w:rPr>
        <w:t xml:space="preserve"> </w:t>
      </w:r>
      <w:r w:rsidR="00DE66F8">
        <w:rPr>
          <w:rFonts w:cstheme="minorHAnsi"/>
          <w:b/>
          <w:bCs/>
          <w:i/>
          <w:iCs/>
          <w:sz w:val="24"/>
          <w:szCs w:val="24"/>
        </w:rPr>
        <w:t xml:space="preserve">Szpitala </w:t>
      </w:r>
      <w:r w:rsidR="004E615C" w:rsidRPr="00550CDA">
        <w:rPr>
          <w:rFonts w:cstheme="minorHAnsi"/>
          <w:b/>
          <w:bCs/>
          <w:i/>
          <w:iCs/>
          <w:sz w:val="24"/>
          <w:szCs w:val="24"/>
        </w:rPr>
        <w:t>Powiatowego w Rykach Sp. z o.o.</w:t>
      </w:r>
      <w:bookmarkEnd w:id="1"/>
      <w:r w:rsidR="004E615C" w:rsidRPr="00550CDA">
        <w:rPr>
          <w:rFonts w:cstheme="minorHAnsi"/>
          <w:b/>
          <w:bCs/>
          <w:i/>
          <w:iCs/>
          <w:sz w:val="24"/>
          <w:szCs w:val="24"/>
        </w:rPr>
        <w:t>”</w:t>
      </w:r>
      <w:bookmarkEnd w:id="0"/>
      <w:r w:rsidRPr="00550CDA">
        <w:rPr>
          <w:rFonts w:eastAsia="Calibri" w:cstheme="minorHAnsi"/>
          <w:i/>
          <w:iCs/>
          <w:sz w:val="24"/>
          <w:szCs w:val="24"/>
        </w:rPr>
        <w:br/>
      </w:r>
      <w:r w:rsidR="00562DEC" w:rsidRPr="00550CDA">
        <w:rPr>
          <w:rFonts w:ascii="Calibri,Italic" w:eastAsia="Calibri" w:hAnsi="Calibri,Italic" w:cs="Calibri,Italic"/>
          <w:i/>
          <w:iCs/>
          <w:sz w:val="24"/>
          <w:szCs w:val="24"/>
        </w:rPr>
        <w:br/>
      </w:r>
      <w:r w:rsidR="009B26E1" w:rsidRPr="00550CDA">
        <w:rPr>
          <w:rFonts w:ascii="Calibri,Italic" w:eastAsia="Calibri" w:hAnsi="Calibri,Italic" w:cs="Calibri,Italic"/>
          <w:i/>
          <w:iCs/>
          <w:sz w:val="24"/>
          <w:szCs w:val="24"/>
        </w:rPr>
        <w:t>na podstawie ustawy z dnia 11września 2019 roku – Prawo zamówień publicznych</w:t>
      </w:r>
    </w:p>
    <w:p w14:paraId="71BE56EE"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2E19EDD6"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33C5EA82" w14:textId="471F6350" w:rsidR="009B26E1" w:rsidRPr="00550CDA" w:rsidRDefault="009B26E1" w:rsidP="00EE04EA">
      <w:pPr>
        <w:spacing w:after="0" w:line="276" w:lineRule="auto"/>
        <w:jc w:val="center"/>
        <w:rPr>
          <w:rFonts w:ascii="Calibri" w:eastAsia="Times New Roman" w:hAnsi="Calibri" w:cs="Arial"/>
          <w:b/>
          <w:szCs w:val="24"/>
          <w:lang w:eastAsia="pl-PL"/>
        </w:rPr>
      </w:pPr>
      <w:r w:rsidRPr="00550CDA">
        <w:rPr>
          <w:rFonts w:ascii="Calibri" w:eastAsia="Times New Roman" w:hAnsi="Calibri" w:cs="Arial"/>
          <w:b/>
          <w:szCs w:val="24"/>
          <w:lang w:eastAsia="pl-PL"/>
        </w:rPr>
        <w:t>ZP/SZP/</w:t>
      </w:r>
      <w:r w:rsidR="00DE66F8">
        <w:rPr>
          <w:rFonts w:ascii="Calibri" w:eastAsia="Times New Roman" w:hAnsi="Calibri" w:cs="Arial"/>
          <w:b/>
          <w:szCs w:val="24"/>
          <w:lang w:eastAsia="pl-PL"/>
        </w:rPr>
        <w:t>20</w:t>
      </w:r>
      <w:r w:rsidRPr="00550CDA">
        <w:rPr>
          <w:rFonts w:ascii="Calibri" w:eastAsia="Times New Roman" w:hAnsi="Calibri" w:cs="Arial"/>
          <w:b/>
          <w:szCs w:val="24"/>
          <w:lang w:eastAsia="pl-PL"/>
        </w:rPr>
        <w:t>/202</w:t>
      </w:r>
      <w:r w:rsidR="000D4AFA" w:rsidRPr="00550CDA">
        <w:rPr>
          <w:rFonts w:ascii="Calibri" w:eastAsia="Times New Roman" w:hAnsi="Calibri" w:cs="Arial"/>
          <w:b/>
          <w:szCs w:val="24"/>
          <w:lang w:eastAsia="pl-PL"/>
        </w:rPr>
        <w:t>3</w:t>
      </w:r>
    </w:p>
    <w:p w14:paraId="4AC246CE"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1A2334EA"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6B16550B" w14:textId="18AD5A8C" w:rsidR="009B26E1" w:rsidRPr="00550CDA" w:rsidRDefault="009B26E1" w:rsidP="00EE04EA">
      <w:pPr>
        <w:spacing w:after="0" w:line="276" w:lineRule="auto"/>
        <w:jc w:val="center"/>
        <w:rPr>
          <w:rFonts w:ascii="Calibri" w:eastAsia="Times New Roman" w:hAnsi="Calibri" w:cs="Arial"/>
          <w:szCs w:val="24"/>
          <w:lang w:eastAsia="pl-PL"/>
        </w:rPr>
      </w:pPr>
      <w:r w:rsidRPr="00550CDA">
        <w:rPr>
          <w:rFonts w:ascii="Calibri" w:eastAsia="Times New Roman" w:hAnsi="Calibri" w:cs="Arial"/>
          <w:szCs w:val="24"/>
          <w:lang w:eastAsia="pl-PL"/>
        </w:rPr>
        <w:t xml:space="preserve">Ryki, </w:t>
      </w:r>
      <w:r w:rsidR="00DE66F8">
        <w:rPr>
          <w:rFonts w:ascii="Calibri" w:eastAsia="Times New Roman" w:hAnsi="Calibri" w:cs="Arial"/>
          <w:szCs w:val="24"/>
          <w:lang w:eastAsia="pl-PL"/>
        </w:rPr>
        <w:t>listopad</w:t>
      </w:r>
      <w:r w:rsidRPr="00550CDA">
        <w:rPr>
          <w:rFonts w:ascii="Calibri" w:eastAsia="Times New Roman" w:hAnsi="Calibri" w:cs="Arial"/>
          <w:szCs w:val="24"/>
          <w:lang w:eastAsia="pl-PL"/>
        </w:rPr>
        <w:t xml:space="preserve"> 202</w:t>
      </w:r>
      <w:r w:rsidR="000D4AFA" w:rsidRPr="00550CDA">
        <w:rPr>
          <w:rFonts w:ascii="Calibri" w:eastAsia="Times New Roman" w:hAnsi="Calibri" w:cs="Arial"/>
          <w:szCs w:val="24"/>
          <w:lang w:eastAsia="pl-PL"/>
        </w:rPr>
        <w:t>3</w:t>
      </w:r>
      <w:r w:rsidRPr="00550CDA">
        <w:rPr>
          <w:rFonts w:ascii="Calibri" w:eastAsia="Times New Roman" w:hAnsi="Calibri" w:cs="Arial"/>
          <w:szCs w:val="24"/>
          <w:lang w:eastAsia="pl-PL"/>
        </w:rPr>
        <w:t>r.</w:t>
      </w:r>
    </w:p>
    <w:p w14:paraId="52C97763"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15F5FC7D" w14:textId="77777777" w:rsidR="009B26E1" w:rsidRPr="00550CDA" w:rsidRDefault="009B26E1" w:rsidP="00EE04EA">
      <w:pPr>
        <w:spacing w:after="0" w:line="276" w:lineRule="auto"/>
        <w:jc w:val="center"/>
        <w:rPr>
          <w:rFonts w:ascii="Calibri" w:eastAsia="Times New Roman" w:hAnsi="Calibri" w:cs="Arial"/>
          <w:szCs w:val="24"/>
          <w:lang w:eastAsia="pl-PL"/>
        </w:rPr>
      </w:pPr>
    </w:p>
    <w:p w14:paraId="1D8FB17B" w14:textId="2809A878" w:rsidR="009B26E1" w:rsidRPr="00550CDA" w:rsidRDefault="009B26E1" w:rsidP="00EE04EA">
      <w:pPr>
        <w:spacing w:after="0" w:line="276" w:lineRule="auto"/>
        <w:jc w:val="center"/>
        <w:rPr>
          <w:rFonts w:ascii="Calibri" w:eastAsia="Times New Roman" w:hAnsi="Calibri" w:cs="Arial"/>
          <w:szCs w:val="24"/>
          <w:lang w:eastAsia="pl-PL"/>
        </w:rPr>
      </w:pPr>
      <w:r w:rsidRPr="00550CDA">
        <w:rPr>
          <w:rFonts w:ascii="Calibri" w:eastAsia="Times New Roman" w:hAnsi="Calibri" w:cs="Arial"/>
          <w:szCs w:val="24"/>
          <w:lang w:eastAsia="pl-PL"/>
        </w:rPr>
        <w:t>………………………………………………</w:t>
      </w:r>
    </w:p>
    <w:p w14:paraId="2C986DF7" w14:textId="77777777" w:rsidR="009B26E1" w:rsidRPr="00550CDA" w:rsidRDefault="009B26E1" w:rsidP="00EE04EA">
      <w:pPr>
        <w:spacing w:after="0" w:line="276" w:lineRule="auto"/>
        <w:rPr>
          <w:rFonts w:ascii="Calibri" w:eastAsia="Times New Roman" w:hAnsi="Calibri" w:cs="Arial"/>
          <w:szCs w:val="24"/>
          <w:lang w:eastAsia="pl-PL"/>
        </w:rPr>
      </w:pPr>
    </w:p>
    <w:p w14:paraId="6EBF5722" w14:textId="77777777" w:rsidR="009B26E1" w:rsidRPr="00550CDA" w:rsidRDefault="009B26E1" w:rsidP="00EE04EA">
      <w:pPr>
        <w:spacing w:after="0" w:line="276" w:lineRule="auto"/>
        <w:rPr>
          <w:rFonts w:ascii="Calibri" w:eastAsia="Times New Roman" w:hAnsi="Calibri" w:cs="Arial"/>
          <w:szCs w:val="24"/>
          <w:lang w:eastAsia="pl-PL"/>
        </w:rPr>
      </w:pPr>
    </w:p>
    <w:p w14:paraId="3D7EB6F7"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413DEA7C"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7F597F32"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27718D70"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4A4BC74C"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58297EA2"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4AEBE664"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2CB30EFE" w14:textId="6C53013C" w:rsidR="009B26E1" w:rsidRPr="00550CDA" w:rsidRDefault="009B26E1" w:rsidP="00EE04EA">
      <w:pPr>
        <w:spacing w:after="0" w:line="276" w:lineRule="auto"/>
        <w:jc w:val="center"/>
        <w:rPr>
          <w:rFonts w:ascii="Times New Roman" w:eastAsia="Times New Roman" w:hAnsi="Times New Roman" w:cs="Times New Roman"/>
          <w:i/>
          <w:iCs/>
          <w:sz w:val="24"/>
          <w:szCs w:val="24"/>
          <w:lang w:eastAsia="pl-PL"/>
        </w:rPr>
      </w:pPr>
    </w:p>
    <w:p w14:paraId="47634844" w14:textId="77777777" w:rsidR="009B26E1" w:rsidRPr="00550CDA" w:rsidRDefault="009B26E1" w:rsidP="00EE04EA">
      <w:pPr>
        <w:spacing w:after="0" w:line="276" w:lineRule="auto"/>
        <w:jc w:val="center"/>
        <w:rPr>
          <w:rFonts w:ascii="Times New Roman" w:eastAsia="Times New Roman" w:hAnsi="Times New Roman" w:cs="Times New Roman"/>
          <w:i/>
          <w:iCs/>
          <w:sz w:val="24"/>
          <w:szCs w:val="24"/>
          <w:lang w:eastAsia="pl-PL"/>
        </w:rPr>
      </w:pPr>
    </w:p>
    <w:p w14:paraId="2FA22994" w14:textId="3BD6CBF2" w:rsidR="009B26E1" w:rsidRPr="00550CDA" w:rsidRDefault="009B26E1" w:rsidP="00EE04EA">
      <w:pPr>
        <w:spacing w:after="0" w:line="276" w:lineRule="auto"/>
        <w:jc w:val="center"/>
        <w:rPr>
          <w:rFonts w:ascii="Times New Roman" w:eastAsia="Times New Roman" w:hAnsi="Times New Roman" w:cs="Times New Roman"/>
          <w:i/>
          <w:iCs/>
          <w:sz w:val="24"/>
          <w:szCs w:val="24"/>
          <w:lang w:eastAsia="pl-PL"/>
        </w:rPr>
      </w:pPr>
    </w:p>
    <w:p w14:paraId="3A5AE91E" w14:textId="4CADF472" w:rsidR="00D774B7" w:rsidRPr="00550CDA" w:rsidRDefault="00D774B7" w:rsidP="00EE04EA">
      <w:pPr>
        <w:spacing w:after="0" w:line="276" w:lineRule="auto"/>
        <w:jc w:val="center"/>
        <w:rPr>
          <w:rFonts w:ascii="Times New Roman" w:eastAsia="Times New Roman" w:hAnsi="Times New Roman" w:cs="Times New Roman"/>
          <w:i/>
          <w:iCs/>
          <w:sz w:val="24"/>
          <w:szCs w:val="24"/>
          <w:lang w:eastAsia="pl-PL"/>
        </w:rPr>
      </w:pPr>
    </w:p>
    <w:p w14:paraId="48879D5E" w14:textId="53AF2F3E" w:rsidR="00D774B7" w:rsidRPr="00550CDA" w:rsidRDefault="00D774B7" w:rsidP="00EE04EA">
      <w:pPr>
        <w:spacing w:after="0" w:line="276" w:lineRule="auto"/>
        <w:jc w:val="center"/>
        <w:rPr>
          <w:rFonts w:ascii="Times New Roman" w:eastAsia="Times New Roman" w:hAnsi="Times New Roman" w:cs="Times New Roman"/>
          <w:i/>
          <w:iCs/>
          <w:sz w:val="24"/>
          <w:szCs w:val="24"/>
          <w:lang w:eastAsia="pl-PL"/>
        </w:rPr>
      </w:pPr>
    </w:p>
    <w:p w14:paraId="02B44095" w14:textId="4244985C" w:rsidR="00D774B7" w:rsidRPr="00550CDA" w:rsidRDefault="00D774B7" w:rsidP="00EE04EA">
      <w:pPr>
        <w:spacing w:after="0" w:line="276" w:lineRule="auto"/>
        <w:jc w:val="center"/>
        <w:rPr>
          <w:rFonts w:ascii="Times New Roman" w:eastAsia="Times New Roman" w:hAnsi="Times New Roman" w:cs="Times New Roman"/>
          <w:i/>
          <w:iCs/>
          <w:sz w:val="24"/>
          <w:szCs w:val="24"/>
          <w:lang w:eastAsia="pl-PL"/>
        </w:rPr>
      </w:pPr>
    </w:p>
    <w:p w14:paraId="5C95DF4E" w14:textId="46B8C6EF" w:rsidR="00D774B7" w:rsidRPr="00550CDA" w:rsidRDefault="00D774B7" w:rsidP="00EE04EA">
      <w:pPr>
        <w:spacing w:after="0" w:line="276" w:lineRule="auto"/>
        <w:jc w:val="center"/>
        <w:rPr>
          <w:rFonts w:ascii="Times New Roman" w:eastAsia="Times New Roman" w:hAnsi="Times New Roman" w:cs="Times New Roman"/>
          <w:i/>
          <w:iCs/>
          <w:sz w:val="24"/>
          <w:szCs w:val="24"/>
          <w:lang w:eastAsia="pl-PL"/>
        </w:rPr>
      </w:pPr>
    </w:p>
    <w:p w14:paraId="39B49332" w14:textId="77777777" w:rsidR="00D774B7" w:rsidRPr="00550CDA" w:rsidRDefault="00D774B7" w:rsidP="00EE04EA">
      <w:pPr>
        <w:spacing w:after="0" w:line="276" w:lineRule="auto"/>
        <w:jc w:val="center"/>
        <w:rPr>
          <w:rFonts w:ascii="Times New Roman" w:eastAsia="Times New Roman" w:hAnsi="Times New Roman" w:cs="Times New Roman"/>
          <w:i/>
          <w:iCs/>
          <w:sz w:val="24"/>
          <w:szCs w:val="24"/>
          <w:lang w:eastAsia="pl-PL"/>
        </w:rPr>
      </w:pPr>
    </w:p>
    <w:p w14:paraId="12DF7752" w14:textId="77777777" w:rsidR="009B26E1" w:rsidRPr="00550CDA" w:rsidRDefault="009B26E1" w:rsidP="00EE04EA">
      <w:pPr>
        <w:keepNext/>
        <w:keepLines/>
        <w:shd w:val="clear" w:color="auto" w:fill="EEECE1"/>
        <w:spacing w:before="240" w:after="240" w:line="276" w:lineRule="auto"/>
        <w:jc w:val="center"/>
        <w:outlineLvl w:val="0"/>
        <w:rPr>
          <w:rFonts w:ascii="Cambria" w:eastAsia="SimSun" w:hAnsi="Cambria" w:cs="Times New Roman"/>
          <w:b/>
          <w:bCs/>
          <w:kern w:val="44"/>
          <w:sz w:val="24"/>
          <w:szCs w:val="44"/>
          <w:u w:val="single"/>
          <w:lang w:eastAsia="zh-CN"/>
        </w:rPr>
      </w:pPr>
      <w:bookmarkStart w:id="2" w:name="_Toc6228"/>
      <w:r w:rsidRPr="00550CDA">
        <w:rPr>
          <w:rFonts w:ascii="Cambria" w:eastAsia="SimSun" w:hAnsi="Cambria" w:cs="Times New Roman"/>
          <w:b/>
          <w:bCs/>
          <w:kern w:val="44"/>
          <w:sz w:val="24"/>
          <w:szCs w:val="44"/>
          <w:u w:val="single"/>
          <w:lang w:eastAsia="zh-CN"/>
        </w:rPr>
        <w:t>ROZDZIAŁ 1</w:t>
      </w:r>
    </w:p>
    <w:p w14:paraId="21F13EC9"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550CDA">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2"/>
    </w:p>
    <w:p w14:paraId="3F026F20" w14:textId="3C41FBD6" w:rsidR="009B26E1" w:rsidRPr="00550CDA" w:rsidRDefault="009B26E1" w:rsidP="0019283F">
      <w:pPr>
        <w:pStyle w:val="Akapitzlist"/>
        <w:numPr>
          <w:ilvl w:val="1"/>
          <w:numId w:val="38"/>
        </w:numPr>
        <w:spacing w:after="0" w:line="276" w:lineRule="auto"/>
        <w:rPr>
          <w:rFonts w:eastAsia="Times New Roman" w:cstheme="minorHAnsi"/>
          <w:lang w:eastAsia="pl-PL"/>
        </w:rPr>
      </w:pPr>
      <w:r w:rsidRPr="00550CDA">
        <w:rPr>
          <w:rFonts w:eastAsia="Times New Roman" w:cstheme="minorHAnsi"/>
          <w:b/>
          <w:bCs/>
          <w:lang w:eastAsia="pl-PL"/>
        </w:rPr>
        <w:t>Nazwa oraz adres Zamawiającego:</w:t>
      </w:r>
    </w:p>
    <w:p w14:paraId="5B6DEAC0" w14:textId="77777777" w:rsidR="009B26E1" w:rsidRPr="00550CDA" w:rsidRDefault="009B26E1" w:rsidP="00EE04EA">
      <w:pPr>
        <w:spacing w:after="0" w:line="276" w:lineRule="auto"/>
        <w:ind w:left="720"/>
        <w:contextualSpacing/>
        <w:jc w:val="both"/>
        <w:rPr>
          <w:rFonts w:eastAsia="Times New Roman" w:cstheme="minorHAnsi"/>
          <w:lang w:eastAsia="pl-PL"/>
        </w:rPr>
      </w:pPr>
      <w:r w:rsidRPr="00550CDA">
        <w:rPr>
          <w:rFonts w:eastAsia="Times New Roman" w:cstheme="minorHAnsi"/>
          <w:lang w:eastAsia="pl-PL"/>
        </w:rPr>
        <w:t xml:space="preserve">Szpital Powiatowy w Rykach Sp. z o.o., </w:t>
      </w:r>
    </w:p>
    <w:p w14:paraId="22D3B692" w14:textId="77777777" w:rsidR="009B26E1" w:rsidRPr="00550CDA" w:rsidRDefault="009B26E1" w:rsidP="00EE04EA">
      <w:pPr>
        <w:spacing w:after="0" w:line="276" w:lineRule="auto"/>
        <w:ind w:left="720"/>
        <w:contextualSpacing/>
        <w:jc w:val="both"/>
        <w:rPr>
          <w:rFonts w:eastAsia="Times New Roman" w:cstheme="minorHAnsi"/>
          <w:lang w:eastAsia="pl-PL"/>
        </w:rPr>
      </w:pPr>
      <w:r w:rsidRPr="00550CDA">
        <w:rPr>
          <w:rFonts w:eastAsia="Times New Roman" w:cstheme="minorHAnsi"/>
          <w:lang w:eastAsia="pl-PL"/>
        </w:rPr>
        <w:t>08-500 Ryki, ul. Żytnia 23</w:t>
      </w:r>
    </w:p>
    <w:p w14:paraId="2F0FCB51" w14:textId="6C478AA0" w:rsidR="009B26E1" w:rsidRPr="00550CDA" w:rsidRDefault="009B26E1" w:rsidP="00EE04EA">
      <w:pPr>
        <w:spacing w:after="0" w:line="276" w:lineRule="auto"/>
        <w:rPr>
          <w:rFonts w:eastAsia="Times New Roman" w:cstheme="minorHAnsi"/>
          <w:b/>
          <w:bCs/>
          <w:lang w:eastAsia="pl-PL"/>
        </w:rPr>
      </w:pPr>
      <w:r w:rsidRPr="00550CDA">
        <w:rPr>
          <w:rFonts w:eastAsia="Times New Roman" w:cstheme="minorHAnsi"/>
          <w:b/>
          <w:bCs/>
          <w:lang w:eastAsia="pl-PL"/>
        </w:rPr>
        <w:t>1.2.</w:t>
      </w:r>
      <w:r w:rsidR="0019283F" w:rsidRPr="00550CDA">
        <w:rPr>
          <w:rFonts w:eastAsia="Times New Roman" w:cstheme="minorHAnsi"/>
          <w:b/>
          <w:bCs/>
          <w:lang w:eastAsia="pl-PL"/>
        </w:rPr>
        <w:t xml:space="preserve"> </w:t>
      </w:r>
      <w:r w:rsidRPr="00550CDA">
        <w:rPr>
          <w:rFonts w:eastAsia="Times New Roman" w:cstheme="minorHAnsi"/>
          <w:b/>
          <w:bCs/>
          <w:lang w:eastAsia="pl-PL"/>
        </w:rPr>
        <w:t>Numer telefonu:</w:t>
      </w:r>
    </w:p>
    <w:p w14:paraId="0BF7B8D2" w14:textId="156506C2" w:rsidR="009B26E1" w:rsidRPr="00550CDA" w:rsidRDefault="009B26E1" w:rsidP="00EE04EA">
      <w:pPr>
        <w:spacing w:after="0" w:line="276" w:lineRule="auto"/>
        <w:jc w:val="both"/>
        <w:rPr>
          <w:rFonts w:eastAsia="Times New Roman" w:cstheme="minorHAnsi"/>
          <w:lang w:eastAsia="pl-PL"/>
        </w:rPr>
      </w:pPr>
      <w:r w:rsidRPr="00550CDA">
        <w:rPr>
          <w:rFonts w:eastAsia="Times New Roman" w:cstheme="minorHAnsi"/>
          <w:lang w:eastAsia="pl-PL"/>
        </w:rPr>
        <w:t>tel. 533 327</w:t>
      </w:r>
      <w:r w:rsidR="00B973BB" w:rsidRPr="00550CDA">
        <w:rPr>
          <w:rFonts w:eastAsia="Times New Roman" w:cstheme="minorHAnsi"/>
          <w:lang w:eastAsia="pl-PL"/>
        </w:rPr>
        <w:t> </w:t>
      </w:r>
      <w:r w:rsidRPr="00550CDA">
        <w:rPr>
          <w:rFonts w:eastAsia="Times New Roman" w:cstheme="minorHAnsi"/>
          <w:lang w:eastAsia="pl-PL"/>
        </w:rPr>
        <w:t>028</w:t>
      </w:r>
      <w:r w:rsidR="00B973BB" w:rsidRPr="00550CDA">
        <w:rPr>
          <w:rFonts w:eastAsia="Times New Roman" w:cstheme="minorHAnsi"/>
          <w:lang w:eastAsia="pl-PL"/>
        </w:rPr>
        <w:t xml:space="preserve"> sekretariat, 533 327 071 zamówienia publiczne.</w:t>
      </w:r>
    </w:p>
    <w:p w14:paraId="397A1453" w14:textId="77777777" w:rsidR="009B26E1" w:rsidRPr="00550CDA" w:rsidRDefault="009B26E1" w:rsidP="00EE04EA">
      <w:pPr>
        <w:spacing w:after="0" w:line="276" w:lineRule="auto"/>
        <w:rPr>
          <w:rFonts w:eastAsia="Times New Roman" w:cstheme="minorHAnsi"/>
          <w:b/>
          <w:bCs/>
          <w:lang w:eastAsia="pl-PL"/>
        </w:rPr>
      </w:pPr>
      <w:r w:rsidRPr="00550CDA">
        <w:rPr>
          <w:rFonts w:eastAsia="Times New Roman" w:cstheme="minorHAnsi"/>
          <w:b/>
          <w:lang w:eastAsia="pl-PL"/>
        </w:rPr>
        <w:t>1.3.</w:t>
      </w:r>
      <w:r w:rsidRPr="00550CDA">
        <w:rPr>
          <w:rFonts w:eastAsia="Times New Roman" w:cstheme="minorHAnsi"/>
          <w:b/>
          <w:bCs/>
          <w:lang w:eastAsia="pl-PL"/>
        </w:rPr>
        <w:t>Adres strony internetowej prowadzonego postępowania:</w:t>
      </w:r>
    </w:p>
    <w:p w14:paraId="1B6A8B4C" w14:textId="77777777" w:rsidR="009B26E1" w:rsidRPr="00550CDA" w:rsidRDefault="00000000" w:rsidP="00EE04EA">
      <w:pPr>
        <w:spacing w:after="0" w:line="276" w:lineRule="auto"/>
        <w:jc w:val="both"/>
        <w:rPr>
          <w:rFonts w:eastAsia="Times New Roman" w:cstheme="minorHAnsi"/>
          <w:lang w:eastAsia="pl-PL"/>
        </w:rPr>
      </w:pPr>
      <w:hyperlink r:id="rId8" w:history="1">
        <w:r w:rsidR="009B26E1" w:rsidRPr="00550CDA">
          <w:rPr>
            <w:rFonts w:eastAsia="Times New Roman" w:cstheme="minorHAnsi"/>
            <w:u w:val="single"/>
            <w:lang w:eastAsia="pl-PL"/>
          </w:rPr>
          <w:t>https://rykiszpital.pl</w:t>
        </w:r>
      </w:hyperlink>
    </w:p>
    <w:p w14:paraId="616E9F99" w14:textId="77777777" w:rsidR="009B26E1" w:rsidRPr="00550CDA" w:rsidRDefault="009B26E1" w:rsidP="00EE04EA">
      <w:pPr>
        <w:spacing w:after="0" w:line="276" w:lineRule="auto"/>
        <w:rPr>
          <w:rFonts w:eastAsia="Times New Roman" w:cstheme="minorHAnsi"/>
          <w:b/>
          <w:bCs/>
          <w:lang w:eastAsia="pl-PL"/>
        </w:rPr>
      </w:pPr>
      <w:r w:rsidRPr="00550CDA">
        <w:rPr>
          <w:rFonts w:eastAsia="Times New Roman" w:cstheme="minorHAnsi"/>
          <w:b/>
          <w:lang w:eastAsia="pl-PL"/>
        </w:rPr>
        <w:t>1.4.</w:t>
      </w:r>
      <w:r w:rsidRPr="00550CDA">
        <w:rPr>
          <w:rFonts w:eastAsia="Times New Roman" w:cstheme="minorHAnsi"/>
          <w:b/>
          <w:bCs/>
          <w:lang w:eastAsia="pl-PL"/>
        </w:rPr>
        <w:t>Adres poczty elektronicznej:</w:t>
      </w:r>
    </w:p>
    <w:p w14:paraId="6BEDAB3D" w14:textId="77777777" w:rsidR="009B26E1" w:rsidRPr="00550CDA" w:rsidRDefault="00000000" w:rsidP="00EE04EA">
      <w:pPr>
        <w:spacing w:after="0" w:line="276" w:lineRule="auto"/>
        <w:jc w:val="both"/>
        <w:rPr>
          <w:rFonts w:eastAsia="Times New Roman" w:cstheme="minorHAnsi"/>
          <w:lang w:eastAsia="pl-PL"/>
        </w:rPr>
      </w:pPr>
      <w:hyperlink r:id="rId9" w:history="1">
        <w:r w:rsidR="009B26E1" w:rsidRPr="00550CDA">
          <w:rPr>
            <w:rFonts w:eastAsia="Times New Roman" w:cstheme="minorHAnsi"/>
            <w:u w:val="single"/>
            <w:lang w:eastAsia="pl-PL"/>
          </w:rPr>
          <w:t>przetargi@rykiszpital.pl</w:t>
        </w:r>
      </w:hyperlink>
    </w:p>
    <w:p w14:paraId="71457713" w14:textId="77777777" w:rsidR="009B26E1" w:rsidRPr="00550CDA" w:rsidRDefault="009B26E1" w:rsidP="00EE04EA">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550CDA" w:rsidRDefault="009B26E1" w:rsidP="00EE04EA">
      <w:pPr>
        <w:spacing w:after="0" w:line="276" w:lineRule="auto"/>
        <w:jc w:val="both"/>
        <w:rPr>
          <w:rFonts w:ascii="Times New Roman" w:eastAsia="Times New Roman" w:hAnsi="Times New Roman" w:cs="Times New Roman"/>
          <w:szCs w:val="24"/>
          <w:lang w:eastAsia="pl-PL"/>
        </w:rPr>
      </w:pPr>
    </w:p>
    <w:p w14:paraId="518A8885" w14:textId="3CF067C6" w:rsidR="009B26E1" w:rsidRPr="00550CDA" w:rsidRDefault="009B26E1" w:rsidP="0019283F">
      <w:pPr>
        <w:spacing w:after="0" w:line="276" w:lineRule="auto"/>
        <w:ind w:firstLine="708"/>
        <w:jc w:val="center"/>
        <w:rPr>
          <w:rFonts w:ascii="Times New Roman" w:eastAsia="Times New Roman" w:hAnsi="Times New Roman" w:cs="Times New Roman"/>
          <w:b/>
          <w:szCs w:val="20"/>
          <w:shd w:val="clear" w:color="auto" w:fill="F2F2F2"/>
          <w:lang w:eastAsia="pl-PL"/>
        </w:rPr>
      </w:pPr>
      <w:r w:rsidRPr="00550CDA">
        <w:rPr>
          <w:rFonts w:ascii="Times New Roman" w:eastAsia="Times New Roman" w:hAnsi="Times New Roman" w:cs="Times New Roman"/>
          <w:b/>
          <w:szCs w:val="20"/>
          <w:shd w:val="clear" w:color="auto" w:fill="F2F2F2"/>
          <w:lang w:eastAsia="pl-PL"/>
        </w:rPr>
        <w:t>SŁOWNIK</w:t>
      </w:r>
    </w:p>
    <w:p w14:paraId="33DDC7E4" w14:textId="77777777" w:rsidR="008275AC" w:rsidRPr="00550CDA" w:rsidRDefault="008275AC" w:rsidP="00EE04EA">
      <w:pPr>
        <w:spacing w:after="0" w:line="276" w:lineRule="auto"/>
        <w:ind w:firstLine="708"/>
        <w:jc w:val="center"/>
        <w:rPr>
          <w:rFonts w:ascii="Times New Roman" w:eastAsia="Times New Roman" w:hAnsi="Times New Roman" w:cs="Times New Roman"/>
          <w:b/>
          <w:szCs w:val="20"/>
          <w:lang w:eastAsia="pl-PL"/>
        </w:rPr>
      </w:pPr>
    </w:p>
    <w:p w14:paraId="4AA4407E" w14:textId="77777777"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Użyte w niniejszej SWZ (oraz w załącznikach) terminy mają następujące znaczenie:</w:t>
      </w:r>
    </w:p>
    <w:p w14:paraId="1A4AEF7A" w14:textId="51D5FAA3"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1</w:t>
      </w:r>
      <w:r w:rsidRPr="00550CDA">
        <w:rPr>
          <w:rFonts w:ascii="Calibri" w:eastAsia="Times New Roman" w:hAnsi="Calibri" w:cs="Arial"/>
          <w:b/>
          <w:lang w:eastAsia="pl-PL"/>
        </w:rPr>
        <w:t>) „ustawa Pzp” –</w:t>
      </w:r>
      <w:r w:rsidRPr="00550CDA">
        <w:rPr>
          <w:rFonts w:ascii="Calibri" w:eastAsia="Times New Roman" w:hAnsi="Calibri" w:cs="Arial"/>
          <w:lang w:eastAsia="pl-PL"/>
        </w:rPr>
        <w:t>ustawa z dnia 11 września 2019r. Prawo zamówień publicznych (t. j. Dz. U. z 2019r., poz. 2019</w:t>
      </w:r>
      <w:r w:rsidR="00B50A1E" w:rsidRPr="00550CDA">
        <w:rPr>
          <w:rFonts w:ascii="Calibri" w:eastAsia="Times New Roman" w:hAnsi="Calibri" w:cs="Arial"/>
          <w:lang w:eastAsia="pl-PL"/>
        </w:rPr>
        <w:t xml:space="preserve"> </w:t>
      </w:r>
      <w:r w:rsidRPr="00550CDA">
        <w:rPr>
          <w:rFonts w:ascii="Calibri" w:eastAsia="Times New Roman" w:hAnsi="Calibri" w:cs="Arial"/>
          <w:lang w:eastAsia="pl-PL"/>
        </w:rPr>
        <w:t xml:space="preserve">z </w:t>
      </w:r>
      <w:proofErr w:type="spellStart"/>
      <w:r w:rsidRPr="00550CDA">
        <w:rPr>
          <w:rFonts w:ascii="Calibri" w:eastAsia="Times New Roman" w:hAnsi="Calibri" w:cs="Arial"/>
          <w:lang w:eastAsia="pl-PL"/>
        </w:rPr>
        <w:t>późn</w:t>
      </w:r>
      <w:proofErr w:type="spellEnd"/>
      <w:r w:rsidRPr="00550CDA">
        <w:rPr>
          <w:rFonts w:ascii="Calibri" w:eastAsia="Times New Roman" w:hAnsi="Calibri" w:cs="Arial"/>
          <w:lang w:eastAsia="pl-PL"/>
        </w:rPr>
        <w:t>. zm.),</w:t>
      </w:r>
    </w:p>
    <w:p w14:paraId="47D1DCA8" w14:textId="18FD2A4A"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2</w:t>
      </w:r>
      <w:r w:rsidRPr="00550CDA">
        <w:rPr>
          <w:rFonts w:ascii="Calibri" w:eastAsia="Times New Roman" w:hAnsi="Calibri" w:cs="Arial"/>
          <w:b/>
          <w:lang w:eastAsia="pl-PL"/>
        </w:rPr>
        <w:t xml:space="preserve">)„SWZ” </w:t>
      </w:r>
      <w:r w:rsidRPr="00550CDA">
        <w:rPr>
          <w:rFonts w:ascii="Calibri" w:eastAsia="Times New Roman" w:hAnsi="Calibri" w:cs="Arial"/>
          <w:lang w:eastAsia="pl-PL"/>
        </w:rPr>
        <w:t>–</w:t>
      </w:r>
      <w:r w:rsidR="00B50A1E" w:rsidRPr="00550CDA">
        <w:rPr>
          <w:rFonts w:ascii="Calibri" w:eastAsia="Times New Roman" w:hAnsi="Calibri" w:cs="Arial"/>
          <w:lang w:eastAsia="pl-PL"/>
        </w:rPr>
        <w:t xml:space="preserve"> </w:t>
      </w:r>
      <w:r w:rsidRPr="00550CDA">
        <w:rPr>
          <w:rFonts w:ascii="Calibri" w:eastAsia="Times New Roman" w:hAnsi="Calibri" w:cs="Arial"/>
          <w:lang w:eastAsia="pl-PL"/>
        </w:rPr>
        <w:t>niniejsza Specyfikacja Warunków Zamówienia,</w:t>
      </w:r>
    </w:p>
    <w:p w14:paraId="590B01DB" w14:textId="434C2203"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3</w:t>
      </w:r>
      <w:r w:rsidRPr="00550CDA">
        <w:rPr>
          <w:rFonts w:ascii="Calibri" w:eastAsia="Times New Roman" w:hAnsi="Calibri" w:cs="Arial"/>
          <w:b/>
          <w:lang w:eastAsia="pl-PL"/>
        </w:rPr>
        <w:t xml:space="preserve">)„zamówienie” </w:t>
      </w:r>
      <w:r w:rsidRPr="00550CDA">
        <w:rPr>
          <w:rFonts w:ascii="Calibri" w:eastAsia="Times New Roman" w:hAnsi="Calibri" w:cs="Arial"/>
          <w:lang w:eastAsia="pl-PL"/>
        </w:rPr>
        <w:t>–</w:t>
      </w:r>
      <w:r w:rsidR="00B50A1E" w:rsidRPr="00550CDA">
        <w:rPr>
          <w:rFonts w:ascii="Calibri" w:eastAsia="Times New Roman" w:hAnsi="Calibri" w:cs="Arial"/>
          <w:lang w:eastAsia="pl-PL"/>
        </w:rPr>
        <w:t xml:space="preserve"> </w:t>
      </w:r>
      <w:r w:rsidRPr="00550CDA">
        <w:rPr>
          <w:rFonts w:ascii="Calibri" w:eastAsia="Times New Roman" w:hAnsi="Calibri" w:cs="Arial"/>
          <w:lang w:eastAsia="pl-PL"/>
        </w:rPr>
        <w:t>zamówienie publiczne będące przedmiotem niniejszego postępowania,</w:t>
      </w:r>
    </w:p>
    <w:p w14:paraId="16530CD2" w14:textId="77777777"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4</w:t>
      </w:r>
      <w:r w:rsidRPr="00550CDA">
        <w:rPr>
          <w:rFonts w:ascii="Calibri" w:eastAsia="Times New Roman" w:hAnsi="Calibri" w:cs="Arial"/>
          <w:b/>
          <w:lang w:eastAsia="pl-PL"/>
        </w:rPr>
        <w:t>)„postępowanie”</w:t>
      </w:r>
      <w:r w:rsidRPr="00550CDA">
        <w:rPr>
          <w:rFonts w:ascii="Calibri" w:eastAsia="Times New Roman" w:hAnsi="Calibri" w:cs="Arial"/>
          <w:lang w:eastAsia="pl-PL"/>
        </w:rPr>
        <w:t>– postępowanie o udzielenie zamówienia publicznego, którego dotyczy niniejsza SWZ,</w:t>
      </w:r>
    </w:p>
    <w:p w14:paraId="0B1F9B1A" w14:textId="77777777"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5</w:t>
      </w:r>
      <w:r w:rsidRPr="00550CDA">
        <w:rPr>
          <w:rFonts w:ascii="Calibri" w:eastAsia="Times New Roman" w:hAnsi="Calibri" w:cs="Arial"/>
          <w:b/>
          <w:lang w:eastAsia="pl-PL"/>
        </w:rPr>
        <w:t>)„Zamawiający</w:t>
      </w:r>
      <w:r w:rsidRPr="00550CDA">
        <w:rPr>
          <w:rFonts w:ascii="Calibri" w:eastAsia="Times New Roman" w:hAnsi="Calibri" w:cs="Arial"/>
          <w:lang w:eastAsia="pl-PL"/>
        </w:rPr>
        <w:t>”– Szpital Powiatowy w Rykach,</w:t>
      </w:r>
    </w:p>
    <w:p w14:paraId="568DDA82" w14:textId="77777777"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6</w:t>
      </w:r>
      <w:r w:rsidRPr="00550CDA">
        <w:rPr>
          <w:rFonts w:ascii="Calibri" w:eastAsia="Times New Roman" w:hAnsi="Calibri" w:cs="Arial"/>
          <w:b/>
          <w:lang w:eastAsia="pl-PL"/>
        </w:rPr>
        <w:t xml:space="preserve">)„Wykonawca”– </w:t>
      </w:r>
      <w:r w:rsidRPr="00550CDA">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550CDA" w:rsidRDefault="009B26E1" w:rsidP="00EE04EA">
      <w:pPr>
        <w:spacing w:after="0" w:line="276" w:lineRule="auto"/>
        <w:rPr>
          <w:rFonts w:ascii="Calibri" w:eastAsia="Times New Roman" w:hAnsi="Calibri" w:cs="Arial"/>
          <w:lang w:eastAsia="pl-PL"/>
        </w:rPr>
      </w:pPr>
      <w:r w:rsidRPr="00550CDA">
        <w:rPr>
          <w:rFonts w:ascii="Calibri" w:eastAsia="Times New Roman" w:hAnsi="Calibri" w:cs="Arial"/>
          <w:lang w:eastAsia="pl-PL"/>
        </w:rPr>
        <w:t>7</w:t>
      </w:r>
      <w:r w:rsidRPr="00550CDA">
        <w:rPr>
          <w:rFonts w:ascii="Calibri" w:eastAsia="Times New Roman" w:hAnsi="Calibri" w:cs="Arial"/>
          <w:b/>
          <w:lang w:eastAsia="pl-PL"/>
        </w:rPr>
        <w:t xml:space="preserve">)„RODO”- </w:t>
      </w:r>
      <w:r w:rsidRPr="00550CDA">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3A81270" w14:textId="0E682E53" w:rsidR="005A66BB" w:rsidRPr="00550CDA" w:rsidRDefault="005A66BB" w:rsidP="005A66BB">
      <w:pPr>
        <w:spacing w:line="276" w:lineRule="auto"/>
        <w:rPr>
          <w:rFonts w:cstheme="minorHAnsi"/>
          <w:lang w:eastAsia="pl-PL"/>
        </w:rPr>
      </w:pPr>
      <w:r w:rsidRPr="00550CDA">
        <w:rPr>
          <w:rFonts w:cstheme="minorHAnsi"/>
          <w:lang w:eastAsia="pl-PL"/>
        </w:rPr>
        <w:t>8</w:t>
      </w:r>
      <w:r w:rsidRPr="00550CDA">
        <w:rPr>
          <w:rFonts w:cstheme="minorHAnsi"/>
          <w:b/>
          <w:lang w:eastAsia="pl-PL"/>
        </w:rPr>
        <w:t xml:space="preserve">)„platforma e-Zamówienia”– </w:t>
      </w:r>
      <w:r w:rsidRPr="00550CDA">
        <w:rPr>
          <w:rFonts w:cstheme="minorHAnsi"/>
          <w:lang w:eastAsia="pl-PL"/>
        </w:rPr>
        <w:t>platforma służąca do komunikacji elektronicznej między Zamawiającym i Wykonawcami,</w:t>
      </w:r>
      <w:r w:rsidR="00935D7D" w:rsidRPr="00550CDA">
        <w:rPr>
          <w:rFonts w:cstheme="minorHAnsi"/>
          <w:lang w:eastAsia="pl-PL"/>
        </w:rPr>
        <w:br/>
      </w:r>
      <w:r w:rsidRPr="00550CDA">
        <w:rPr>
          <w:rFonts w:cstheme="minorHAnsi"/>
          <w:lang w:eastAsia="pl-PL"/>
        </w:rPr>
        <w:t>9) „</w:t>
      </w:r>
      <w:r w:rsidRPr="00550CDA">
        <w:rPr>
          <w:rFonts w:cstheme="minorHAnsi"/>
          <w:b/>
          <w:lang w:eastAsia="pl-PL"/>
        </w:rPr>
        <w:t>Instrukcja użytkownika”</w:t>
      </w:r>
      <w:r w:rsidRPr="00550CDA">
        <w:rPr>
          <w:rFonts w:cstheme="minorHAnsi"/>
          <w:lang w:eastAsia="pl-PL"/>
        </w:rPr>
        <w:t xml:space="preserve">– Instrukcja użytkownika platformy e-Zamówienia dostępna na stronie: </w:t>
      </w:r>
      <w:hyperlink r:id="rId10" w:history="1">
        <w:r w:rsidR="00516CDA" w:rsidRPr="00550CDA">
          <w:rPr>
            <w:rStyle w:val="Hipercze"/>
            <w:rFonts w:cstheme="minorHAnsi"/>
            <w:color w:val="auto"/>
            <w:lang w:eastAsia="pl-PL"/>
          </w:rPr>
          <w:t>https://edu.ezamowienia.gov.pl/pl/komponent-edukacyjny</w:t>
        </w:r>
      </w:hyperlink>
      <w:r w:rsidR="00516CDA" w:rsidRPr="00550CDA">
        <w:rPr>
          <w:rFonts w:cstheme="minorHAnsi"/>
          <w:lang w:eastAsia="pl-PL"/>
        </w:rPr>
        <w:t xml:space="preserve"> </w:t>
      </w:r>
      <w:r w:rsidRPr="00550CDA">
        <w:rPr>
          <w:rFonts w:cstheme="minorHAnsi"/>
          <w:lang w:eastAsia="pl-PL"/>
        </w:rPr>
        <w:t xml:space="preserve">zawierająca informacje związane z korzystaniem z platformy e-Zamówienia. Dodatkowo dostępny jest materiał szkoleniowy dla </w:t>
      </w:r>
      <w:r w:rsidRPr="00550CDA">
        <w:rPr>
          <w:rFonts w:cstheme="minorHAnsi"/>
          <w:lang w:eastAsia="pl-PL"/>
        </w:rPr>
        <w:lastRenderedPageBreak/>
        <w:t>Wykonawców zamieszczony przez UZP na stronie: https://www.youtube.com/watch?v=iFYhmPjdl-U.</w:t>
      </w:r>
      <w:r w:rsidRPr="00550CDA">
        <w:rPr>
          <w:rFonts w:cstheme="minorHAnsi"/>
          <w:lang w:eastAsia="pl-PL"/>
        </w:rPr>
        <w:br/>
        <w:t xml:space="preserve">Wykonawca ubiegając się o udzielenie zamówienia w szczególności akceptuje </w:t>
      </w:r>
      <w:r w:rsidR="00935D7D" w:rsidRPr="00550CDA">
        <w:rPr>
          <w:rFonts w:cstheme="minorHAnsi"/>
          <w:lang w:eastAsia="pl-PL"/>
        </w:rPr>
        <w:t>postanowienia</w:t>
      </w:r>
      <w:r w:rsidRPr="00550CDA">
        <w:rPr>
          <w:rFonts w:cstheme="minorHAnsi"/>
          <w:lang w:eastAsia="pl-PL"/>
        </w:rPr>
        <w:t xml:space="preserve"> niniejszej SWZ.</w:t>
      </w:r>
    </w:p>
    <w:p w14:paraId="448E2B0A" w14:textId="77777777" w:rsidR="008275AC" w:rsidRPr="00550CDA" w:rsidRDefault="008275AC" w:rsidP="00EE04EA">
      <w:pPr>
        <w:spacing w:after="0" w:line="276" w:lineRule="auto"/>
        <w:rPr>
          <w:rFonts w:ascii="Calibri" w:eastAsia="Times New Roman" w:hAnsi="Calibri" w:cs="Arial"/>
          <w:lang w:eastAsia="pl-PL"/>
        </w:rPr>
      </w:pPr>
    </w:p>
    <w:p w14:paraId="0F35328A" w14:textId="77777777" w:rsidR="009B26E1" w:rsidRPr="00550CD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bookmarkStart w:id="3" w:name="_Toc4182"/>
      <w:r w:rsidRPr="00550CDA">
        <w:rPr>
          <w:rFonts w:ascii="Cambria" w:eastAsia="SimSun" w:hAnsi="Cambria" w:cs="Times New Roman"/>
          <w:b/>
          <w:bCs/>
          <w:kern w:val="44"/>
          <w:sz w:val="24"/>
          <w:szCs w:val="44"/>
          <w:u w:val="single"/>
          <w:lang w:eastAsia="zh-CN"/>
        </w:rPr>
        <w:t>ROZDZIAŁ 2</w:t>
      </w:r>
    </w:p>
    <w:p w14:paraId="06E080AC"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550CDA">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3"/>
    </w:p>
    <w:p w14:paraId="546FF252" w14:textId="673F04B8" w:rsidR="009B26E1" w:rsidRPr="00550CDA" w:rsidRDefault="009B26E1" w:rsidP="00EE04EA">
      <w:pPr>
        <w:spacing w:after="0" w:line="276" w:lineRule="auto"/>
        <w:rPr>
          <w:rFonts w:ascii="Calibri" w:eastAsia="Times New Roman" w:hAnsi="Calibri" w:cs="Arial"/>
          <w:szCs w:val="20"/>
          <w:u w:val="single"/>
          <w:lang w:eastAsia="pl-PL"/>
        </w:rPr>
      </w:pPr>
      <w:r w:rsidRPr="00550CDA">
        <w:rPr>
          <w:rFonts w:ascii="Calibri" w:eastAsia="Times New Roman" w:hAnsi="Calibri" w:cs="Times New Roman"/>
          <w:lang w:eastAsia="pl-PL"/>
        </w:rPr>
        <w:t>Zmiany i wyjaśnienia treści SWZ oraz inne dokumenty zamówienia bezpośrednio związane z postępowaniem o udzielenie zamówienia będą udostępniane na</w:t>
      </w:r>
      <w:r w:rsidR="00D60F0E" w:rsidRPr="00550CDA">
        <w:t xml:space="preserve"> </w:t>
      </w:r>
      <w:r w:rsidR="00D60F0E" w:rsidRPr="00550CDA">
        <w:rPr>
          <w:rFonts w:ascii="Calibri" w:eastAsia="Times New Roman" w:hAnsi="Calibri" w:cs="Times New Roman"/>
          <w:u w:val="single"/>
          <w:lang w:eastAsia="pl-PL"/>
        </w:rPr>
        <w:t>platformie e-Zamówienia</w:t>
      </w:r>
      <w:r w:rsidRPr="00550CDA">
        <w:rPr>
          <w:rFonts w:ascii="Calibri" w:eastAsia="Times New Roman" w:hAnsi="Calibri" w:cs="Times New Roman"/>
          <w:lang w:eastAsia="pl-PL"/>
        </w:rPr>
        <w:t xml:space="preserve"> </w:t>
      </w:r>
      <w:r w:rsidR="00D60F0E" w:rsidRPr="00550CDA">
        <w:rPr>
          <w:rFonts w:ascii="Calibri" w:eastAsia="Times New Roman" w:hAnsi="Calibri" w:cs="Times New Roman"/>
          <w:lang w:eastAsia="pl-PL"/>
        </w:rPr>
        <w:t xml:space="preserve">oraz </w:t>
      </w:r>
      <w:r w:rsidRPr="00550CDA">
        <w:rPr>
          <w:rFonts w:ascii="Calibri" w:eastAsia="Times New Roman" w:hAnsi="Calibri" w:cs="Times New Roman"/>
          <w:lang w:eastAsia="pl-PL"/>
        </w:rPr>
        <w:t xml:space="preserve">stronie internetowej: </w:t>
      </w:r>
      <w:hyperlink r:id="rId11" w:history="1">
        <w:r w:rsidRPr="00550CDA">
          <w:rPr>
            <w:rFonts w:ascii="Calibri" w:eastAsia="Times New Roman" w:hAnsi="Calibri" w:cs="Arial"/>
            <w:szCs w:val="20"/>
            <w:u w:val="single"/>
            <w:lang w:eastAsia="pl-PL"/>
          </w:rPr>
          <w:t>https://rykiszpital.pl</w:t>
        </w:r>
      </w:hyperlink>
    </w:p>
    <w:p w14:paraId="65B0181E" w14:textId="77777777" w:rsidR="009B26E1" w:rsidRPr="00550CDA" w:rsidRDefault="009B26E1" w:rsidP="00EE04EA">
      <w:pPr>
        <w:spacing w:after="0" w:line="276" w:lineRule="auto"/>
        <w:ind w:firstLine="708"/>
        <w:jc w:val="center"/>
        <w:rPr>
          <w:rFonts w:ascii="Calibri" w:eastAsia="Times New Roman" w:hAnsi="Calibri" w:cs="Arial"/>
          <w:szCs w:val="20"/>
          <w:u w:val="single"/>
          <w:lang w:eastAsia="pl-PL"/>
        </w:rPr>
      </w:pPr>
    </w:p>
    <w:p w14:paraId="2F9A190E" w14:textId="77777777" w:rsidR="009B26E1" w:rsidRPr="00550CDA" w:rsidRDefault="009B26E1" w:rsidP="00EE04EA">
      <w:pPr>
        <w:spacing w:after="0" w:line="276" w:lineRule="auto"/>
        <w:ind w:firstLine="708"/>
        <w:jc w:val="center"/>
        <w:rPr>
          <w:rFonts w:ascii="Calibri" w:eastAsia="Times New Roman" w:hAnsi="Calibri" w:cs="Arial"/>
          <w:szCs w:val="20"/>
          <w:lang w:eastAsia="pl-PL"/>
        </w:rPr>
      </w:pPr>
    </w:p>
    <w:p w14:paraId="45C005FA" w14:textId="77777777" w:rsidR="009B26E1" w:rsidRPr="00550CDA" w:rsidRDefault="009B26E1" w:rsidP="00EE04EA">
      <w:pPr>
        <w:keepNext/>
        <w:keepLines/>
        <w:shd w:val="clear" w:color="auto" w:fill="F2F2F2"/>
        <w:spacing w:before="240" w:after="0" w:line="276" w:lineRule="auto"/>
        <w:jc w:val="center"/>
        <w:outlineLvl w:val="0"/>
        <w:rPr>
          <w:rFonts w:ascii="Cambria" w:eastAsia="SimSun" w:hAnsi="Cambria" w:cs="Times New Roman"/>
          <w:b/>
          <w:bCs/>
          <w:kern w:val="44"/>
          <w:sz w:val="24"/>
          <w:szCs w:val="44"/>
          <w:u w:val="single"/>
          <w:lang w:eastAsia="zh-CN"/>
        </w:rPr>
      </w:pPr>
      <w:bookmarkStart w:id="4" w:name="_Toc9329"/>
      <w:r w:rsidRPr="00550CDA">
        <w:rPr>
          <w:rFonts w:ascii="Cambria" w:eastAsia="SimSun" w:hAnsi="Cambria" w:cs="Times New Roman"/>
          <w:b/>
          <w:bCs/>
          <w:kern w:val="44"/>
          <w:sz w:val="24"/>
          <w:szCs w:val="44"/>
          <w:u w:val="single"/>
          <w:lang w:eastAsia="zh-CN"/>
        </w:rPr>
        <w:t>ROZDZIAŁ 3</w:t>
      </w:r>
    </w:p>
    <w:p w14:paraId="72B22421"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550CDA">
        <w:rPr>
          <w:rFonts w:ascii="Times New Roman" w:eastAsia="SimSun" w:hAnsi="Times New Roman" w:cs="Times New Roman"/>
          <w:b/>
          <w:bCs/>
          <w:kern w:val="44"/>
          <w:sz w:val="24"/>
          <w:szCs w:val="44"/>
          <w:lang w:eastAsia="zh-CN"/>
        </w:rPr>
        <w:t>TRYB UDZIELENIA ZAMÓWIENIA</w:t>
      </w:r>
      <w:bookmarkEnd w:id="4"/>
    </w:p>
    <w:p w14:paraId="07B56609" w14:textId="352937AB" w:rsidR="009B26E1" w:rsidRPr="00550CDA" w:rsidRDefault="009B26E1" w:rsidP="00EE04EA">
      <w:pPr>
        <w:spacing w:after="0" w:line="276" w:lineRule="auto"/>
        <w:jc w:val="both"/>
        <w:rPr>
          <w:rFonts w:eastAsia="Times New Roman" w:cstheme="minorHAnsi"/>
          <w:sz w:val="24"/>
          <w:szCs w:val="24"/>
          <w:lang w:eastAsia="pl-PL"/>
        </w:rPr>
      </w:pPr>
      <w:r w:rsidRPr="00550CDA">
        <w:rPr>
          <w:rFonts w:eastAsia="Times New Roman" w:cstheme="minorHAnsi"/>
          <w:b/>
          <w:kern w:val="2"/>
          <w:lang w:eastAsia="ar-SA"/>
        </w:rPr>
        <w:t>3.1.</w:t>
      </w:r>
      <w:r w:rsidRPr="00550CDA">
        <w:rPr>
          <w:rFonts w:eastAsia="Times New Roman" w:cstheme="minorHAnsi"/>
          <w:kern w:val="2"/>
          <w:lang w:eastAsia="ar-SA"/>
        </w:rPr>
        <w:t xml:space="preserve">Postępowanie prowadzone jest zgodnie z przepisami ustawy z dnia 11września 2019 roku Prawo zamówień publicznych - dalej „Pzp”, </w:t>
      </w:r>
      <w:r w:rsidRPr="00550CDA">
        <w:rPr>
          <w:rFonts w:eastAsia="Times New Roman" w:cstheme="minorHAnsi"/>
          <w:lang w:eastAsia="pl-PL"/>
        </w:rPr>
        <w:t xml:space="preserve">(Dz. U. z 2019 r. poz. 2019 ze zm.)- </w:t>
      </w:r>
      <w:r w:rsidRPr="00550CDA">
        <w:rPr>
          <w:rFonts w:eastAsia="Times New Roman" w:cstheme="minorHAnsi"/>
          <w:i/>
          <w:iCs/>
          <w:lang w:eastAsia="pl-PL"/>
        </w:rPr>
        <w:t xml:space="preserve">dalej jako: ustawa Pzp </w:t>
      </w:r>
      <w:r w:rsidRPr="00550CDA">
        <w:rPr>
          <w:rFonts w:eastAsia="Times New Roman" w:cstheme="minorHAnsi"/>
          <w:lang w:eastAsia="pl-PL"/>
        </w:rPr>
        <w:t>oraz na podstawie obowiązujących przepisów wykonawczych do ustawy.</w:t>
      </w:r>
    </w:p>
    <w:p w14:paraId="55182276" w14:textId="77777777" w:rsidR="009B26E1" w:rsidRPr="00550CDA" w:rsidRDefault="009B26E1" w:rsidP="00EE04EA">
      <w:pPr>
        <w:spacing w:after="0" w:line="276" w:lineRule="auto"/>
        <w:jc w:val="both"/>
        <w:rPr>
          <w:rFonts w:eastAsia="Times New Roman" w:cstheme="minorHAnsi"/>
          <w:lang w:eastAsia="pl-PL"/>
        </w:rPr>
      </w:pPr>
      <w:r w:rsidRPr="00550CDA">
        <w:rPr>
          <w:rFonts w:eastAsia="Times New Roman" w:cstheme="minorHAnsi"/>
          <w:b/>
          <w:lang w:eastAsia="pl-PL"/>
        </w:rPr>
        <w:t>3.2.</w:t>
      </w:r>
      <w:r w:rsidRPr="00550CDA">
        <w:rPr>
          <w:rFonts w:eastAsia="Times New Roman" w:cstheme="minorHAnsi"/>
          <w:lang w:eastAsia="pl-PL"/>
        </w:rPr>
        <w:t xml:space="preserve">Postępowanie o udzielenie zamówienia publicznego prowadzone jest w trybie podstawowym, na podstawie art. 275 pkt 1 ustawy Pzp. </w:t>
      </w:r>
    </w:p>
    <w:p w14:paraId="19EEF5BE" w14:textId="77777777" w:rsidR="009B26E1" w:rsidRPr="00550CDA" w:rsidRDefault="009B26E1" w:rsidP="00EE04EA">
      <w:pPr>
        <w:spacing w:after="0" w:line="276" w:lineRule="auto"/>
        <w:jc w:val="both"/>
        <w:rPr>
          <w:rFonts w:eastAsia="Times New Roman" w:cstheme="minorHAnsi"/>
          <w:sz w:val="25"/>
          <w:szCs w:val="25"/>
          <w:lang w:eastAsia="pl-PL"/>
        </w:rPr>
      </w:pPr>
      <w:r w:rsidRPr="00550CDA">
        <w:rPr>
          <w:rFonts w:eastAsia="Times New Roman" w:cstheme="minorHAnsi"/>
          <w:b/>
          <w:lang w:eastAsia="pl-PL"/>
        </w:rPr>
        <w:t>3.3.</w:t>
      </w:r>
      <w:r w:rsidRPr="00550CDA">
        <w:rPr>
          <w:rFonts w:eastAsia="Times New Roman" w:cstheme="minorHAnsi"/>
          <w:lang w:eastAsia="pl-PL"/>
        </w:rPr>
        <w:t>Zamawiający nie przewiduje wyboru najkorzystniejszej oferty z możliwością prowadzenia negocjacji.</w:t>
      </w:r>
    </w:p>
    <w:p w14:paraId="27AC3E38" w14:textId="31A5B6AF" w:rsidR="009B26E1" w:rsidRPr="00550CDA" w:rsidRDefault="009B26E1" w:rsidP="00EE04EA">
      <w:pPr>
        <w:spacing w:after="0" w:line="276" w:lineRule="auto"/>
        <w:jc w:val="both"/>
        <w:rPr>
          <w:rFonts w:eastAsia="Times New Roman" w:cstheme="minorHAnsi"/>
          <w:b/>
          <w:lang w:eastAsia="pl-PL"/>
        </w:rPr>
      </w:pPr>
      <w:r w:rsidRPr="00550CDA">
        <w:rPr>
          <w:rFonts w:eastAsia="Times New Roman" w:cstheme="minorHAnsi"/>
          <w:b/>
          <w:lang w:eastAsia="pl-PL"/>
        </w:rPr>
        <w:t xml:space="preserve">3.4. Zamawiający </w:t>
      </w:r>
      <w:r w:rsidR="00DE788B" w:rsidRPr="00550CDA">
        <w:rPr>
          <w:rFonts w:eastAsia="Times New Roman" w:cstheme="minorHAnsi"/>
          <w:b/>
          <w:lang w:eastAsia="pl-PL"/>
        </w:rPr>
        <w:t xml:space="preserve">nie </w:t>
      </w:r>
      <w:r w:rsidRPr="00550CDA">
        <w:rPr>
          <w:rFonts w:eastAsia="Times New Roman" w:cstheme="minorHAnsi"/>
          <w:b/>
          <w:lang w:eastAsia="pl-PL"/>
        </w:rPr>
        <w:t>dopuszcza składani</w:t>
      </w:r>
      <w:r w:rsidR="00DE788B" w:rsidRPr="00550CDA">
        <w:rPr>
          <w:rFonts w:eastAsia="Times New Roman" w:cstheme="minorHAnsi"/>
          <w:b/>
          <w:lang w:eastAsia="pl-PL"/>
        </w:rPr>
        <w:t>a</w:t>
      </w:r>
      <w:r w:rsidRPr="00550CDA">
        <w:rPr>
          <w:rFonts w:eastAsia="Times New Roman" w:cstheme="minorHAnsi"/>
          <w:b/>
          <w:lang w:eastAsia="pl-PL"/>
        </w:rPr>
        <w:t xml:space="preserve"> ofert częściowych</w:t>
      </w:r>
      <w:r w:rsidR="00D02DAB" w:rsidRPr="00550CDA">
        <w:rPr>
          <w:rFonts w:eastAsia="Times New Roman" w:cstheme="minorHAnsi"/>
          <w:b/>
          <w:lang w:eastAsia="pl-PL"/>
        </w:rPr>
        <w:t>.</w:t>
      </w:r>
    </w:p>
    <w:p w14:paraId="08F4D25F" w14:textId="58540358" w:rsidR="00DE788B" w:rsidRPr="00550CDA" w:rsidRDefault="00DE788B" w:rsidP="00EE04EA">
      <w:pPr>
        <w:spacing w:after="0" w:line="276" w:lineRule="auto"/>
        <w:jc w:val="both"/>
        <w:rPr>
          <w:rFonts w:eastAsia="Times New Roman" w:cstheme="minorHAnsi"/>
          <w:b/>
          <w:lang w:eastAsia="pl-PL"/>
        </w:rPr>
      </w:pPr>
      <w:r w:rsidRPr="00550CDA">
        <w:rPr>
          <w:rFonts w:eastAsia="Times New Roman" w:cstheme="minorHAnsi"/>
          <w:b/>
          <w:lang w:eastAsia="pl-PL"/>
        </w:rPr>
        <w:t>3.5. Zamawiający nie przewiduje aukcji elektronicznej.</w:t>
      </w:r>
    </w:p>
    <w:p w14:paraId="44DC03E6" w14:textId="6711BE78" w:rsidR="00DE788B" w:rsidRPr="00550CDA" w:rsidRDefault="00DE788B" w:rsidP="00EE04EA">
      <w:pPr>
        <w:spacing w:after="0" w:line="276" w:lineRule="auto"/>
        <w:jc w:val="both"/>
        <w:rPr>
          <w:rFonts w:ascii="Arial" w:eastAsia="Times New Roman" w:hAnsi="Arial" w:cs="Arial"/>
          <w:sz w:val="25"/>
          <w:szCs w:val="25"/>
          <w:lang w:eastAsia="pl-PL"/>
        </w:rPr>
      </w:pPr>
    </w:p>
    <w:p w14:paraId="15DBA4B7" w14:textId="77777777" w:rsidR="009B26E1" w:rsidRPr="00550CDA" w:rsidRDefault="009B26E1" w:rsidP="00EE04EA">
      <w:pPr>
        <w:spacing w:after="0" w:line="276" w:lineRule="auto"/>
        <w:jc w:val="both"/>
        <w:rPr>
          <w:rFonts w:ascii="Times New Roman" w:eastAsia="Times New Roman" w:hAnsi="Times New Roman" w:cs="Times New Roman"/>
          <w:lang w:eastAsia="pl-PL"/>
        </w:rPr>
      </w:pPr>
    </w:p>
    <w:p w14:paraId="264AC711" w14:textId="77777777" w:rsidR="009B26E1" w:rsidRPr="00550CD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bookmarkStart w:id="5" w:name="_Toc21615"/>
      <w:r w:rsidRPr="00550CDA">
        <w:rPr>
          <w:rFonts w:ascii="Cambria" w:eastAsia="SimSun" w:hAnsi="Cambria" w:cs="Times New Roman"/>
          <w:b/>
          <w:bCs/>
          <w:kern w:val="44"/>
          <w:sz w:val="24"/>
          <w:szCs w:val="44"/>
          <w:u w:val="single"/>
          <w:lang w:eastAsia="zh-CN"/>
        </w:rPr>
        <w:t>ROZDZIAŁ 4</w:t>
      </w:r>
    </w:p>
    <w:p w14:paraId="1DC38EB3"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550CDA">
        <w:rPr>
          <w:rFonts w:ascii="Times New Roman" w:eastAsia="SimSun" w:hAnsi="Times New Roman" w:cs="Times New Roman"/>
          <w:b/>
          <w:bCs/>
          <w:kern w:val="44"/>
          <w:sz w:val="24"/>
          <w:szCs w:val="44"/>
          <w:lang w:eastAsia="zh-CN"/>
        </w:rPr>
        <w:t>OPIS PRZEDMIOTU ZAMÓWIENIA</w:t>
      </w:r>
      <w:bookmarkEnd w:id="5"/>
    </w:p>
    <w:p w14:paraId="7D025CD4" w14:textId="50B06A23" w:rsidR="00B77452" w:rsidRPr="000B76D4" w:rsidRDefault="00B77452" w:rsidP="00B77452">
      <w:pPr>
        <w:autoSpaceDE w:val="0"/>
        <w:autoSpaceDN w:val="0"/>
        <w:adjustRightInd w:val="0"/>
        <w:spacing w:after="0" w:line="276" w:lineRule="auto"/>
        <w:jc w:val="both"/>
        <w:rPr>
          <w:rFonts w:ascii="Calibri" w:eastAsia="Times New Roman" w:hAnsi="Calibri" w:cs="Calibri"/>
          <w:bCs/>
          <w:color w:val="00B0F0"/>
          <w:kern w:val="2"/>
          <w:lang w:eastAsia="ar-SA"/>
        </w:rPr>
      </w:pPr>
      <w:r w:rsidRPr="000B76D4">
        <w:rPr>
          <w:rFonts w:ascii="Calibri" w:eastAsia="Times New Roman" w:hAnsi="Calibri" w:cs="Calibri"/>
          <w:bCs/>
          <w:color w:val="00B0F0"/>
          <w:kern w:val="2"/>
          <w:lang w:eastAsia="ar-SA"/>
        </w:rPr>
        <w:t xml:space="preserve">1.Przedmiotem zamówienia jest </w:t>
      </w:r>
      <w:r w:rsidR="000B76D4" w:rsidRPr="000B76D4">
        <w:rPr>
          <w:rFonts w:ascii="Calibri" w:eastAsia="Times New Roman" w:hAnsi="Calibri" w:cs="Calibri"/>
          <w:bCs/>
          <w:color w:val="00B0F0"/>
          <w:kern w:val="2"/>
          <w:lang w:eastAsia="ar-SA"/>
        </w:rPr>
        <w:t xml:space="preserve">opracowanie dokumentacji projektowej oraz  wykonanie prac adaptacyjnych  pomieszczeń po byłej  </w:t>
      </w:r>
      <w:proofErr w:type="spellStart"/>
      <w:r w:rsidR="000B76D4" w:rsidRPr="000B76D4">
        <w:rPr>
          <w:rFonts w:ascii="Calibri" w:eastAsia="Times New Roman" w:hAnsi="Calibri" w:cs="Calibri"/>
          <w:bCs/>
          <w:color w:val="00B0F0"/>
          <w:kern w:val="2"/>
          <w:lang w:eastAsia="ar-SA"/>
        </w:rPr>
        <w:t>sterylizatorni</w:t>
      </w:r>
      <w:proofErr w:type="spellEnd"/>
      <w:r w:rsidR="000B76D4" w:rsidRPr="000B76D4">
        <w:rPr>
          <w:rFonts w:ascii="Calibri" w:eastAsia="Times New Roman" w:hAnsi="Calibri" w:cs="Calibri"/>
          <w:bCs/>
          <w:color w:val="00B0F0"/>
          <w:kern w:val="2"/>
          <w:lang w:eastAsia="ar-SA"/>
        </w:rPr>
        <w:t xml:space="preserve"> </w:t>
      </w:r>
      <w:r w:rsidR="00FD468C">
        <w:rPr>
          <w:rFonts w:ascii="Calibri" w:eastAsia="Times New Roman" w:hAnsi="Calibri" w:cs="Calibri"/>
          <w:bCs/>
          <w:color w:val="00B0F0"/>
          <w:kern w:val="2"/>
          <w:lang w:eastAsia="ar-SA"/>
        </w:rPr>
        <w:t>na</w:t>
      </w:r>
      <w:r w:rsidR="000B76D4" w:rsidRPr="000B76D4">
        <w:rPr>
          <w:rFonts w:ascii="Calibri" w:eastAsia="Times New Roman" w:hAnsi="Calibri" w:cs="Calibri"/>
          <w:bCs/>
          <w:color w:val="00B0F0"/>
          <w:kern w:val="2"/>
          <w:lang w:eastAsia="ar-SA"/>
        </w:rPr>
        <w:t xml:space="preserve"> potrzeb</w:t>
      </w:r>
      <w:r w:rsidR="00FD468C">
        <w:rPr>
          <w:rFonts w:ascii="Calibri" w:eastAsia="Times New Roman" w:hAnsi="Calibri" w:cs="Calibri"/>
          <w:bCs/>
          <w:color w:val="00B0F0"/>
          <w:kern w:val="2"/>
          <w:lang w:eastAsia="ar-SA"/>
        </w:rPr>
        <w:t>y</w:t>
      </w:r>
      <w:r w:rsidR="000B76D4" w:rsidRPr="000B76D4">
        <w:rPr>
          <w:rFonts w:ascii="Calibri" w:eastAsia="Times New Roman" w:hAnsi="Calibri" w:cs="Calibri"/>
          <w:bCs/>
          <w:color w:val="00B0F0"/>
          <w:kern w:val="2"/>
          <w:lang w:eastAsia="ar-SA"/>
        </w:rPr>
        <w:t xml:space="preserve"> centralnej </w:t>
      </w:r>
      <w:proofErr w:type="spellStart"/>
      <w:r w:rsidR="000B76D4" w:rsidRPr="000B76D4">
        <w:rPr>
          <w:rFonts w:ascii="Calibri" w:eastAsia="Times New Roman" w:hAnsi="Calibri" w:cs="Calibri"/>
          <w:bCs/>
          <w:color w:val="00B0F0"/>
          <w:kern w:val="2"/>
          <w:lang w:eastAsia="ar-SA"/>
        </w:rPr>
        <w:t>sterylizatorni</w:t>
      </w:r>
      <w:proofErr w:type="spellEnd"/>
      <w:r w:rsidR="000B76D4" w:rsidRPr="000B76D4">
        <w:rPr>
          <w:rFonts w:ascii="Calibri" w:eastAsia="Times New Roman" w:hAnsi="Calibri" w:cs="Calibri"/>
          <w:bCs/>
          <w:color w:val="00B0F0"/>
          <w:kern w:val="2"/>
          <w:lang w:eastAsia="ar-SA"/>
        </w:rPr>
        <w:t xml:space="preserve"> </w:t>
      </w:r>
      <w:r w:rsidRPr="000B76D4">
        <w:rPr>
          <w:rFonts w:ascii="Calibri" w:eastAsia="Times New Roman" w:hAnsi="Calibri" w:cs="Calibri"/>
          <w:bCs/>
          <w:color w:val="00B0F0"/>
          <w:kern w:val="2"/>
          <w:lang w:eastAsia="ar-SA"/>
        </w:rPr>
        <w:t xml:space="preserve">w budynku Szpitala Powiatowego w Rykach </w:t>
      </w:r>
      <w:r w:rsidR="000B76D4" w:rsidRPr="000B76D4">
        <w:rPr>
          <w:rFonts w:ascii="Calibri" w:eastAsia="Times New Roman" w:hAnsi="Calibri" w:cs="Calibri"/>
          <w:bCs/>
          <w:color w:val="00B0F0"/>
          <w:kern w:val="2"/>
          <w:lang w:eastAsia="ar-SA"/>
        </w:rPr>
        <w:t xml:space="preserve">Sp. z o.o. </w:t>
      </w:r>
      <w:r w:rsidRPr="000B76D4">
        <w:rPr>
          <w:rFonts w:ascii="Calibri" w:eastAsia="Times New Roman" w:hAnsi="Calibri" w:cs="Calibri"/>
          <w:bCs/>
          <w:color w:val="00B0F0"/>
          <w:kern w:val="2"/>
          <w:lang w:eastAsia="ar-SA"/>
        </w:rPr>
        <w:t xml:space="preserve">według </w:t>
      </w:r>
      <w:bookmarkStart w:id="6" w:name="_Hlk149555058"/>
      <w:r w:rsidRPr="000B76D4">
        <w:rPr>
          <w:rFonts w:ascii="Calibri" w:eastAsia="Times New Roman" w:hAnsi="Calibri" w:cs="Calibri"/>
          <w:bCs/>
          <w:color w:val="00B0F0"/>
          <w:kern w:val="2"/>
          <w:lang w:eastAsia="ar-SA"/>
        </w:rPr>
        <w:t xml:space="preserve">opisu przedmiotu zamówienia  </w:t>
      </w:r>
      <w:bookmarkEnd w:id="6"/>
      <w:r w:rsidRPr="000B76D4">
        <w:rPr>
          <w:rFonts w:ascii="Calibri" w:eastAsia="Times New Roman" w:hAnsi="Calibri" w:cs="Calibri"/>
          <w:bCs/>
          <w:color w:val="00B0F0"/>
          <w:kern w:val="2"/>
          <w:lang w:eastAsia="ar-SA"/>
        </w:rPr>
        <w:t xml:space="preserve">wykazanego szczegółowo w załączniku nr </w:t>
      </w:r>
      <w:r w:rsidR="002A6D29" w:rsidRPr="000B76D4">
        <w:rPr>
          <w:rFonts w:ascii="Calibri" w:eastAsia="Times New Roman" w:hAnsi="Calibri" w:cs="Calibri"/>
          <w:bCs/>
          <w:color w:val="00B0F0"/>
          <w:kern w:val="2"/>
          <w:lang w:eastAsia="ar-SA"/>
        </w:rPr>
        <w:t>1.</w:t>
      </w:r>
    </w:p>
    <w:p w14:paraId="5EB02441" w14:textId="644DF0B0" w:rsidR="00B77452" w:rsidRPr="000B76D4" w:rsidRDefault="00B77452" w:rsidP="00B77452">
      <w:pPr>
        <w:autoSpaceDE w:val="0"/>
        <w:autoSpaceDN w:val="0"/>
        <w:adjustRightInd w:val="0"/>
        <w:spacing w:after="0" w:line="276" w:lineRule="auto"/>
        <w:jc w:val="both"/>
        <w:rPr>
          <w:rFonts w:ascii="Calibri" w:eastAsia="Times New Roman" w:hAnsi="Calibri" w:cs="Calibri"/>
          <w:bCs/>
          <w:color w:val="00B0F0"/>
          <w:kern w:val="2"/>
          <w:lang w:eastAsia="ar-SA"/>
        </w:rPr>
      </w:pPr>
      <w:r w:rsidRPr="000B76D4">
        <w:rPr>
          <w:rFonts w:ascii="Calibri" w:eastAsia="Times New Roman" w:hAnsi="Calibri" w:cs="Calibri"/>
          <w:bCs/>
          <w:color w:val="00B0F0"/>
          <w:kern w:val="2"/>
          <w:lang w:eastAsia="ar-SA"/>
        </w:rPr>
        <w:t>2.</w:t>
      </w:r>
      <w:r w:rsidR="00F078DF" w:rsidRPr="000B76D4">
        <w:rPr>
          <w:rFonts w:ascii="Calibri" w:eastAsia="Times New Roman" w:hAnsi="Calibri" w:cs="Calibri"/>
          <w:bCs/>
          <w:color w:val="00B0F0"/>
          <w:kern w:val="2"/>
          <w:lang w:eastAsia="ar-SA"/>
        </w:rPr>
        <w:t xml:space="preserve"> </w:t>
      </w:r>
      <w:r w:rsidRPr="000B76D4">
        <w:rPr>
          <w:rFonts w:ascii="Calibri" w:eastAsia="Times New Roman" w:hAnsi="Calibri" w:cs="Calibri"/>
          <w:bCs/>
          <w:color w:val="00B0F0"/>
          <w:kern w:val="2"/>
          <w:lang w:eastAsia="ar-SA"/>
        </w:rPr>
        <w:t xml:space="preserve">Oferowany przedmiot zamówienia musi spełniać co najmniej wymagane cechy i parametry  jakościowe opisane w załączniku nr </w:t>
      </w:r>
      <w:r w:rsidR="002A6D29" w:rsidRPr="000B76D4">
        <w:rPr>
          <w:rFonts w:ascii="Calibri" w:eastAsia="Times New Roman" w:hAnsi="Calibri" w:cs="Calibri"/>
          <w:bCs/>
          <w:color w:val="00B0F0"/>
          <w:kern w:val="2"/>
          <w:lang w:eastAsia="ar-SA"/>
        </w:rPr>
        <w:t>1</w:t>
      </w:r>
      <w:r w:rsidRPr="000B76D4">
        <w:rPr>
          <w:rFonts w:ascii="Calibri" w:eastAsia="Times New Roman" w:hAnsi="Calibri" w:cs="Calibri"/>
          <w:bCs/>
          <w:color w:val="00B0F0"/>
          <w:kern w:val="2"/>
          <w:lang w:eastAsia="ar-SA"/>
        </w:rPr>
        <w:t xml:space="preserve">- określone jako parametry wymagane. </w:t>
      </w:r>
    </w:p>
    <w:p w14:paraId="645AB07D" w14:textId="3568D3E5" w:rsidR="00BD19C8" w:rsidRPr="000B76D4" w:rsidRDefault="00BD19C8" w:rsidP="00B77452">
      <w:pPr>
        <w:autoSpaceDE w:val="0"/>
        <w:autoSpaceDN w:val="0"/>
        <w:adjustRightInd w:val="0"/>
        <w:spacing w:after="0" w:line="276" w:lineRule="auto"/>
        <w:jc w:val="both"/>
        <w:rPr>
          <w:color w:val="00B0F0"/>
        </w:rPr>
      </w:pPr>
      <w:r w:rsidRPr="000B76D4">
        <w:rPr>
          <w:rFonts w:ascii="Calibri" w:eastAsia="Times New Roman" w:hAnsi="Calibri" w:cs="Calibri"/>
          <w:bCs/>
          <w:color w:val="00B0F0"/>
          <w:kern w:val="2"/>
          <w:lang w:eastAsia="ar-SA"/>
        </w:rPr>
        <w:t xml:space="preserve">3. Wykonawca udzieli minimum </w:t>
      </w:r>
      <w:r w:rsidR="000B76D4" w:rsidRPr="000B76D4">
        <w:rPr>
          <w:rFonts w:ascii="Calibri" w:eastAsia="Times New Roman" w:hAnsi="Calibri" w:cs="Calibri"/>
          <w:bCs/>
          <w:color w:val="00B0F0"/>
          <w:kern w:val="2"/>
          <w:lang w:eastAsia="ar-SA"/>
        </w:rPr>
        <w:t>12</w:t>
      </w:r>
      <w:r w:rsidRPr="000B76D4">
        <w:rPr>
          <w:rFonts w:ascii="Calibri" w:eastAsia="Times New Roman" w:hAnsi="Calibri" w:cs="Calibri"/>
          <w:bCs/>
          <w:color w:val="00B0F0"/>
          <w:kern w:val="2"/>
          <w:lang w:eastAsia="ar-SA"/>
        </w:rPr>
        <w:t xml:space="preserve"> miesięcznej gwarancji</w:t>
      </w:r>
      <w:r w:rsidR="00CD7C86" w:rsidRPr="000B76D4">
        <w:rPr>
          <w:rFonts w:ascii="Calibri" w:eastAsia="Times New Roman" w:hAnsi="Calibri" w:cs="Calibri"/>
          <w:bCs/>
          <w:color w:val="00B0F0"/>
          <w:kern w:val="2"/>
          <w:lang w:eastAsia="ar-SA"/>
        </w:rPr>
        <w:t xml:space="preserve"> </w:t>
      </w:r>
      <w:r w:rsidR="000B76D4" w:rsidRPr="000B76D4">
        <w:rPr>
          <w:rFonts w:ascii="Calibri" w:eastAsia="Times New Roman" w:hAnsi="Calibri" w:cs="Calibri"/>
          <w:bCs/>
          <w:color w:val="00B0F0"/>
          <w:kern w:val="2"/>
          <w:lang w:eastAsia="ar-SA"/>
        </w:rPr>
        <w:t>na wykonane prace.</w:t>
      </w:r>
    </w:p>
    <w:p w14:paraId="266BB98A" w14:textId="11CB6225" w:rsidR="00B77452" w:rsidRPr="00550CDA" w:rsidRDefault="00CD7C86" w:rsidP="00B77452">
      <w:pPr>
        <w:autoSpaceDE w:val="0"/>
        <w:autoSpaceDN w:val="0"/>
        <w:adjustRightInd w:val="0"/>
        <w:spacing w:after="0" w:line="276" w:lineRule="auto"/>
        <w:jc w:val="both"/>
        <w:rPr>
          <w:rFonts w:ascii="Calibri" w:eastAsia="Times New Roman" w:hAnsi="Calibri" w:cs="Calibri"/>
          <w:bCs/>
          <w:kern w:val="2"/>
          <w:lang w:eastAsia="ar-SA"/>
        </w:rPr>
      </w:pPr>
      <w:r w:rsidRPr="00550CDA">
        <w:rPr>
          <w:rFonts w:ascii="Calibri" w:eastAsia="Times New Roman" w:hAnsi="Calibri" w:cs="Calibri"/>
          <w:bCs/>
          <w:kern w:val="2"/>
          <w:lang w:eastAsia="ar-SA"/>
        </w:rPr>
        <w:t>4</w:t>
      </w:r>
      <w:r w:rsidR="00B77452" w:rsidRPr="00550CDA">
        <w:rPr>
          <w:rFonts w:ascii="Calibri" w:eastAsia="Times New Roman" w:hAnsi="Calibri" w:cs="Calibri"/>
          <w:bCs/>
          <w:kern w:val="2"/>
          <w:lang w:eastAsia="ar-SA"/>
        </w:rPr>
        <w:t>.</w:t>
      </w:r>
      <w:r w:rsidR="00F078DF" w:rsidRPr="00550CDA">
        <w:rPr>
          <w:rFonts w:ascii="Calibri" w:eastAsia="Times New Roman" w:hAnsi="Calibri" w:cs="Calibri"/>
          <w:bCs/>
          <w:kern w:val="2"/>
          <w:lang w:eastAsia="ar-SA"/>
        </w:rPr>
        <w:t xml:space="preserve"> </w:t>
      </w:r>
      <w:r w:rsidR="00B77452" w:rsidRPr="00550CDA">
        <w:rPr>
          <w:rFonts w:ascii="Calibri" w:eastAsia="Times New Roman" w:hAnsi="Calibri" w:cs="Calibri"/>
          <w:bCs/>
          <w:kern w:val="2"/>
          <w:lang w:eastAsia="ar-SA"/>
        </w:rPr>
        <w:t>Wykonawca zobowiązany jest wykonać dokumentację</w:t>
      </w:r>
      <w:r w:rsidR="00057550" w:rsidRPr="00550CDA">
        <w:rPr>
          <w:rFonts w:ascii="Calibri" w:eastAsia="Times New Roman" w:hAnsi="Calibri" w:cs="Calibri"/>
          <w:bCs/>
          <w:kern w:val="2"/>
          <w:lang w:eastAsia="ar-SA"/>
        </w:rPr>
        <w:t xml:space="preserve"> </w:t>
      </w:r>
      <w:r w:rsidR="00856797">
        <w:rPr>
          <w:rFonts w:ascii="Calibri" w:eastAsia="Times New Roman" w:hAnsi="Calibri" w:cs="Calibri"/>
          <w:bCs/>
          <w:kern w:val="2"/>
          <w:lang w:eastAsia="ar-SA"/>
        </w:rPr>
        <w:t xml:space="preserve">projektową </w:t>
      </w:r>
      <w:r w:rsidR="00B77452" w:rsidRPr="00550CDA">
        <w:rPr>
          <w:rFonts w:ascii="Calibri" w:eastAsia="Times New Roman" w:hAnsi="Calibri" w:cs="Calibri"/>
          <w:bCs/>
          <w:kern w:val="2"/>
          <w:lang w:eastAsia="ar-SA"/>
        </w:rPr>
        <w:t xml:space="preserve"> dla przedmiotu zamówienia</w:t>
      </w:r>
      <w:r w:rsidR="00856797">
        <w:rPr>
          <w:rFonts w:ascii="Calibri" w:eastAsia="Times New Roman" w:hAnsi="Calibri" w:cs="Calibri"/>
          <w:bCs/>
          <w:kern w:val="2"/>
          <w:lang w:eastAsia="ar-SA"/>
        </w:rPr>
        <w:t xml:space="preserve"> wraz z niezbędnymi pozwoleniami i uzgodnieniami .</w:t>
      </w:r>
      <w:r w:rsidR="00B77452" w:rsidRPr="00550CDA">
        <w:rPr>
          <w:rFonts w:ascii="Calibri" w:eastAsia="Times New Roman" w:hAnsi="Calibri" w:cs="Calibri"/>
          <w:bCs/>
          <w:kern w:val="2"/>
          <w:lang w:eastAsia="ar-SA"/>
        </w:rPr>
        <w:t xml:space="preserve"> </w:t>
      </w:r>
    </w:p>
    <w:p w14:paraId="0DB9BA81" w14:textId="777F5E2D" w:rsidR="00B77452" w:rsidRPr="00550CDA" w:rsidRDefault="00CD7C86" w:rsidP="00B77452">
      <w:pPr>
        <w:autoSpaceDE w:val="0"/>
        <w:autoSpaceDN w:val="0"/>
        <w:adjustRightInd w:val="0"/>
        <w:spacing w:after="0" w:line="276" w:lineRule="auto"/>
        <w:jc w:val="both"/>
        <w:rPr>
          <w:rFonts w:ascii="Calibri" w:eastAsia="Times New Roman" w:hAnsi="Calibri" w:cs="Calibri"/>
          <w:bCs/>
          <w:kern w:val="2"/>
          <w:lang w:eastAsia="ar-SA"/>
        </w:rPr>
      </w:pPr>
      <w:r w:rsidRPr="00550CDA">
        <w:rPr>
          <w:rFonts w:ascii="Calibri" w:eastAsia="Times New Roman" w:hAnsi="Calibri" w:cs="Calibri"/>
          <w:bCs/>
          <w:kern w:val="2"/>
          <w:lang w:eastAsia="ar-SA"/>
        </w:rPr>
        <w:t>5</w:t>
      </w:r>
      <w:r w:rsidR="00B77452" w:rsidRPr="00550CDA">
        <w:rPr>
          <w:rFonts w:ascii="Calibri" w:eastAsia="Times New Roman" w:hAnsi="Calibri" w:cs="Calibri"/>
          <w:bCs/>
          <w:kern w:val="2"/>
          <w:lang w:eastAsia="ar-SA"/>
        </w:rPr>
        <w:t>.</w:t>
      </w:r>
      <w:r w:rsidR="00F078DF" w:rsidRPr="00550CDA">
        <w:rPr>
          <w:rFonts w:ascii="Calibri" w:eastAsia="Times New Roman" w:hAnsi="Calibri" w:cs="Calibri"/>
          <w:bCs/>
          <w:kern w:val="2"/>
          <w:lang w:eastAsia="ar-SA"/>
        </w:rPr>
        <w:t xml:space="preserve"> </w:t>
      </w:r>
      <w:r w:rsidR="00B77452" w:rsidRPr="00550CDA">
        <w:rPr>
          <w:rFonts w:ascii="Calibri" w:eastAsia="Times New Roman" w:hAnsi="Calibri" w:cs="Calibri"/>
          <w:bCs/>
          <w:kern w:val="2"/>
          <w:lang w:eastAsia="ar-SA"/>
        </w:rPr>
        <w:t>Wykonanie robot budowlanych niezbędnych do realizacji przedmiotu zamówienia,</w:t>
      </w:r>
    </w:p>
    <w:p w14:paraId="67F82D2F" w14:textId="7C19411D" w:rsidR="008275AC" w:rsidRDefault="00CD7C86" w:rsidP="00B77452">
      <w:pPr>
        <w:autoSpaceDE w:val="0"/>
        <w:autoSpaceDN w:val="0"/>
        <w:adjustRightInd w:val="0"/>
        <w:spacing w:after="0" w:line="276" w:lineRule="auto"/>
        <w:rPr>
          <w:rFonts w:ascii="Calibri" w:eastAsia="Times New Roman" w:hAnsi="Calibri" w:cs="Calibri"/>
          <w:bCs/>
          <w:kern w:val="2"/>
          <w:lang w:eastAsia="ar-SA"/>
        </w:rPr>
      </w:pPr>
      <w:r w:rsidRPr="00550CDA">
        <w:rPr>
          <w:rFonts w:ascii="Calibri" w:eastAsia="Times New Roman" w:hAnsi="Calibri" w:cs="Calibri"/>
          <w:bCs/>
          <w:kern w:val="2"/>
          <w:lang w:eastAsia="ar-SA"/>
        </w:rPr>
        <w:lastRenderedPageBreak/>
        <w:t>6</w:t>
      </w:r>
      <w:r w:rsidR="00B77452" w:rsidRPr="00550CDA">
        <w:rPr>
          <w:rFonts w:ascii="Calibri" w:eastAsia="Times New Roman" w:hAnsi="Calibri" w:cs="Calibri"/>
          <w:bCs/>
          <w:kern w:val="2"/>
          <w:lang w:eastAsia="ar-SA"/>
        </w:rPr>
        <w:t>.</w:t>
      </w:r>
      <w:r w:rsidR="00F078DF" w:rsidRPr="00550CDA">
        <w:rPr>
          <w:rFonts w:ascii="Calibri" w:eastAsia="Times New Roman" w:hAnsi="Calibri" w:cs="Calibri"/>
          <w:bCs/>
          <w:kern w:val="2"/>
          <w:lang w:eastAsia="ar-SA"/>
        </w:rPr>
        <w:t xml:space="preserve"> </w:t>
      </w:r>
      <w:r w:rsidR="00B77452" w:rsidRPr="00550CDA">
        <w:rPr>
          <w:rFonts w:ascii="Calibri" w:eastAsia="Times New Roman" w:hAnsi="Calibri" w:cs="Calibri"/>
          <w:bCs/>
          <w:kern w:val="2"/>
          <w:lang w:eastAsia="ar-SA"/>
        </w:rPr>
        <w:t xml:space="preserve">Wspólny Słownik Zamówień: </w:t>
      </w:r>
      <w:r w:rsidR="00B77452" w:rsidRPr="00550CDA">
        <w:rPr>
          <w:rFonts w:ascii="Calibri" w:eastAsia="Times New Roman" w:hAnsi="Calibri" w:cs="Calibri"/>
          <w:bCs/>
          <w:kern w:val="2"/>
          <w:lang w:eastAsia="ar-SA"/>
        </w:rPr>
        <w:br/>
        <w:t xml:space="preserve">Główny kod CPV: </w:t>
      </w:r>
      <w:r w:rsidR="00F078DF" w:rsidRPr="00550CDA">
        <w:rPr>
          <w:rFonts w:ascii="Calibri" w:eastAsia="Times New Roman" w:hAnsi="Calibri" w:cs="Calibri"/>
          <w:bCs/>
          <w:kern w:val="2"/>
          <w:lang w:eastAsia="ar-SA"/>
        </w:rPr>
        <w:br/>
      </w:r>
      <w:r w:rsidR="00856797" w:rsidRPr="00856797">
        <w:rPr>
          <w:rFonts w:ascii="Calibri" w:eastAsia="Times New Roman" w:hAnsi="Calibri" w:cs="Calibri"/>
          <w:bCs/>
          <w:kern w:val="2"/>
          <w:lang w:eastAsia="ar-SA"/>
        </w:rPr>
        <w:t xml:space="preserve">33191000-5 </w:t>
      </w:r>
      <w:r w:rsidR="00DB1255">
        <w:rPr>
          <w:rFonts w:ascii="Calibri" w:eastAsia="Times New Roman" w:hAnsi="Calibri" w:cs="Calibri"/>
          <w:bCs/>
          <w:kern w:val="2"/>
          <w:lang w:eastAsia="ar-SA"/>
        </w:rPr>
        <w:t xml:space="preserve">- </w:t>
      </w:r>
      <w:r w:rsidR="00856797" w:rsidRPr="00856797">
        <w:rPr>
          <w:rFonts w:ascii="Calibri" w:eastAsia="Times New Roman" w:hAnsi="Calibri" w:cs="Calibri"/>
          <w:bCs/>
          <w:kern w:val="2"/>
          <w:lang w:eastAsia="ar-SA"/>
        </w:rPr>
        <w:t>Urządzenia sterylizujące, dezynfekcyjne i higieniczne</w:t>
      </w:r>
      <w:r w:rsidR="00B77452" w:rsidRPr="00550CDA">
        <w:rPr>
          <w:rFonts w:ascii="Calibri" w:eastAsia="Times New Roman" w:hAnsi="Calibri" w:cs="Calibri"/>
          <w:bCs/>
          <w:kern w:val="2"/>
          <w:lang w:eastAsia="ar-SA"/>
        </w:rPr>
        <w:t>,</w:t>
      </w:r>
      <w:r w:rsidR="00F078DF" w:rsidRPr="00550CDA">
        <w:rPr>
          <w:rFonts w:ascii="Calibri" w:eastAsia="Times New Roman" w:hAnsi="Calibri" w:cs="Calibri"/>
          <w:bCs/>
          <w:kern w:val="2"/>
          <w:lang w:eastAsia="ar-SA"/>
        </w:rPr>
        <w:t xml:space="preserve"> </w:t>
      </w:r>
      <w:r w:rsidR="00F078DF" w:rsidRPr="00550CDA">
        <w:rPr>
          <w:rFonts w:ascii="Calibri" w:eastAsia="Times New Roman" w:hAnsi="Calibri" w:cs="Calibri"/>
          <w:bCs/>
          <w:kern w:val="2"/>
          <w:lang w:eastAsia="ar-SA"/>
        </w:rPr>
        <w:br/>
      </w:r>
      <w:r w:rsidR="00B77452" w:rsidRPr="00550CDA">
        <w:rPr>
          <w:rFonts w:ascii="Calibri" w:eastAsia="Times New Roman" w:hAnsi="Calibri" w:cs="Calibri"/>
          <w:bCs/>
          <w:kern w:val="2"/>
          <w:lang w:eastAsia="ar-SA"/>
        </w:rPr>
        <w:t xml:space="preserve">Dodatkowy kod CPV: </w:t>
      </w:r>
      <w:r w:rsidR="00F078DF" w:rsidRPr="00550CDA">
        <w:rPr>
          <w:rFonts w:ascii="Calibri" w:eastAsia="Times New Roman" w:hAnsi="Calibri" w:cs="Calibri"/>
          <w:bCs/>
          <w:kern w:val="2"/>
          <w:lang w:eastAsia="ar-SA"/>
        </w:rPr>
        <w:br/>
      </w:r>
      <w:r w:rsidR="00B77452" w:rsidRPr="00550CDA">
        <w:rPr>
          <w:rFonts w:ascii="Calibri" w:eastAsia="Times New Roman" w:hAnsi="Calibri" w:cs="Calibri"/>
          <w:bCs/>
          <w:kern w:val="2"/>
          <w:lang w:eastAsia="ar-SA"/>
        </w:rPr>
        <w:t>45000000-7</w:t>
      </w:r>
      <w:r w:rsidR="00DB1255">
        <w:rPr>
          <w:rFonts w:ascii="Calibri" w:eastAsia="Times New Roman" w:hAnsi="Calibri" w:cs="Calibri"/>
          <w:bCs/>
          <w:kern w:val="2"/>
          <w:lang w:eastAsia="ar-SA"/>
        </w:rPr>
        <w:t xml:space="preserve"> -</w:t>
      </w:r>
      <w:r w:rsidR="00B77452" w:rsidRPr="00550CDA">
        <w:rPr>
          <w:rFonts w:ascii="Calibri" w:eastAsia="Times New Roman" w:hAnsi="Calibri" w:cs="Calibri"/>
          <w:bCs/>
          <w:kern w:val="2"/>
          <w:lang w:eastAsia="ar-SA"/>
        </w:rPr>
        <w:t xml:space="preserve"> Roboty budowlane, </w:t>
      </w:r>
      <w:r w:rsidR="00F078DF" w:rsidRPr="00550CDA">
        <w:rPr>
          <w:rFonts w:ascii="Calibri" w:eastAsia="Times New Roman" w:hAnsi="Calibri" w:cs="Calibri"/>
          <w:bCs/>
          <w:kern w:val="2"/>
          <w:lang w:eastAsia="ar-SA"/>
        </w:rPr>
        <w:br/>
      </w:r>
      <w:r w:rsidR="00B77452" w:rsidRPr="00550CDA">
        <w:rPr>
          <w:rFonts w:ascii="Calibri" w:eastAsia="Times New Roman" w:hAnsi="Calibri" w:cs="Calibri"/>
          <w:bCs/>
          <w:kern w:val="2"/>
          <w:lang w:eastAsia="ar-SA"/>
        </w:rPr>
        <w:t xml:space="preserve">45310000-3 – </w:t>
      </w:r>
      <w:bookmarkStart w:id="7" w:name="_Hlk149804406"/>
      <w:r w:rsidR="00B77452" w:rsidRPr="00550CDA">
        <w:rPr>
          <w:rFonts w:ascii="Calibri" w:eastAsia="Times New Roman" w:hAnsi="Calibri" w:cs="Calibri"/>
          <w:bCs/>
          <w:kern w:val="2"/>
          <w:lang w:eastAsia="ar-SA"/>
        </w:rPr>
        <w:t>Roboty instalacyjne elektryczne</w:t>
      </w:r>
      <w:bookmarkEnd w:id="7"/>
      <w:r w:rsidR="00F078DF" w:rsidRPr="00550CDA">
        <w:rPr>
          <w:rFonts w:ascii="Calibri" w:eastAsia="Times New Roman" w:hAnsi="Calibri" w:cs="Calibri"/>
          <w:bCs/>
          <w:kern w:val="2"/>
          <w:lang w:eastAsia="ar-SA"/>
        </w:rPr>
        <w:t>.</w:t>
      </w:r>
    </w:p>
    <w:p w14:paraId="0A5AB88F" w14:textId="6B5FF059" w:rsidR="00856797" w:rsidRPr="00F30486" w:rsidRDefault="00856797" w:rsidP="00B77452">
      <w:pPr>
        <w:autoSpaceDE w:val="0"/>
        <w:autoSpaceDN w:val="0"/>
        <w:adjustRightInd w:val="0"/>
        <w:spacing w:after="0" w:line="276" w:lineRule="auto"/>
        <w:rPr>
          <w:rFonts w:ascii="Calibri" w:eastAsia="Times New Roman" w:hAnsi="Calibri" w:cs="Arial"/>
          <w:bCs/>
          <w:szCs w:val="24"/>
          <w:lang w:eastAsia="pl-PL"/>
        </w:rPr>
      </w:pPr>
      <w:r w:rsidRPr="00F30486">
        <w:rPr>
          <w:rFonts w:ascii="Calibri" w:eastAsia="Times New Roman" w:hAnsi="Calibri" w:cs="Arial"/>
          <w:bCs/>
          <w:szCs w:val="24"/>
          <w:lang w:eastAsia="pl-PL"/>
        </w:rPr>
        <w:t>45332200-5</w:t>
      </w:r>
      <w:r w:rsidR="00DB1255" w:rsidRPr="00F30486">
        <w:rPr>
          <w:rFonts w:ascii="Calibri" w:eastAsia="Times New Roman" w:hAnsi="Calibri" w:cs="Arial"/>
          <w:bCs/>
          <w:szCs w:val="24"/>
          <w:lang w:eastAsia="pl-PL"/>
        </w:rPr>
        <w:t xml:space="preserve"> - Roboty instalacyjne hydrauliczne</w:t>
      </w:r>
    </w:p>
    <w:p w14:paraId="003978D8" w14:textId="7E764B8C" w:rsidR="00B05FC2" w:rsidRPr="00F30486" w:rsidRDefault="00B05FC2" w:rsidP="00B77452">
      <w:pPr>
        <w:autoSpaceDE w:val="0"/>
        <w:autoSpaceDN w:val="0"/>
        <w:adjustRightInd w:val="0"/>
        <w:spacing w:after="0" w:line="276" w:lineRule="auto"/>
        <w:rPr>
          <w:rFonts w:ascii="Calibri" w:eastAsia="Times New Roman" w:hAnsi="Calibri" w:cs="Arial"/>
          <w:bCs/>
          <w:szCs w:val="24"/>
          <w:lang w:eastAsia="pl-PL"/>
        </w:rPr>
      </w:pPr>
      <w:r w:rsidRPr="00F30486">
        <w:rPr>
          <w:rFonts w:ascii="Calibri" w:eastAsia="Times New Roman" w:hAnsi="Calibri" w:cs="Arial"/>
          <w:bCs/>
          <w:szCs w:val="24"/>
          <w:lang w:eastAsia="pl-PL"/>
        </w:rPr>
        <w:t>45331200-8 - Instalowanie urządzeń wentylacyjnych i klimatyzacyjnych</w:t>
      </w:r>
    </w:p>
    <w:p w14:paraId="17701E15"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433ED0B7" w14:textId="77777777" w:rsidR="009B26E1" w:rsidRPr="00550CDA" w:rsidRDefault="009B26E1" w:rsidP="00EE04EA">
      <w:pPr>
        <w:shd w:val="clear" w:color="auto" w:fill="F2F2F2"/>
        <w:spacing w:after="0" w:line="276" w:lineRule="auto"/>
        <w:jc w:val="center"/>
        <w:rPr>
          <w:rFonts w:ascii="Cambria" w:eastAsia="Times New Roman" w:hAnsi="Cambria" w:cs="Arial"/>
          <w:b/>
          <w:sz w:val="24"/>
          <w:szCs w:val="24"/>
          <w:u w:val="single"/>
          <w:lang w:eastAsia="pl-PL"/>
        </w:rPr>
      </w:pPr>
      <w:r w:rsidRPr="00550CDA">
        <w:rPr>
          <w:rFonts w:ascii="Cambria" w:eastAsia="Times New Roman" w:hAnsi="Cambria" w:cs="Arial"/>
          <w:b/>
          <w:sz w:val="24"/>
          <w:szCs w:val="24"/>
          <w:u w:val="single"/>
          <w:lang w:eastAsia="pl-PL"/>
        </w:rPr>
        <w:t>ROZDZIAŁ 5</w:t>
      </w:r>
    </w:p>
    <w:p w14:paraId="5BD9C216"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bookmarkStart w:id="8" w:name="_Toc7545"/>
      <w:r w:rsidRPr="00550CDA">
        <w:rPr>
          <w:rFonts w:ascii="Times New Roman" w:eastAsia="SimSun" w:hAnsi="Times New Roman" w:cs="Times New Roman"/>
          <w:b/>
          <w:bCs/>
          <w:kern w:val="44"/>
          <w:sz w:val="24"/>
          <w:szCs w:val="44"/>
          <w:lang w:eastAsia="zh-CN"/>
        </w:rPr>
        <w:t>TERMIN WYKONANIA ZAMÓWIENIA</w:t>
      </w:r>
      <w:bookmarkEnd w:id="8"/>
    </w:p>
    <w:p w14:paraId="4BF7BC61" w14:textId="045B65B1" w:rsidR="009B26E1" w:rsidRPr="00550CDA" w:rsidRDefault="009B26E1" w:rsidP="00EE04EA">
      <w:pPr>
        <w:autoSpaceDE w:val="0"/>
        <w:autoSpaceDN w:val="0"/>
        <w:adjustRightInd w:val="0"/>
        <w:spacing w:after="0" w:line="276" w:lineRule="auto"/>
        <w:rPr>
          <w:rFonts w:ascii="Calibri" w:eastAsia="Calibri" w:hAnsi="Calibri" w:cs="Calibri"/>
          <w:bCs/>
        </w:rPr>
      </w:pPr>
      <w:r w:rsidRPr="00550CDA">
        <w:rPr>
          <w:rFonts w:ascii="Calibri" w:eastAsia="Calibri" w:hAnsi="Calibri" w:cs="Calibri"/>
          <w:bCs/>
        </w:rPr>
        <w:t xml:space="preserve">5.1. </w:t>
      </w:r>
      <w:r w:rsidR="00461CF4" w:rsidRPr="00550CDA">
        <w:rPr>
          <w:rFonts w:ascii="Calibri" w:eastAsia="Calibri" w:hAnsi="Calibri" w:cs="Calibri"/>
          <w:bCs/>
        </w:rPr>
        <w:t>T</w:t>
      </w:r>
      <w:r w:rsidR="00124398" w:rsidRPr="00550CDA">
        <w:rPr>
          <w:rFonts w:ascii="Calibri" w:eastAsia="Calibri" w:hAnsi="Calibri" w:cs="Calibri"/>
          <w:bCs/>
        </w:rPr>
        <w:t>erminy realizacji</w:t>
      </w:r>
      <w:r w:rsidRPr="00550CDA">
        <w:rPr>
          <w:rFonts w:ascii="Calibri" w:eastAsia="Calibri" w:hAnsi="Calibri" w:cs="Calibri"/>
          <w:bCs/>
        </w:rPr>
        <w:t>:</w:t>
      </w:r>
    </w:p>
    <w:p w14:paraId="5D574FB3" w14:textId="427C6D08" w:rsidR="00124398" w:rsidRPr="00F30486" w:rsidRDefault="0013306A" w:rsidP="00890823">
      <w:pPr>
        <w:autoSpaceDE w:val="0"/>
        <w:autoSpaceDN w:val="0"/>
        <w:adjustRightInd w:val="0"/>
        <w:spacing w:after="0" w:line="276" w:lineRule="auto"/>
        <w:rPr>
          <w:rFonts w:ascii="Calibri" w:eastAsia="Calibri" w:hAnsi="Calibri" w:cs="Calibri"/>
          <w:color w:val="FF0000"/>
        </w:rPr>
      </w:pPr>
      <w:r w:rsidRPr="00D92DFC">
        <w:rPr>
          <w:rFonts w:ascii="Calibri" w:eastAsia="Calibri" w:hAnsi="Calibri" w:cs="Calibri"/>
        </w:rPr>
        <w:t>Dostawa</w:t>
      </w:r>
      <w:r w:rsidR="00DA3063" w:rsidRPr="00D92DFC">
        <w:rPr>
          <w:rFonts w:ascii="Calibri" w:eastAsia="Calibri" w:hAnsi="Calibri" w:cs="Calibri"/>
        </w:rPr>
        <w:t>,</w:t>
      </w:r>
      <w:r w:rsidRPr="00D92DFC">
        <w:rPr>
          <w:rFonts w:ascii="Calibri" w:eastAsia="Calibri" w:hAnsi="Calibri" w:cs="Calibri"/>
        </w:rPr>
        <w:t xml:space="preserve"> montaż</w:t>
      </w:r>
      <w:r w:rsidR="0088471C" w:rsidRPr="00D92DFC">
        <w:rPr>
          <w:rFonts w:ascii="Calibri" w:eastAsia="Calibri" w:hAnsi="Calibri" w:cs="Calibri"/>
        </w:rPr>
        <w:t xml:space="preserve"> </w:t>
      </w:r>
      <w:r w:rsidR="009D6148" w:rsidRPr="00D92DFC">
        <w:rPr>
          <w:rFonts w:ascii="Calibri" w:eastAsia="Calibri" w:hAnsi="Calibri" w:cs="Calibri"/>
        </w:rPr>
        <w:t xml:space="preserve"> oraz </w:t>
      </w:r>
      <w:r w:rsidR="00DD303A" w:rsidRPr="00D92DFC">
        <w:rPr>
          <w:rFonts w:ascii="Calibri" w:eastAsia="Calibri" w:hAnsi="Calibri" w:cs="Calibri"/>
        </w:rPr>
        <w:t>odbiór</w:t>
      </w:r>
      <w:r w:rsidRPr="00D92DFC">
        <w:rPr>
          <w:rFonts w:ascii="Calibri" w:eastAsia="Calibri" w:hAnsi="Calibri" w:cs="Calibri"/>
        </w:rPr>
        <w:t xml:space="preserve"> </w:t>
      </w:r>
      <w:r w:rsidR="00415634" w:rsidRPr="00D92DFC">
        <w:rPr>
          <w:rFonts w:ascii="Calibri" w:eastAsia="Calibri" w:hAnsi="Calibri" w:cs="Calibri"/>
        </w:rPr>
        <w:t>do</w:t>
      </w:r>
      <w:r w:rsidRPr="00D92DFC">
        <w:rPr>
          <w:rFonts w:ascii="Calibri" w:eastAsia="Calibri" w:hAnsi="Calibri" w:cs="Calibri"/>
        </w:rPr>
        <w:t xml:space="preserve"> </w:t>
      </w:r>
      <w:r w:rsidR="003329EB" w:rsidRPr="00D92DFC">
        <w:rPr>
          <w:rFonts w:ascii="Calibri" w:eastAsia="Calibri" w:hAnsi="Calibri" w:cs="Calibri"/>
        </w:rPr>
        <w:t>20</w:t>
      </w:r>
      <w:r w:rsidR="001F5C72" w:rsidRPr="00D92DFC">
        <w:rPr>
          <w:rFonts w:ascii="Calibri" w:eastAsia="Calibri" w:hAnsi="Calibri" w:cs="Calibri"/>
        </w:rPr>
        <w:t>.12.2023</w:t>
      </w:r>
      <w:r w:rsidRPr="00D92DFC">
        <w:rPr>
          <w:rFonts w:ascii="Calibri" w:eastAsia="Calibri" w:hAnsi="Calibri" w:cs="Calibri"/>
        </w:rPr>
        <w:t>r</w:t>
      </w:r>
      <w:r w:rsidR="00D45F15" w:rsidRPr="00D92DFC">
        <w:rPr>
          <w:rFonts w:ascii="Calibri" w:eastAsia="Calibri" w:hAnsi="Calibri" w:cs="Calibri"/>
          <w:color w:val="FF0000"/>
        </w:rPr>
        <w:t>.</w:t>
      </w:r>
    </w:p>
    <w:p w14:paraId="3DDA3511" w14:textId="77777777" w:rsidR="009B26E1" w:rsidRPr="00550CDA" w:rsidRDefault="009B26E1" w:rsidP="00EE04EA">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550CD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r w:rsidRPr="00550CDA">
        <w:rPr>
          <w:rFonts w:ascii="Cambria" w:eastAsia="SimSun" w:hAnsi="Cambria" w:cs="Times New Roman"/>
          <w:b/>
          <w:bCs/>
          <w:kern w:val="44"/>
          <w:sz w:val="24"/>
          <w:szCs w:val="44"/>
          <w:u w:val="single"/>
          <w:lang w:eastAsia="zh-CN"/>
        </w:rPr>
        <w:t>ROZDZIAŁ 6</w:t>
      </w:r>
    </w:p>
    <w:p w14:paraId="6E3B0ABE" w14:textId="77777777" w:rsidR="009B26E1" w:rsidRPr="00550CD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550CDA">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550CDA" w:rsidRDefault="009B26E1" w:rsidP="00EE04EA">
      <w:pPr>
        <w:spacing w:after="0" w:line="276" w:lineRule="auto"/>
        <w:jc w:val="center"/>
        <w:rPr>
          <w:rFonts w:ascii="Calibri" w:eastAsia="Times New Roman" w:hAnsi="Calibri" w:cs="Arial"/>
          <w:b/>
          <w:szCs w:val="24"/>
          <w:lang w:eastAsia="pl-PL"/>
        </w:rPr>
      </w:pPr>
      <w:r w:rsidRPr="00550CDA">
        <w:rPr>
          <w:rFonts w:ascii="Calibri" w:eastAsia="Times New Roman" w:hAnsi="Calibri" w:cs="Arial"/>
          <w:b/>
          <w:szCs w:val="24"/>
          <w:lang w:eastAsia="pl-PL"/>
        </w:rPr>
        <w:t>WARUNKI  UDZIAŁU</w:t>
      </w:r>
    </w:p>
    <w:p w14:paraId="30455F44" w14:textId="59DCF1A7" w:rsidR="00242E96" w:rsidRPr="00D92DFC" w:rsidRDefault="00242E96" w:rsidP="00917890">
      <w:pPr>
        <w:spacing w:after="0" w:line="276" w:lineRule="auto"/>
        <w:rPr>
          <w:rFonts w:ascii="Calibri" w:eastAsia="Times New Roman" w:hAnsi="Calibri" w:cs="Arial"/>
          <w:b/>
          <w:szCs w:val="24"/>
          <w:lang w:eastAsia="pl-PL"/>
        </w:rPr>
      </w:pPr>
      <w:r w:rsidRPr="00D92DFC">
        <w:rPr>
          <w:rFonts w:ascii="Calibri" w:eastAsia="Times New Roman" w:hAnsi="Calibri" w:cs="Calibri"/>
          <w:b/>
          <w:kern w:val="2"/>
          <w:lang w:eastAsia="ar-SA"/>
        </w:rPr>
        <w:t>6.1.</w:t>
      </w:r>
      <w:r w:rsidRPr="00D92DFC">
        <w:rPr>
          <w:rFonts w:ascii="Calibri" w:eastAsia="Times New Roman" w:hAnsi="Calibri" w:cs="Calibri"/>
          <w:bCs/>
          <w:kern w:val="2"/>
          <w:lang w:eastAsia="ar-SA"/>
        </w:rPr>
        <w:t xml:space="preserve"> </w:t>
      </w:r>
      <w:r w:rsidRPr="00D92DFC">
        <w:rPr>
          <w:rFonts w:ascii="Calibri" w:eastAsia="Times New Roman" w:hAnsi="Calibri" w:cs="Calibri"/>
          <w:b/>
          <w:kern w:val="2"/>
          <w:lang w:eastAsia="ar-SA"/>
        </w:rPr>
        <w:t xml:space="preserve">Warunkiem udziału </w:t>
      </w:r>
      <w:r w:rsidR="00F078DF" w:rsidRPr="00D92DFC">
        <w:rPr>
          <w:rFonts w:ascii="Calibri" w:eastAsia="Times New Roman" w:hAnsi="Calibri" w:cs="Calibri"/>
          <w:b/>
          <w:kern w:val="2"/>
          <w:lang w:eastAsia="ar-SA"/>
        </w:rPr>
        <w:t xml:space="preserve">w postępowaniu </w:t>
      </w:r>
      <w:r w:rsidRPr="00D92DFC">
        <w:rPr>
          <w:rFonts w:ascii="Calibri" w:eastAsia="Times New Roman" w:hAnsi="Calibri" w:cs="Calibri"/>
          <w:b/>
          <w:kern w:val="2"/>
          <w:lang w:eastAsia="ar-SA"/>
        </w:rPr>
        <w:t xml:space="preserve">jest odbycie wizji lokalnej przez Wykonawców w pomieszczeniach </w:t>
      </w:r>
      <w:r w:rsidR="00917890" w:rsidRPr="00D92DFC">
        <w:rPr>
          <w:rFonts w:ascii="Calibri" w:eastAsia="Times New Roman" w:hAnsi="Calibri" w:cs="Calibri"/>
          <w:b/>
          <w:kern w:val="2"/>
          <w:lang w:eastAsia="ar-SA"/>
        </w:rPr>
        <w:t>przeznaczonych przez Zamawiającego na realizację przedmiotu zamówienia</w:t>
      </w:r>
      <w:r w:rsidR="00ED005D" w:rsidRPr="00D92DFC">
        <w:rPr>
          <w:rFonts w:ascii="Calibri" w:eastAsia="Times New Roman" w:hAnsi="Calibri" w:cs="Calibri"/>
          <w:b/>
          <w:kern w:val="2"/>
          <w:lang w:eastAsia="ar-SA"/>
        </w:rPr>
        <w:t xml:space="preserve"> </w:t>
      </w:r>
      <w:r w:rsidR="009E63E0">
        <w:rPr>
          <w:rFonts w:ascii="Calibri" w:eastAsia="Times New Roman" w:hAnsi="Calibri" w:cs="Calibri"/>
          <w:b/>
          <w:kern w:val="2"/>
          <w:lang w:eastAsia="ar-SA"/>
        </w:rPr>
        <w:t xml:space="preserve">w terminie od 3-9 listopada </w:t>
      </w:r>
      <w:r w:rsidR="00ED005D" w:rsidRPr="00D92DFC">
        <w:rPr>
          <w:rFonts w:ascii="Calibri" w:eastAsia="Times New Roman" w:hAnsi="Calibri" w:cs="Calibri"/>
          <w:b/>
          <w:kern w:val="2"/>
          <w:lang w:eastAsia="ar-SA"/>
        </w:rPr>
        <w:t xml:space="preserve">w godzinach </w:t>
      </w:r>
      <w:r w:rsidR="00F30486" w:rsidRPr="00D92DFC">
        <w:rPr>
          <w:rFonts w:ascii="Calibri" w:eastAsia="Times New Roman" w:hAnsi="Calibri" w:cs="Calibri"/>
          <w:b/>
          <w:kern w:val="2"/>
          <w:lang w:eastAsia="ar-SA"/>
        </w:rPr>
        <w:t>od 9-1</w:t>
      </w:r>
      <w:r w:rsidR="003329EB" w:rsidRPr="00D92DFC">
        <w:rPr>
          <w:rFonts w:ascii="Calibri" w:eastAsia="Times New Roman" w:hAnsi="Calibri" w:cs="Calibri"/>
          <w:b/>
          <w:kern w:val="2"/>
          <w:lang w:eastAsia="ar-SA"/>
        </w:rPr>
        <w:t>3</w:t>
      </w:r>
      <w:r w:rsidR="00F30486" w:rsidRPr="00D92DFC">
        <w:rPr>
          <w:rFonts w:ascii="Calibri" w:eastAsia="Times New Roman" w:hAnsi="Calibri" w:cs="Calibri"/>
          <w:b/>
          <w:kern w:val="2"/>
          <w:lang w:eastAsia="ar-SA"/>
        </w:rPr>
        <w:t>.</w:t>
      </w:r>
      <w:r w:rsidR="00ED005D" w:rsidRPr="00D92DFC">
        <w:rPr>
          <w:rFonts w:ascii="Calibri" w:eastAsia="Times New Roman" w:hAnsi="Calibri" w:cs="Calibri"/>
          <w:b/>
          <w:kern w:val="2"/>
          <w:lang w:eastAsia="ar-SA"/>
        </w:rPr>
        <w:t xml:space="preserve"> </w:t>
      </w:r>
      <w:r w:rsidR="001C6084" w:rsidRPr="00D92DFC">
        <w:rPr>
          <w:rFonts w:ascii="Calibri" w:eastAsia="Times New Roman" w:hAnsi="Calibri" w:cs="Calibri"/>
          <w:b/>
          <w:kern w:val="2"/>
          <w:lang w:eastAsia="ar-SA"/>
        </w:rPr>
        <w:br/>
      </w:r>
      <w:r w:rsidR="00ED005D" w:rsidRPr="00D92DFC">
        <w:rPr>
          <w:rFonts w:ascii="Calibri" w:eastAsia="Times New Roman" w:hAnsi="Calibri" w:cs="Calibri"/>
          <w:b/>
          <w:kern w:val="2"/>
          <w:lang w:eastAsia="ar-SA"/>
        </w:rPr>
        <w:t>Kontakt Dorota Belka 533 327 028.</w:t>
      </w:r>
    </w:p>
    <w:p w14:paraId="3F5BA984" w14:textId="59E00382" w:rsidR="00242E96" w:rsidRPr="00550CDA" w:rsidRDefault="009B26E1" w:rsidP="00EE04EA">
      <w:pPr>
        <w:suppressAutoHyphens/>
        <w:spacing w:after="0" w:line="276" w:lineRule="auto"/>
        <w:rPr>
          <w:rFonts w:ascii="Calibri" w:eastAsia="Times New Roman" w:hAnsi="Calibri" w:cs="Calibri"/>
          <w:bCs/>
          <w:kern w:val="2"/>
          <w:lang w:eastAsia="ar-SA"/>
        </w:rPr>
      </w:pPr>
      <w:r w:rsidRPr="00550CDA">
        <w:rPr>
          <w:rFonts w:ascii="Calibri" w:eastAsia="Times New Roman" w:hAnsi="Calibri" w:cs="Calibri"/>
          <w:b/>
          <w:kern w:val="2"/>
          <w:lang w:eastAsia="ar-SA"/>
        </w:rPr>
        <w:t>6.</w:t>
      </w:r>
      <w:r w:rsidR="00242E96" w:rsidRPr="00550CDA">
        <w:rPr>
          <w:rFonts w:ascii="Calibri" w:eastAsia="Times New Roman" w:hAnsi="Calibri" w:cs="Calibri"/>
          <w:b/>
          <w:kern w:val="2"/>
          <w:lang w:eastAsia="ar-SA"/>
        </w:rPr>
        <w:t>2</w:t>
      </w:r>
      <w:r w:rsidRPr="00550CDA">
        <w:rPr>
          <w:rFonts w:ascii="Calibri" w:eastAsia="Times New Roman" w:hAnsi="Calibri" w:cs="Calibri"/>
          <w:b/>
          <w:kern w:val="2"/>
          <w:lang w:eastAsia="ar-SA"/>
        </w:rPr>
        <w:t>.</w:t>
      </w:r>
      <w:r w:rsidR="004977D0" w:rsidRPr="00550CDA">
        <w:rPr>
          <w:rFonts w:ascii="Calibri" w:eastAsia="Times New Roman" w:hAnsi="Calibri" w:cs="Calibri"/>
          <w:bCs/>
          <w:kern w:val="2"/>
          <w:lang w:eastAsia="ar-SA"/>
        </w:rPr>
        <w:t xml:space="preserve"> </w:t>
      </w:r>
      <w:r w:rsidRPr="00550CDA">
        <w:rPr>
          <w:rFonts w:ascii="Calibri" w:eastAsia="Times New Roman" w:hAnsi="Calibri" w:cs="Calibri"/>
          <w:bCs/>
          <w:kern w:val="2"/>
          <w:lang w:eastAsia="ar-SA"/>
        </w:rPr>
        <w:t>O udzielenie niniejszego zamówienia mogą ubiegać się Wykonawcy, którzy:</w:t>
      </w:r>
      <w:r w:rsidR="00242E96" w:rsidRPr="00550CDA">
        <w:rPr>
          <w:rFonts w:ascii="Calibri" w:eastAsia="Times New Roman" w:hAnsi="Calibri" w:cs="Calibri"/>
          <w:bCs/>
          <w:kern w:val="2"/>
          <w:lang w:eastAsia="ar-SA"/>
        </w:rPr>
        <w:t xml:space="preserve"> </w:t>
      </w:r>
    </w:p>
    <w:p w14:paraId="383B0116" w14:textId="5FB82AB0" w:rsidR="009B26E1" w:rsidRPr="00550CDA" w:rsidRDefault="009B26E1" w:rsidP="00300737">
      <w:pPr>
        <w:pStyle w:val="Akapitzlist"/>
        <w:numPr>
          <w:ilvl w:val="1"/>
          <w:numId w:val="26"/>
        </w:numPr>
        <w:suppressAutoHyphens/>
        <w:spacing w:after="0" w:line="276" w:lineRule="auto"/>
        <w:ind w:left="426"/>
        <w:rPr>
          <w:rFonts w:ascii="Calibri" w:eastAsia="Times New Roman" w:hAnsi="Calibri" w:cs="Times New Roman"/>
          <w:bCs/>
          <w:lang w:eastAsia="pl-PL"/>
        </w:rPr>
      </w:pPr>
      <w:r w:rsidRPr="00550CDA">
        <w:rPr>
          <w:rFonts w:ascii="Calibri" w:eastAsia="Times New Roman" w:hAnsi="Calibri" w:cs="Times New Roman"/>
          <w:bCs/>
          <w:lang w:eastAsia="pl-PL"/>
        </w:rPr>
        <w:t>Nie podlegają wykluczeniu</w:t>
      </w:r>
      <w:r w:rsidR="00C41E21" w:rsidRPr="00550CDA">
        <w:rPr>
          <w:rFonts w:ascii="Calibri" w:eastAsia="Times New Roman" w:hAnsi="Calibri" w:cs="Times New Roman"/>
          <w:bCs/>
          <w:lang w:eastAsia="pl-PL"/>
        </w:rPr>
        <w:t>;</w:t>
      </w:r>
    </w:p>
    <w:p w14:paraId="4AA58DC5" w14:textId="03A6E2E3" w:rsidR="009B26E1" w:rsidRPr="00550CDA" w:rsidRDefault="009B26E1" w:rsidP="00300737">
      <w:pPr>
        <w:pStyle w:val="Akapitzlist"/>
        <w:widowControl w:val="0"/>
        <w:numPr>
          <w:ilvl w:val="1"/>
          <w:numId w:val="26"/>
        </w:numPr>
        <w:tabs>
          <w:tab w:val="left" w:pos="1095"/>
        </w:tabs>
        <w:spacing w:after="120" w:line="276" w:lineRule="auto"/>
        <w:ind w:left="426"/>
        <w:jc w:val="both"/>
        <w:rPr>
          <w:rFonts w:ascii="Calibri" w:eastAsia="Calibri" w:hAnsi="Calibri" w:cs="Calibri"/>
          <w:bCs/>
        </w:rPr>
      </w:pPr>
      <w:r w:rsidRPr="00550CDA">
        <w:rPr>
          <w:rFonts w:ascii="Calibri" w:eastAsia="Calibri" w:hAnsi="Calibri" w:cs="Calibri"/>
          <w:bCs/>
        </w:rPr>
        <w:t>Spełniają warunki udziału w postępowaniu, określone w ogłoszeniu o zamówieniu oraz  niniejszej SWZ.</w:t>
      </w:r>
    </w:p>
    <w:p w14:paraId="126EFAF9" w14:textId="73998D6E" w:rsidR="0088356D" w:rsidRPr="00550CDA" w:rsidRDefault="009B26E1" w:rsidP="00EE04EA">
      <w:pPr>
        <w:widowControl w:val="0"/>
        <w:tabs>
          <w:tab w:val="left" w:pos="1095"/>
        </w:tabs>
        <w:spacing w:after="0" w:line="276" w:lineRule="auto"/>
        <w:jc w:val="both"/>
        <w:rPr>
          <w:rFonts w:ascii="Calibri" w:eastAsia="Calibri" w:hAnsi="Calibri" w:cs="Calibri"/>
        </w:rPr>
      </w:pPr>
      <w:r w:rsidRPr="00550CDA">
        <w:rPr>
          <w:rFonts w:ascii="Calibri" w:eastAsia="Calibri" w:hAnsi="Calibri" w:cs="Calibri"/>
          <w:b/>
        </w:rPr>
        <w:t>6.</w:t>
      </w:r>
      <w:r w:rsidR="00242E96" w:rsidRPr="00550CDA">
        <w:rPr>
          <w:rFonts w:ascii="Calibri" w:eastAsia="Calibri" w:hAnsi="Calibri" w:cs="Calibri"/>
          <w:b/>
        </w:rPr>
        <w:t>3</w:t>
      </w:r>
      <w:r w:rsidRPr="00550CDA">
        <w:rPr>
          <w:rFonts w:ascii="Calibri" w:eastAsia="Calibri" w:hAnsi="Calibri" w:cs="Calibri"/>
          <w:b/>
        </w:rPr>
        <w:t>.</w:t>
      </w:r>
      <w:r w:rsidRPr="00550CDA">
        <w:rPr>
          <w:rFonts w:ascii="Calibri" w:eastAsia="Calibri" w:hAnsi="Calibri" w:cs="Calibri"/>
          <w:bCs/>
        </w:rPr>
        <w:t xml:space="preserve"> </w:t>
      </w:r>
      <w:r w:rsidR="0088356D" w:rsidRPr="00550CDA">
        <w:rPr>
          <w:rFonts w:ascii="Calibri" w:eastAsia="Calibri" w:hAnsi="Calibri" w:cs="Calibri"/>
          <w:bCs/>
        </w:rPr>
        <w:t>O udzielenie zamówienia mogą ubiegać się Wykonawcy, którzy nie podlegają wykluczeniu na</w:t>
      </w:r>
      <w:r w:rsidR="0088356D" w:rsidRPr="00550CDA">
        <w:rPr>
          <w:rFonts w:ascii="Calibri" w:eastAsia="Calibri" w:hAnsi="Calibri" w:cs="Calibri"/>
        </w:rPr>
        <w:t xml:space="preserve"> zasadach określonych w </w:t>
      </w:r>
      <w:r w:rsidR="00847A7C" w:rsidRPr="00550CDA">
        <w:rPr>
          <w:rFonts w:ascii="Calibri" w:eastAsia="Calibri" w:hAnsi="Calibri" w:cs="Calibri"/>
        </w:rPr>
        <w:t>r</w:t>
      </w:r>
      <w:r w:rsidR="0088356D" w:rsidRPr="00550CDA">
        <w:rPr>
          <w:rFonts w:ascii="Calibri" w:eastAsia="Calibri" w:hAnsi="Calibri" w:cs="Calibri"/>
        </w:rPr>
        <w:t xml:space="preserve">ozdziale </w:t>
      </w:r>
      <w:r w:rsidR="007F162E" w:rsidRPr="00550CDA">
        <w:rPr>
          <w:rFonts w:ascii="Calibri" w:eastAsia="Calibri" w:hAnsi="Calibri" w:cs="Calibri"/>
        </w:rPr>
        <w:t>„PODSTAWY WYKLUCZENIA”</w:t>
      </w:r>
      <w:r w:rsidR="0088356D" w:rsidRPr="00550CDA">
        <w:rPr>
          <w:rFonts w:ascii="Calibri" w:eastAsia="Calibri" w:hAnsi="Calibri" w:cs="Calibri"/>
        </w:rPr>
        <w:t xml:space="preserve">, oraz spełniają określone przez Zamawiającego warunki udziału w postępowaniu. </w:t>
      </w:r>
    </w:p>
    <w:p w14:paraId="469EDA94" w14:textId="0CA51B43" w:rsidR="0088356D" w:rsidRPr="00550CDA" w:rsidRDefault="0088356D" w:rsidP="00EE04EA">
      <w:pPr>
        <w:widowControl w:val="0"/>
        <w:tabs>
          <w:tab w:val="left" w:pos="1095"/>
        </w:tabs>
        <w:spacing w:after="120" w:line="276" w:lineRule="auto"/>
        <w:jc w:val="both"/>
        <w:rPr>
          <w:rFonts w:ascii="Calibri" w:eastAsia="Calibri" w:hAnsi="Calibri" w:cs="Calibri"/>
        </w:rPr>
      </w:pPr>
      <w:r w:rsidRPr="00550CDA">
        <w:rPr>
          <w:rFonts w:ascii="Calibri" w:eastAsia="Calibri" w:hAnsi="Calibri" w:cs="Calibri"/>
        </w:rPr>
        <w:t xml:space="preserve">O udzielenie zamówienia mogą ubiegać się Wykonawcy, którzy spełniają warunki dotyczące: </w:t>
      </w:r>
    </w:p>
    <w:p w14:paraId="6E02FAE4" w14:textId="55813981" w:rsidR="0088356D" w:rsidRPr="00550CDA" w:rsidRDefault="0088356D" w:rsidP="00FB4E64">
      <w:pPr>
        <w:autoSpaceDE w:val="0"/>
        <w:autoSpaceDN w:val="0"/>
        <w:adjustRightInd w:val="0"/>
        <w:spacing w:after="120" w:line="276" w:lineRule="auto"/>
        <w:rPr>
          <w:sz w:val="15"/>
          <w:szCs w:val="15"/>
        </w:rPr>
      </w:pPr>
      <w:r w:rsidRPr="00550CDA">
        <w:rPr>
          <w:rFonts w:ascii="Calibri" w:eastAsia="Times New Roman" w:hAnsi="Calibri" w:cs="Calibri"/>
          <w:kern w:val="2"/>
          <w:lang w:eastAsia="ar-SA"/>
        </w:rPr>
        <w:t>1) zdolności do występowania w obrocie gospodarczym</w:t>
      </w:r>
      <w:r w:rsidR="00C41E21" w:rsidRPr="00550CDA">
        <w:rPr>
          <w:rFonts w:ascii="Calibri" w:eastAsia="Times New Roman" w:hAnsi="Calibri" w:cs="Calibri"/>
          <w:kern w:val="2"/>
          <w:lang w:eastAsia="ar-SA"/>
        </w:rPr>
        <w:t>,</w:t>
      </w:r>
      <w:r w:rsidR="00BC6305" w:rsidRPr="00550CDA">
        <w:rPr>
          <w:rFonts w:ascii="Calibri" w:eastAsia="Times New Roman" w:hAnsi="Calibri" w:cs="Calibri"/>
          <w:kern w:val="2"/>
          <w:lang w:eastAsia="ar-SA"/>
        </w:rPr>
        <w:br/>
      </w:r>
      <w:r w:rsidRPr="00550CDA">
        <w:rPr>
          <w:rFonts w:ascii="Calibri" w:eastAsia="Times New Roman" w:hAnsi="Calibri" w:cs="Calibri"/>
          <w:kern w:val="2"/>
          <w:lang w:eastAsia="ar-SA"/>
        </w:rPr>
        <w:t>2) uprawnień do prowadzenia określonej działalności gospodarczej lub zawodowej, o ile wynika to z odrębnych przepisów</w:t>
      </w:r>
      <w:r w:rsidR="00C41E21" w:rsidRPr="00550CDA">
        <w:rPr>
          <w:rFonts w:ascii="Calibri" w:eastAsia="Times New Roman" w:hAnsi="Calibri" w:cs="Calibri"/>
          <w:kern w:val="2"/>
          <w:lang w:eastAsia="ar-SA"/>
        </w:rPr>
        <w:t>,</w:t>
      </w:r>
      <w:r w:rsidR="00692C11" w:rsidRPr="00550CDA">
        <w:rPr>
          <w:rFonts w:ascii="Calibri" w:eastAsia="Times New Roman" w:hAnsi="Calibri" w:cs="Calibri"/>
          <w:kern w:val="2"/>
          <w:lang w:eastAsia="ar-SA"/>
        </w:rPr>
        <w:br/>
      </w:r>
      <w:r w:rsidR="00C41E21" w:rsidRPr="00550CDA">
        <w:rPr>
          <w:rFonts w:ascii="Calibri" w:eastAsia="Times New Roman" w:hAnsi="Calibri" w:cs="Calibri"/>
          <w:kern w:val="2"/>
          <w:szCs w:val="24"/>
          <w:lang w:eastAsia="ar-SA"/>
        </w:rPr>
        <w:t>3)</w:t>
      </w:r>
      <w:r w:rsidRPr="00550CDA">
        <w:rPr>
          <w:rFonts w:ascii="Calibri" w:eastAsia="Times New Roman" w:hAnsi="Calibri" w:cs="Calibri"/>
          <w:kern w:val="2"/>
          <w:szCs w:val="24"/>
          <w:lang w:eastAsia="ar-SA"/>
        </w:rPr>
        <w:t xml:space="preserve"> zdolności technicznej lub zawodowej:</w:t>
      </w:r>
      <w:r w:rsidR="00692C11" w:rsidRPr="00550CDA">
        <w:rPr>
          <w:rFonts w:ascii="Calibri" w:eastAsia="Times New Roman" w:hAnsi="Calibri" w:cs="Calibri"/>
          <w:kern w:val="2"/>
          <w:szCs w:val="24"/>
          <w:lang w:eastAsia="ar-SA"/>
        </w:rPr>
        <w:br/>
      </w:r>
      <w:r w:rsidR="00FB4E64" w:rsidRPr="00550CDA">
        <w:rPr>
          <w:rFonts w:ascii="Calibri" w:eastAsia="Times New Roman" w:hAnsi="Calibri" w:cs="Calibri"/>
          <w:kern w:val="2"/>
          <w:szCs w:val="24"/>
          <w:lang w:eastAsia="ar-SA"/>
        </w:rPr>
        <w:t>Wykonawca  musi wykazać</w:t>
      </w:r>
      <w:r w:rsidR="00222EEA" w:rsidRPr="00550CDA">
        <w:rPr>
          <w:rFonts w:ascii="Calibri" w:eastAsia="Times New Roman" w:hAnsi="Calibri" w:cs="Calibri"/>
          <w:kern w:val="2"/>
          <w:szCs w:val="24"/>
          <w:lang w:eastAsia="ar-SA"/>
        </w:rPr>
        <w:t>,</w:t>
      </w:r>
      <w:r w:rsidR="00FB4E64" w:rsidRPr="00550CDA">
        <w:rPr>
          <w:rFonts w:ascii="Calibri" w:eastAsia="Times New Roman" w:hAnsi="Calibri" w:cs="Calibri"/>
          <w:kern w:val="2"/>
          <w:szCs w:val="24"/>
          <w:lang w:eastAsia="ar-SA"/>
        </w:rPr>
        <w:t xml:space="preserve"> że dysponuje </w:t>
      </w:r>
      <w:r w:rsidR="008E63D7" w:rsidRPr="00550CDA">
        <w:rPr>
          <w:rFonts w:ascii="Calibri" w:eastAsia="Times New Roman" w:hAnsi="Calibri" w:cs="Calibri"/>
          <w:kern w:val="2"/>
          <w:szCs w:val="24"/>
          <w:lang w:eastAsia="ar-SA"/>
        </w:rPr>
        <w:t xml:space="preserve">osobą </w:t>
      </w:r>
      <w:r w:rsidR="00DF49CE" w:rsidRPr="00550CDA">
        <w:rPr>
          <w:rFonts w:ascii="Calibri" w:eastAsia="Times New Roman" w:hAnsi="Calibri" w:cs="Calibri"/>
          <w:kern w:val="2"/>
          <w:szCs w:val="24"/>
          <w:lang w:eastAsia="ar-SA"/>
        </w:rPr>
        <w:t xml:space="preserve">posiadającą uprawnienia </w:t>
      </w:r>
      <w:r w:rsidR="008E63D7" w:rsidRPr="00550CDA">
        <w:rPr>
          <w:rFonts w:ascii="Calibri" w:eastAsia="Times New Roman" w:hAnsi="Calibri" w:cs="Calibri"/>
          <w:kern w:val="2"/>
          <w:szCs w:val="24"/>
          <w:lang w:eastAsia="ar-SA"/>
        </w:rPr>
        <w:t>Kierownika Robót</w:t>
      </w:r>
      <w:r w:rsidR="00DF49CE" w:rsidRPr="00550CDA">
        <w:rPr>
          <w:rFonts w:ascii="Calibri" w:eastAsia="Times New Roman" w:hAnsi="Calibri" w:cs="Calibri"/>
          <w:kern w:val="2"/>
          <w:szCs w:val="24"/>
          <w:lang w:eastAsia="ar-SA"/>
        </w:rPr>
        <w:t>,</w:t>
      </w:r>
      <w:r w:rsidR="008E63D7" w:rsidRPr="00550CDA">
        <w:rPr>
          <w:rFonts w:ascii="Calibri" w:eastAsia="Times New Roman" w:hAnsi="Calibri" w:cs="Calibri"/>
          <w:kern w:val="2"/>
          <w:szCs w:val="24"/>
          <w:lang w:eastAsia="ar-SA"/>
        </w:rPr>
        <w:t xml:space="preserve"> </w:t>
      </w:r>
      <w:r w:rsidR="00FB4E64" w:rsidRPr="00550CDA">
        <w:rPr>
          <w:rFonts w:ascii="Calibri" w:eastAsia="Times New Roman" w:hAnsi="Calibri" w:cs="Calibri"/>
          <w:kern w:val="2"/>
          <w:szCs w:val="24"/>
          <w:lang w:eastAsia="ar-SA"/>
        </w:rPr>
        <w:br/>
      </w:r>
      <w:r w:rsidR="00C41E21" w:rsidRPr="00550CDA">
        <w:rPr>
          <w:rFonts w:ascii="Calibri" w:eastAsia="Times New Roman" w:hAnsi="Calibri" w:cs="Calibri"/>
          <w:kern w:val="2"/>
          <w:szCs w:val="24"/>
          <w:lang w:eastAsia="ar-SA"/>
        </w:rPr>
        <w:t>4)</w:t>
      </w:r>
      <w:r w:rsidRPr="00550CDA">
        <w:rPr>
          <w:rFonts w:ascii="Calibri" w:eastAsia="Times New Roman" w:hAnsi="Calibri" w:cs="Calibri"/>
          <w:kern w:val="2"/>
          <w:szCs w:val="24"/>
          <w:lang w:eastAsia="ar-SA"/>
        </w:rPr>
        <w:t xml:space="preserve"> </w:t>
      </w:r>
      <w:r w:rsidR="00C41E21" w:rsidRPr="00550CDA">
        <w:rPr>
          <w:rFonts w:ascii="Calibri" w:eastAsia="Times New Roman" w:hAnsi="Calibri" w:cs="Calibri"/>
          <w:kern w:val="2"/>
          <w:szCs w:val="24"/>
          <w:lang w:eastAsia="ar-SA"/>
        </w:rPr>
        <w:t>Z</w:t>
      </w:r>
      <w:r w:rsidRPr="00550CDA">
        <w:rPr>
          <w:rFonts w:ascii="Calibri" w:eastAsia="Times New Roman" w:hAnsi="Calibri" w:cs="Calibri"/>
          <w:kern w:val="2"/>
          <w:szCs w:val="24"/>
          <w:lang w:eastAsia="ar-SA"/>
        </w:rPr>
        <w:t>amawiający, w stosunku do Wykonawców wspólnie ubiegających się o udzielenie zamówienia, w odniesieniu do warunku dotyczącego zdolności technicznej lub zawodowej - dopuszcza łączne spełnianie warunku przez Wykonawców</w:t>
      </w:r>
      <w:r w:rsidR="00B82C63" w:rsidRPr="00550CDA">
        <w:rPr>
          <w:rFonts w:ascii="Calibri" w:eastAsia="Times New Roman" w:hAnsi="Calibri" w:cs="Calibri"/>
          <w:kern w:val="2"/>
          <w:szCs w:val="24"/>
          <w:lang w:eastAsia="ar-SA"/>
        </w:rPr>
        <w:t>,</w:t>
      </w:r>
      <w:r w:rsidR="00BC6305" w:rsidRPr="00550CDA">
        <w:rPr>
          <w:rFonts w:ascii="Calibri" w:eastAsia="Times New Roman" w:hAnsi="Calibri" w:cs="Calibri"/>
          <w:kern w:val="2"/>
          <w:szCs w:val="24"/>
          <w:lang w:eastAsia="ar-SA"/>
        </w:rPr>
        <w:br/>
      </w:r>
      <w:r w:rsidR="00C41E21" w:rsidRPr="00550CDA">
        <w:rPr>
          <w:rFonts w:ascii="Calibri" w:eastAsia="Times New Roman" w:hAnsi="Calibri" w:cs="Calibri"/>
          <w:kern w:val="2"/>
          <w:szCs w:val="24"/>
          <w:lang w:eastAsia="ar-SA"/>
        </w:rPr>
        <w:t>5)</w:t>
      </w:r>
      <w:r w:rsidR="005D5087" w:rsidRPr="00550CDA">
        <w:rPr>
          <w:rFonts w:ascii="Calibri" w:eastAsia="Times New Roman" w:hAnsi="Calibri" w:cs="Calibri"/>
          <w:kern w:val="2"/>
          <w:szCs w:val="24"/>
          <w:lang w:eastAsia="ar-SA"/>
        </w:rPr>
        <w:t xml:space="preserve"> </w:t>
      </w:r>
      <w:r w:rsidRPr="00550CDA">
        <w:rPr>
          <w:rFonts w:ascii="Calibri" w:eastAsia="Times New Roman" w:hAnsi="Calibri" w:cs="Calibri"/>
          <w:kern w:val="2"/>
          <w:szCs w:val="24"/>
          <w:lang w:eastAsia="ar-SA"/>
        </w:rPr>
        <w:t xml:space="preserve">Zamawiający może na każdym etapie postępowania, uznać, że wykonawca nie posiada wymaganych zdolności, jeżeli posiadanie przez wykonawcę sprzecznych interesów, w szczególności zaangażowanie </w:t>
      </w:r>
      <w:r w:rsidRPr="00550CDA">
        <w:rPr>
          <w:rFonts w:ascii="Calibri" w:eastAsia="Times New Roman" w:hAnsi="Calibri" w:cs="Calibri"/>
          <w:kern w:val="2"/>
          <w:szCs w:val="24"/>
          <w:lang w:eastAsia="ar-SA"/>
        </w:rPr>
        <w:lastRenderedPageBreak/>
        <w:t>zasobów technicznych lub zawodowych wykonawcy w inne przedsięwzięcia gospodarcze wykonawcy może mieć negatywny wpływ na jakość jak i terminowość wykonania Zamó</w:t>
      </w:r>
      <w:r w:rsidR="007F162E" w:rsidRPr="00550CDA">
        <w:rPr>
          <w:rFonts w:ascii="Calibri" w:eastAsia="Times New Roman" w:hAnsi="Calibri" w:cs="Calibri"/>
          <w:kern w:val="2"/>
          <w:szCs w:val="24"/>
          <w:lang w:eastAsia="ar-SA"/>
        </w:rPr>
        <w:t>w</w:t>
      </w:r>
      <w:r w:rsidRPr="00550CDA">
        <w:rPr>
          <w:rFonts w:ascii="Calibri" w:eastAsia="Times New Roman" w:hAnsi="Calibri" w:cs="Calibri"/>
          <w:kern w:val="2"/>
          <w:szCs w:val="24"/>
          <w:lang w:eastAsia="ar-SA"/>
        </w:rPr>
        <w:t>ienia</w:t>
      </w:r>
      <w:r w:rsidR="00B46333" w:rsidRPr="00550CDA">
        <w:rPr>
          <w:rFonts w:ascii="Calibri" w:eastAsia="Times New Roman" w:hAnsi="Calibri" w:cs="Calibri"/>
          <w:kern w:val="2"/>
          <w:szCs w:val="24"/>
          <w:lang w:eastAsia="ar-SA"/>
        </w:rPr>
        <w:t>.</w:t>
      </w:r>
      <w:r w:rsidRPr="00550CDA">
        <w:rPr>
          <w:sz w:val="15"/>
          <w:szCs w:val="15"/>
        </w:rPr>
        <w:t xml:space="preserve"> </w:t>
      </w:r>
    </w:p>
    <w:p w14:paraId="33F28C33" w14:textId="77777777" w:rsidR="0088356D" w:rsidRPr="00550CDA" w:rsidRDefault="0088356D" w:rsidP="00EE04EA">
      <w:pPr>
        <w:autoSpaceDE w:val="0"/>
        <w:autoSpaceDN w:val="0"/>
        <w:adjustRightInd w:val="0"/>
        <w:spacing w:after="0" w:line="276" w:lineRule="auto"/>
        <w:jc w:val="both"/>
        <w:rPr>
          <w:rFonts w:ascii="Calibri" w:eastAsia="Calibri" w:hAnsi="Calibri" w:cs="Calibri"/>
          <w:sz w:val="21"/>
          <w:szCs w:val="21"/>
        </w:rPr>
      </w:pPr>
    </w:p>
    <w:p w14:paraId="6276E618" w14:textId="77777777" w:rsidR="009B26E1" w:rsidRPr="00550CDA" w:rsidRDefault="009B26E1" w:rsidP="00EE04EA">
      <w:pPr>
        <w:suppressAutoHyphens/>
        <w:spacing w:after="0" w:line="276" w:lineRule="auto"/>
        <w:rPr>
          <w:rFonts w:ascii="Calibri" w:eastAsia="Times New Roman" w:hAnsi="Calibri" w:cs="Calibri"/>
          <w:kern w:val="2"/>
          <w:sz w:val="18"/>
          <w:szCs w:val="18"/>
          <w:lang w:eastAsia="ar-SA"/>
        </w:rPr>
      </w:pPr>
    </w:p>
    <w:p w14:paraId="04C40EE7" w14:textId="68793099" w:rsidR="009B26E1" w:rsidRPr="00550CDA" w:rsidRDefault="009B26E1" w:rsidP="00EE04EA">
      <w:pPr>
        <w:suppressAutoHyphens/>
        <w:spacing w:after="0" w:line="276" w:lineRule="auto"/>
        <w:jc w:val="center"/>
        <w:rPr>
          <w:rFonts w:ascii="Calibri" w:eastAsia="Times New Roman" w:hAnsi="Calibri" w:cs="Calibri"/>
          <w:kern w:val="2"/>
          <w:szCs w:val="24"/>
          <w:lang w:eastAsia="ar-SA"/>
        </w:rPr>
      </w:pPr>
      <w:r w:rsidRPr="00550CDA">
        <w:rPr>
          <w:rFonts w:ascii="Calibri" w:eastAsia="Times New Roman" w:hAnsi="Calibri" w:cs="Calibri"/>
          <w:b/>
          <w:kern w:val="2"/>
          <w:lang w:eastAsia="ar-SA"/>
        </w:rPr>
        <w:t>PODSTAWY  WYKLUCZENIA</w:t>
      </w:r>
    </w:p>
    <w:p w14:paraId="2A5C1F33" w14:textId="26FCCA67" w:rsidR="00514C9E" w:rsidRPr="00550CDA" w:rsidRDefault="009E7735" w:rsidP="00BC6305">
      <w:pPr>
        <w:spacing w:after="0"/>
        <w:rPr>
          <w:rFonts w:eastAsia="Times New Roman" w:cstheme="minorHAnsi"/>
          <w:lang w:eastAsia="pl-PL"/>
        </w:rPr>
      </w:pPr>
      <w:r w:rsidRPr="00550CDA">
        <w:rPr>
          <w:rFonts w:eastAsia="Times New Roman" w:cstheme="minorHAnsi"/>
          <w:b/>
          <w:bCs/>
          <w:lang w:eastAsia="pl-PL"/>
        </w:rPr>
        <w:t>6.</w:t>
      </w:r>
      <w:r w:rsidR="00242E96" w:rsidRPr="00550CDA">
        <w:rPr>
          <w:rFonts w:eastAsia="Times New Roman" w:cstheme="minorHAnsi"/>
          <w:b/>
          <w:bCs/>
          <w:lang w:eastAsia="pl-PL"/>
        </w:rPr>
        <w:t>4</w:t>
      </w:r>
      <w:r w:rsidRPr="00550CDA">
        <w:rPr>
          <w:rFonts w:eastAsia="Times New Roman" w:cstheme="minorHAnsi"/>
          <w:lang w:eastAsia="pl-PL"/>
        </w:rPr>
        <w:t>.  Zamawiający wykluczy z postępowania o udzielenie zamówienia, na podstawie art. 125 ust. 1 ustawy z dnia 11 września 2019 r. w związku z art. 7 ust. 1 ustawy</w:t>
      </w:r>
      <w:r w:rsidR="00AF2E65" w:rsidRPr="00550CDA">
        <w:rPr>
          <w:rFonts w:eastAsia="Times New Roman" w:cstheme="minorHAnsi"/>
          <w:lang w:eastAsia="pl-PL"/>
        </w:rPr>
        <w:t xml:space="preserve"> „</w:t>
      </w:r>
      <w:r w:rsidR="001447C0" w:rsidRPr="00550CDA">
        <w:rPr>
          <w:rFonts w:eastAsia="Times New Roman" w:cstheme="minorHAnsi"/>
          <w:lang w:eastAsia="pl-PL"/>
        </w:rPr>
        <w:t>O</w:t>
      </w:r>
      <w:r w:rsidRPr="00550CDA">
        <w:rPr>
          <w:rFonts w:eastAsia="Times New Roman" w:cstheme="minorHAnsi"/>
          <w:lang w:eastAsia="pl-PL"/>
        </w:rPr>
        <w:t xml:space="preserve"> szczególnych rozwiązaniach w zakresie przeciwdziałania wspieraniu agresji na Ukrainę oraz służących ochronie bezpieczeństwa narodowego.</w:t>
      </w:r>
      <w:r w:rsidR="00AF2E65" w:rsidRPr="00550CDA">
        <w:rPr>
          <w:rFonts w:eastAsia="Times New Roman" w:cstheme="minorHAnsi"/>
          <w:lang w:eastAsia="pl-PL"/>
        </w:rPr>
        <w:t>”</w:t>
      </w:r>
      <w:r w:rsidRPr="00550CDA">
        <w:rPr>
          <w:rFonts w:eastAsia="Times New Roman" w:cstheme="minorHAnsi"/>
          <w:lang w:eastAsia="pl-PL"/>
        </w:rPr>
        <w:t xml:space="preserve"> </w:t>
      </w:r>
    </w:p>
    <w:p w14:paraId="1074A519" w14:textId="186B9033" w:rsidR="009E7735" w:rsidRPr="00550CDA" w:rsidRDefault="009E7735" w:rsidP="009E7735">
      <w:pPr>
        <w:spacing w:after="0"/>
        <w:jc w:val="both"/>
        <w:rPr>
          <w:rFonts w:eastAsia="Times New Roman" w:cstheme="minorHAnsi"/>
          <w:lang w:eastAsia="pl-PL"/>
        </w:rPr>
      </w:pPr>
      <w:r w:rsidRPr="00550CDA">
        <w:rPr>
          <w:rFonts w:eastAsia="Times New Roman" w:cstheme="minorHAnsi"/>
          <w:b/>
          <w:lang w:eastAsia="pl-PL"/>
        </w:rPr>
        <w:t>6.</w:t>
      </w:r>
      <w:r w:rsidR="00242E96" w:rsidRPr="00550CDA">
        <w:rPr>
          <w:rFonts w:eastAsia="Times New Roman" w:cstheme="minorHAnsi"/>
          <w:b/>
          <w:lang w:eastAsia="pl-PL"/>
        </w:rPr>
        <w:t>5</w:t>
      </w:r>
      <w:r w:rsidRPr="00550CDA">
        <w:rPr>
          <w:rFonts w:eastAsia="Times New Roman" w:cstheme="minorHAnsi"/>
          <w:b/>
          <w:lang w:eastAsia="pl-PL"/>
        </w:rPr>
        <w:t>.</w:t>
      </w:r>
      <w:r w:rsidRPr="00550CDA">
        <w:rPr>
          <w:rFonts w:eastAsia="Times New Roman" w:cstheme="minorHAnsi"/>
          <w:lang w:eastAsia="pl-PL"/>
        </w:rPr>
        <w:t xml:space="preserve"> Zamawiający wykluczy z postępowania o udzielenie zamówienia, na podstawie art. 108 ust. 1 ustawy Pzp, Wykonawcę :</w:t>
      </w:r>
    </w:p>
    <w:p w14:paraId="65EE664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2) będącego osobą fizyczną, którego prawomocnie skazano za przestępstwo:</w:t>
      </w:r>
    </w:p>
    <w:p w14:paraId="05D5B1F8"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a) udziału w zorganizowanej grupie przestępczej albo związku mającym na celu popełnienie przestępstwa lub przestępstwa skarbowego, o którym mowa w art. 258 Kodeksu karnego,</w:t>
      </w:r>
    </w:p>
    <w:p w14:paraId="72192F36"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b) handlu ludźmi, o którym mowa w art. 189a Kodeksu karnego,</w:t>
      </w:r>
    </w:p>
    <w:p w14:paraId="4B352CB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c) o którym mowa w art. 228-230a, art. 250a Kodeksu karnego lub w art. 46 lub art. 48 ustawy z dnia 25 czerwca 2010 r. o sporcie,</w:t>
      </w:r>
    </w:p>
    <w:p w14:paraId="520068BA"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BE8D05"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e) o charakterze terrorystycznym, o którym mowa w art. 115 § 20 Kodeksu karnego, lub mające na celu popełnienie tego przestępstwa,</w:t>
      </w:r>
    </w:p>
    <w:p w14:paraId="4D34F6C5"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03EBCA72"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C239F4"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136048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3)</w:t>
      </w:r>
      <w:r w:rsidRPr="00550CDA">
        <w:rPr>
          <w:rFonts w:eastAsia="Times New Roman" w:cstheme="minorHAnsi"/>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57B1E9"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4)</w:t>
      </w:r>
      <w:r w:rsidRPr="00550CDA">
        <w:rPr>
          <w:rFonts w:eastAsia="Times New Roman" w:cstheme="minorHAnsi"/>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512ACF"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5)</w:t>
      </w:r>
      <w:r w:rsidRPr="00550CDA">
        <w:rPr>
          <w:rFonts w:eastAsia="Times New Roman" w:cstheme="minorHAnsi"/>
          <w:lang w:eastAsia="pl-PL"/>
        </w:rPr>
        <w:t xml:space="preserve"> wobec którego prawomocnie orzeczono zakaz ubiegania się o zamówienia publiczne;</w:t>
      </w:r>
    </w:p>
    <w:p w14:paraId="77E4280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6)</w:t>
      </w:r>
      <w:r w:rsidRPr="00550CDA">
        <w:rPr>
          <w:rFonts w:eastAsia="Times New Roman" w:cstheme="minorHAnsi"/>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6BB386" w14:textId="74C02CE4" w:rsidR="009E7735" w:rsidRPr="00550CDA" w:rsidRDefault="009E7735" w:rsidP="00AF2E65">
      <w:pPr>
        <w:spacing w:after="0" w:line="276" w:lineRule="auto"/>
        <w:jc w:val="both"/>
        <w:rPr>
          <w:rFonts w:eastAsia="Times New Roman" w:cstheme="minorHAnsi"/>
          <w:kern w:val="2"/>
          <w:lang w:eastAsia="ar-SA"/>
        </w:rPr>
      </w:pPr>
      <w:r w:rsidRPr="00550CDA">
        <w:rPr>
          <w:rFonts w:eastAsia="Times New Roman" w:cstheme="minorHAnsi"/>
          <w:b/>
          <w:bCs/>
          <w:lang w:eastAsia="pl-PL"/>
        </w:rPr>
        <w:lastRenderedPageBreak/>
        <w:t>7)</w:t>
      </w:r>
      <w:r w:rsidRPr="00550CDA">
        <w:rPr>
          <w:rFonts w:eastAsia="Times New Roman" w:cstheme="minorHAnsi"/>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D2F512" w14:textId="7CDAC7A6"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kern w:val="2"/>
          <w:lang w:eastAsia="ar-SA"/>
        </w:rPr>
        <w:t>6.</w:t>
      </w:r>
      <w:r w:rsidR="00242E96" w:rsidRPr="00550CDA">
        <w:rPr>
          <w:rFonts w:eastAsia="Times New Roman" w:cstheme="minorHAnsi"/>
          <w:b/>
          <w:kern w:val="2"/>
          <w:lang w:eastAsia="ar-SA"/>
        </w:rPr>
        <w:t>6</w:t>
      </w:r>
      <w:r w:rsidRPr="00550CDA">
        <w:rPr>
          <w:rFonts w:eastAsia="Times New Roman" w:cstheme="minorHAnsi"/>
          <w:b/>
          <w:kern w:val="2"/>
          <w:lang w:eastAsia="ar-SA"/>
        </w:rPr>
        <w:t>.</w:t>
      </w:r>
      <w:r w:rsidR="00D63F20" w:rsidRPr="00550CDA">
        <w:rPr>
          <w:rFonts w:eastAsia="Times New Roman" w:cstheme="minorHAnsi"/>
          <w:b/>
          <w:kern w:val="2"/>
          <w:lang w:eastAsia="ar-SA"/>
        </w:rPr>
        <w:t xml:space="preserve"> </w:t>
      </w:r>
      <w:r w:rsidRPr="00550CDA">
        <w:rPr>
          <w:rFonts w:eastAsia="Times New Roman" w:cstheme="minorHAnsi"/>
          <w:lang w:eastAsia="pl-PL"/>
        </w:rPr>
        <w:t>Zamawiający przewiduje podstawy wykluczenia wskazane w art. 109ust.1 pkt. 1, 4, 5, 7-10 ustawy Pzp zgodnie z którymi wykluczeniu podlega wykonawca:</w:t>
      </w:r>
    </w:p>
    <w:p w14:paraId="331081C4"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1)</w:t>
      </w:r>
      <w:r w:rsidRPr="00550CDA">
        <w:rPr>
          <w:rFonts w:eastAsia="Times New Roman" w:cstheme="minorHAnsi"/>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1B4F07F5"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41F10DFB"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2)</w:t>
      </w:r>
      <w:r w:rsidRPr="00550CDA">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B2371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3)</w:t>
      </w:r>
      <w:r w:rsidRPr="00550CDA">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F75BB1"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4)</w:t>
      </w:r>
      <w:r w:rsidRPr="00550CDA">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w:t>
      </w:r>
    </w:p>
    <w:p w14:paraId="2E85914F"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lang w:eastAsia="pl-PL"/>
        </w:rPr>
        <w:t>umowy w sprawie zamówienia publicznego lub umowy koncesji, co doprowadziło do wypowiedzenia lub odstąpienia od umowy, odszkodowania, wykonania zastępczego lub realizacji uprawnień z tytułu rękojmi za wady;</w:t>
      </w:r>
    </w:p>
    <w:p w14:paraId="55244EDA"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 xml:space="preserve"> 5)</w:t>
      </w:r>
      <w:r w:rsidRPr="00550CDA">
        <w:rPr>
          <w:rFonts w:eastAsia="Times New Roman" w:cstheme="minorHAnsi"/>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CF1E226" w14:textId="77777777"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 xml:space="preserve">6) </w:t>
      </w:r>
      <w:r w:rsidRPr="00550CDA">
        <w:rPr>
          <w:rFonts w:eastAsia="Times New Roman" w:cstheme="minorHAnsi"/>
          <w:lang w:eastAsia="pl-PL"/>
        </w:rPr>
        <w:t>który bezprawnie wpływał lub próbował wpływać na czynności zamawiającego lub próbował po-zyskać lub pozyskał informacje poufne, mogące dać mu przewagę w postępowaniu o udzielenie zamówienia;</w:t>
      </w:r>
    </w:p>
    <w:p w14:paraId="734777A0" w14:textId="094EDD55"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bCs/>
          <w:lang w:eastAsia="pl-PL"/>
        </w:rPr>
        <w:t>7)</w:t>
      </w:r>
      <w:r w:rsidRPr="00550CDA">
        <w:rPr>
          <w:rFonts w:eastAsia="Times New Roman" w:cstheme="minorHAnsi"/>
          <w:lang w:eastAsia="pl-PL"/>
        </w:rPr>
        <w:t>który w wyniku lekkomyślności lub niedbalstwa przedstawił informacje wprowadzające w błąd, co mogło mieć istotny wpływ na decyzje podejmowane przez zamawiającego w postępowaniu o udzielenie zamówienia.</w:t>
      </w:r>
    </w:p>
    <w:p w14:paraId="027F15FF" w14:textId="30F12DFB"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lang w:eastAsia="pl-PL"/>
        </w:rPr>
        <w:t>6.</w:t>
      </w:r>
      <w:r w:rsidR="00242E96" w:rsidRPr="00550CDA">
        <w:rPr>
          <w:rFonts w:eastAsia="Times New Roman" w:cstheme="minorHAnsi"/>
          <w:b/>
          <w:lang w:eastAsia="pl-PL"/>
        </w:rPr>
        <w:t>7</w:t>
      </w:r>
      <w:r w:rsidRPr="00550CDA">
        <w:rPr>
          <w:rFonts w:eastAsia="Times New Roman" w:cstheme="minorHAnsi"/>
          <w:b/>
          <w:lang w:eastAsia="pl-PL"/>
        </w:rPr>
        <w:t xml:space="preserve">. </w:t>
      </w:r>
      <w:r w:rsidRPr="00550CDA">
        <w:rPr>
          <w:rFonts w:eastAsia="Times New Roman" w:cstheme="minorHAnsi"/>
          <w:lang w:eastAsia="pl-PL"/>
        </w:rPr>
        <w:t>Jeżeli Wykonawca polega na zdolnościach lub sytuacji podmiotów udostępniających zasoby Zamawiający zbada, czy nie zachodzą wobec tego podmiotu podstawy wykluczenia, które zostały przewidziane względem Wykonawcy.</w:t>
      </w:r>
    </w:p>
    <w:p w14:paraId="607B7CA6" w14:textId="07D0714C" w:rsidR="009E7735" w:rsidRPr="00550CDA" w:rsidRDefault="009E7735" w:rsidP="009E7735">
      <w:pPr>
        <w:spacing w:after="0" w:line="276" w:lineRule="auto"/>
        <w:jc w:val="both"/>
        <w:rPr>
          <w:rFonts w:eastAsia="Times New Roman" w:cstheme="minorHAnsi"/>
          <w:lang w:eastAsia="pl-PL"/>
        </w:rPr>
      </w:pPr>
      <w:r w:rsidRPr="00550CDA">
        <w:rPr>
          <w:rFonts w:eastAsia="Times New Roman" w:cstheme="minorHAnsi"/>
          <w:b/>
          <w:lang w:eastAsia="pl-PL"/>
        </w:rPr>
        <w:t>6.</w:t>
      </w:r>
      <w:r w:rsidR="00242E96" w:rsidRPr="00550CDA">
        <w:rPr>
          <w:rFonts w:eastAsia="Times New Roman" w:cstheme="minorHAnsi"/>
          <w:b/>
          <w:lang w:eastAsia="pl-PL"/>
        </w:rPr>
        <w:t>8</w:t>
      </w:r>
      <w:r w:rsidRPr="00550CDA">
        <w:rPr>
          <w:rFonts w:eastAsia="Times New Roman" w:cstheme="minorHAnsi"/>
          <w:b/>
          <w:lang w:eastAsia="pl-PL"/>
        </w:rPr>
        <w:t xml:space="preserve">. </w:t>
      </w:r>
      <w:r w:rsidRPr="00550CDA">
        <w:rPr>
          <w:rFonts w:eastAsia="Times New Roman" w:cstheme="minorHAnsi"/>
          <w:lang w:eastAsia="pl-PL"/>
        </w:rPr>
        <w:t>Zamawiający może wykluczyć Wykonawcę na każdym etapie postępowania o udzielenie zamówienia.</w:t>
      </w:r>
    </w:p>
    <w:p w14:paraId="3935A071" w14:textId="5A561CEA" w:rsidR="00D45F15" w:rsidRPr="00550CDA" w:rsidRDefault="009E7735" w:rsidP="00EE04EA">
      <w:pPr>
        <w:spacing w:after="0" w:line="276" w:lineRule="auto"/>
        <w:jc w:val="both"/>
        <w:rPr>
          <w:rFonts w:eastAsia="Times New Roman" w:cstheme="minorHAnsi"/>
          <w:lang w:eastAsia="pl-PL"/>
        </w:rPr>
      </w:pPr>
      <w:r w:rsidRPr="00550CDA">
        <w:rPr>
          <w:rFonts w:eastAsia="Times New Roman" w:cstheme="minorHAnsi"/>
          <w:b/>
          <w:lang w:eastAsia="pl-PL"/>
        </w:rPr>
        <w:t>6.</w:t>
      </w:r>
      <w:r w:rsidR="00242E96" w:rsidRPr="00550CDA">
        <w:rPr>
          <w:rFonts w:eastAsia="Times New Roman" w:cstheme="minorHAnsi"/>
          <w:b/>
          <w:lang w:eastAsia="pl-PL"/>
        </w:rPr>
        <w:t>9</w:t>
      </w:r>
      <w:r w:rsidRPr="00550CDA">
        <w:rPr>
          <w:rFonts w:eastAsia="Times New Roman" w:cstheme="minorHAnsi"/>
          <w:b/>
          <w:lang w:eastAsia="pl-PL"/>
        </w:rPr>
        <w:t xml:space="preserve">. </w:t>
      </w:r>
      <w:r w:rsidRPr="00550CDA">
        <w:rPr>
          <w:rFonts w:eastAsia="Times New Roman" w:cstheme="minorHAnsi"/>
          <w:lang w:eastAsia="pl-PL"/>
        </w:rPr>
        <w:t>Sposób wykazania braku podstaw wykluczenia wskazano w rozdziale 7 SWZ.</w:t>
      </w:r>
    </w:p>
    <w:p w14:paraId="637AD38E" w14:textId="77777777" w:rsidR="00222EEA" w:rsidRPr="00550CDA" w:rsidRDefault="00222EEA" w:rsidP="00EE04EA">
      <w:pPr>
        <w:spacing w:after="0" w:line="276" w:lineRule="auto"/>
        <w:jc w:val="both"/>
        <w:rPr>
          <w:rFonts w:eastAsia="Times New Roman" w:cstheme="minorHAnsi"/>
          <w:lang w:eastAsia="pl-PL"/>
        </w:rPr>
      </w:pPr>
    </w:p>
    <w:p w14:paraId="3F6BBA94" w14:textId="77777777" w:rsidR="00222EEA" w:rsidRPr="00550CDA" w:rsidRDefault="00222EEA" w:rsidP="00EE04EA">
      <w:pPr>
        <w:spacing w:after="0" w:line="276" w:lineRule="auto"/>
        <w:jc w:val="both"/>
        <w:rPr>
          <w:rFonts w:eastAsia="Times New Roman" w:cstheme="minorHAnsi"/>
          <w:lang w:eastAsia="pl-PL"/>
        </w:rPr>
      </w:pPr>
    </w:p>
    <w:p w14:paraId="42AF2DEA" w14:textId="77777777" w:rsidR="00222EEA" w:rsidRPr="00550CDA" w:rsidRDefault="00222EEA" w:rsidP="00EE04EA">
      <w:pPr>
        <w:spacing w:after="0" w:line="276" w:lineRule="auto"/>
        <w:jc w:val="both"/>
        <w:rPr>
          <w:rFonts w:eastAsia="Times New Roman" w:cstheme="minorHAnsi"/>
          <w:lang w:eastAsia="pl-PL"/>
        </w:rPr>
      </w:pPr>
    </w:p>
    <w:p w14:paraId="3088583F" w14:textId="79AE414D" w:rsidR="00EE04EA" w:rsidRPr="00550CDA" w:rsidRDefault="00EE04EA" w:rsidP="00EE04EA">
      <w:pPr>
        <w:spacing w:after="0" w:line="276" w:lineRule="auto"/>
        <w:jc w:val="both"/>
        <w:rPr>
          <w:rFonts w:ascii="Calibri" w:eastAsia="Times New Roman" w:hAnsi="Calibri" w:cs="Arial"/>
          <w:lang w:eastAsia="pl-PL"/>
        </w:rPr>
      </w:pPr>
    </w:p>
    <w:p w14:paraId="2D0C0DB3" w14:textId="42766711" w:rsidR="00EE04EA" w:rsidRPr="00550CDA" w:rsidRDefault="00EE04EA" w:rsidP="00EE04EA">
      <w:pPr>
        <w:spacing w:after="0" w:line="276" w:lineRule="auto"/>
        <w:jc w:val="both"/>
        <w:rPr>
          <w:rFonts w:ascii="Calibri" w:eastAsia="Times New Roman" w:hAnsi="Calibri" w:cs="Arial"/>
          <w:lang w:eastAsia="pl-PL"/>
        </w:rPr>
      </w:pPr>
    </w:p>
    <w:p w14:paraId="535CC540" w14:textId="77777777" w:rsidR="00EE04EA" w:rsidRPr="00550CDA" w:rsidRDefault="00EE04EA" w:rsidP="00EE04EA">
      <w:pPr>
        <w:spacing w:after="0" w:line="276" w:lineRule="auto"/>
        <w:jc w:val="both"/>
        <w:rPr>
          <w:rFonts w:ascii="Calibri" w:eastAsia="Times New Roman" w:hAnsi="Calibri" w:cs="Arial"/>
          <w:lang w:eastAsia="pl-PL"/>
        </w:rPr>
      </w:pPr>
    </w:p>
    <w:p w14:paraId="12F86514" w14:textId="77777777" w:rsidR="009B26E1" w:rsidRPr="00550CDA" w:rsidRDefault="009B26E1" w:rsidP="00EE04EA">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550CDA">
        <w:rPr>
          <w:rFonts w:ascii="Cambria" w:eastAsia="Times New Roman" w:hAnsi="Cambria" w:cs="Calibri"/>
          <w:b/>
          <w:kern w:val="2"/>
          <w:sz w:val="24"/>
          <w:szCs w:val="24"/>
          <w:u w:val="single"/>
          <w:lang w:eastAsia="ar-SA"/>
        </w:rPr>
        <w:t>ROZDZIAŁ 7</w:t>
      </w:r>
    </w:p>
    <w:p w14:paraId="5E4A7C04" w14:textId="77777777" w:rsidR="009B26E1" w:rsidRPr="00550CDA" w:rsidRDefault="009B26E1" w:rsidP="00EE04EA">
      <w:pPr>
        <w:keepNext/>
        <w:keepLines/>
        <w:shd w:val="clear" w:color="auto" w:fill="F2F2F2"/>
        <w:spacing w:before="240" w:after="0" w:line="276" w:lineRule="auto"/>
        <w:jc w:val="center"/>
        <w:outlineLvl w:val="0"/>
        <w:rPr>
          <w:rFonts w:ascii="Times New Roman" w:eastAsia="SimSun" w:hAnsi="Times New Roman" w:cs="Times New Roman"/>
          <w:b/>
          <w:bCs/>
          <w:kern w:val="2"/>
          <w:sz w:val="24"/>
          <w:szCs w:val="44"/>
          <w:lang w:eastAsia="zh-CN"/>
        </w:rPr>
      </w:pPr>
      <w:r w:rsidRPr="00550CDA">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550CDA" w:rsidRDefault="009B26E1" w:rsidP="00EE04EA">
      <w:pPr>
        <w:spacing w:after="0" w:line="276" w:lineRule="auto"/>
        <w:rPr>
          <w:rFonts w:ascii="Times New Roman" w:eastAsia="Times New Roman" w:hAnsi="Times New Roman" w:cs="Times New Roman"/>
          <w:sz w:val="24"/>
          <w:szCs w:val="24"/>
          <w:lang w:eastAsia="zh-CN"/>
        </w:rPr>
      </w:pPr>
    </w:p>
    <w:p w14:paraId="7BC027A0"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7.1.  Ocena wstępna ofert, której poddawani są wszyscy Wykonawcy. </w:t>
      </w:r>
    </w:p>
    <w:p w14:paraId="15BD2003" w14:textId="0B8FBE7D" w:rsidR="009B26E1" w:rsidRPr="00550CDA" w:rsidRDefault="009B26E1" w:rsidP="00EE04EA">
      <w:pPr>
        <w:spacing w:after="0" w:line="276" w:lineRule="auto"/>
        <w:ind w:left="720"/>
        <w:contextualSpacing/>
        <w:jc w:val="both"/>
        <w:rPr>
          <w:rFonts w:eastAsia="Times New Roman" w:cstheme="minorHAnsi"/>
          <w:bCs/>
          <w:lang w:eastAsia="pl-PL"/>
        </w:rPr>
      </w:pPr>
      <w:r w:rsidRPr="00550CDA">
        <w:rPr>
          <w:rFonts w:eastAsia="Times New Roman" w:cstheme="minorHAnsi"/>
          <w:bCs/>
          <w:lang w:eastAsia="pl-PL"/>
        </w:rPr>
        <w:t>Wykonawca zobowiązany jest złożyć wraz  z  ofertą:</w:t>
      </w:r>
    </w:p>
    <w:p w14:paraId="59914593" w14:textId="477675EB" w:rsidR="00E81BE1" w:rsidRPr="00550CDA" w:rsidRDefault="00E81BE1" w:rsidP="00E81BE1">
      <w:pPr>
        <w:pStyle w:val="Akapitzlist"/>
        <w:spacing w:after="0" w:line="276" w:lineRule="auto"/>
        <w:ind w:left="1080"/>
        <w:rPr>
          <w:rFonts w:eastAsia="Times New Roman" w:cstheme="minorHAnsi"/>
          <w:bCs/>
          <w:lang w:eastAsia="pl-PL"/>
        </w:rPr>
      </w:pPr>
      <w:r w:rsidRPr="00550CDA">
        <w:rPr>
          <w:rFonts w:eastAsia="Times New Roman" w:cstheme="minorHAnsi"/>
          <w:bCs/>
          <w:lang w:eastAsia="pl-PL"/>
        </w:rPr>
        <w:t>1)</w:t>
      </w:r>
      <w:r w:rsidR="00097D18" w:rsidRPr="00550CDA">
        <w:rPr>
          <w:rFonts w:eastAsia="Times New Roman" w:cstheme="minorHAnsi"/>
          <w:bCs/>
          <w:lang w:eastAsia="pl-PL"/>
        </w:rPr>
        <w:t xml:space="preserve"> </w:t>
      </w:r>
      <w:r w:rsidRPr="00550CDA">
        <w:rPr>
          <w:rFonts w:eastAsia="Times New Roman" w:cstheme="minorHAnsi"/>
          <w:bCs/>
          <w:lang w:eastAsia="pl-PL"/>
        </w:rPr>
        <w:t>Specyfikacja techniczna</w:t>
      </w:r>
      <w:r w:rsidR="00DF3381" w:rsidRPr="00550CDA">
        <w:rPr>
          <w:rFonts w:eastAsia="Times New Roman" w:cstheme="minorHAnsi"/>
          <w:bCs/>
          <w:lang w:eastAsia="pl-PL"/>
        </w:rPr>
        <w:t xml:space="preserve"> wg Załącznika nr 1</w:t>
      </w:r>
      <w:r w:rsidRPr="00550CDA">
        <w:rPr>
          <w:rFonts w:eastAsia="Times New Roman" w:cstheme="minorHAnsi"/>
          <w:bCs/>
          <w:lang w:eastAsia="pl-PL"/>
        </w:rPr>
        <w:t>,</w:t>
      </w:r>
      <w:r w:rsidRPr="00550CDA">
        <w:rPr>
          <w:rFonts w:eastAsia="Times New Roman" w:cstheme="minorHAnsi"/>
          <w:bCs/>
          <w:lang w:eastAsia="pl-PL"/>
        </w:rPr>
        <w:br/>
        <w:t xml:space="preserve">2) </w:t>
      </w:r>
      <w:r w:rsidR="00097D18" w:rsidRPr="00550CDA">
        <w:rPr>
          <w:rFonts w:eastAsia="Times New Roman" w:cstheme="minorHAnsi"/>
          <w:bCs/>
          <w:lang w:eastAsia="pl-PL"/>
        </w:rPr>
        <w:t>F</w:t>
      </w:r>
      <w:r w:rsidRPr="00550CDA">
        <w:rPr>
          <w:rFonts w:eastAsia="Times New Roman" w:cstheme="minorHAnsi"/>
          <w:bCs/>
          <w:lang w:eastAsia="pl-PL"/>
        </w:rPr>
        <w:t xml:space="preserve">ormularz ofertowy </w:t>
      </w:r>
      <w:r w:rsidR="00DF3381" w:rsidRPr="00550CDA">
        <w:rPr>
          <w:rFonts w:eastAsia="Times New Roman" w:cstheme="minorHAnsi"/>
          <w:bCs/>
          <w:lang w:eastAsia="pl-PL"/>
        </w:rPr>
        <w:t>- wg Załącznika nr 2</w:t>
      </w:r>
      <w:r w:rsidRPr="00550CDA">
        <w:rPr>
          <w:rFonts w:eastAsia="Times New Roman" w:cstheme="minorHAnsi"/>
          <w:bCs/>
          <w:lang w:eastAsia="pl-PL"/>
        </w:rPr>
        <w:t xml:space="preserve">, </w:t>
      </w:r>
      <w:r w:rsidRPr="00550CDA">
        <w:rPr>
          <w:rFonts w:eastAsia="Times New Roman" w:cstheme="minorHAnsi"/>
          <w:bCs/>
          <w:lang w:eastAsia="pl-PL"/>
        </w:rPr>
        <w:br/>
        <w:t xml:space="preserve">3) Oświadczenie - wg Załącznika nr </w:t>
      </w:r>
      <w:r w:rsidR="00DF3381" w:rsidRPr="00550CDA">
        <w:rPr>
          <w:rFonts w:eastAsia="Times New Roman" w:cstheme="minorHAnsi"/>
          <w:bCs/>
          <w:lang w:eastAsia="pl-PL"/>
        </w:rPr>
        <w:t>3</w:t>
      </w:r>
      <w:r w:rsidRPr="00550CDA">
        <w:rPr>
          <w:rFonts w:eastAsia="Times New Roman" w:cstheme="minorHAnsi"/>
          <w:bCs/>
          <w:lang w:eastAsia="pl-PL"/>
        </w:rPr>
        <w:t xml:space="preserve">, </w:t>
      </w:r>
      <w:r w:rsidRPr="00550CDA">
        <w:rPr>
          <w:rFonts w:eastAsia="Times New Roman" w:cstheme="minorHAnsi"/>
          <w:bCs/>
          <w:lang w:eastAsia="pl-PL"/>
        </w:rPr>
        <w:br/>
        <w:t xml:space="preserve">4) Oświadczenie - wg Załącznika nr </w:t>
      </w:r>
      <w:r w:rsidR="00DF3381" w:rsidRPr="00550CDA">
        <w:rPr>
          <w:rFonts w:eastAsia="Times New Roman" w:cstheme="minorHAnsi"/>
          <w:bCs/>
          <w:lang w:eastAsia="pl-PL"/>
        </w:rPr>
        <w:t>4</w:t>
      </w:r>
      <w:r w:rsidRPr="00550CDA">
        <w:rPr>
          <w:rFonts w:eastAsia="Times New Roman" w:cstheme="minorHAnsi"/>
          <w:bCs/>
          <w:lang w:eastAsia="pl-PL"/>
        </w:rPr>
        <w:t>,</w:t>
      </w:r>
      <w:r w:rsidRPr="00550CDA">
        <w:rPr>
          <w:rFonts w:eastAsia="Times New Roman" w:cstheme="minorHAnsi"/>
          <w:bCs/>
          <w:lang w:eastAsia="pl-PL"/>
        </w:rPr>
        <w:br/>
        <w:t>5) Potwierdzenie umocowania do działania w imieniu Wykonawcy (jeśli dotyczy),</w:t>
      </w:r>
    </w:p>
    <w:p w14:paraId="57A8D927" w14:textId="607599B3" w:rsidR="009B26E1" w:rsidRPr="00550CDA" w:rsidRDefault="009B26E1" w:rsidP="00D43790">
      <w:pPr>
        <w:pStyle w:val="Akapitzlist"/>
        <w:numPr>
          <w:ilvl w:val="0"/>
          <w:numId w:val="45"/>
        </w:numPr>
        <w:spacing w:after="0" w:line="276" w:lineRule="auto"/>
        <w:jc w:val="both"/>
        <w:rPr>
          <w:rFonts w:eastAsia="Times New Roman" w:cstheme="minorHAnsi"/>
          <w:bCs/>
          <w:lang w:eastAsia="pl-PL"/>
        </w:rPr>
      </w:pPr>
      <w:r w:rsidRPr="00550CDA">
        <w:rPr>
          <w:rFonts w:eastAsia="Times New Roman" w:cstheme="minorHAnsi"/>
          <w:bCs/>
          <w:lang w:eastAsia="pl-PL"/>
        </w:rPr>
        <w:t>Pełnomocnictwo (oryginał lub kopia poświadczona notarialnie) do reprezentowania Wykonawcy (wykonawców wspólnie ubiegających się o zamówienie), o ile ofertę składa pełnomocnik</w:t>
      </w:r>
      <w:r w:rsidR="00226CF1" w:rsidRPr="00550CDA">
        <w:rPr>
          <w:rFonts w:eastAsia="Times New Roman" w:cstheme="minorHAnsi"/>
          <w:bCs/>
          <w:lang w:eastAsia="pl-PL"/>
        </w:rPr>
        <w:t>.</w:t>
      </w:r>
    </w:p>
    <w:p w14:paraId="039F854A"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7.2.  Zamawiający wezwie Wykonawcę, którego oferta została najwyżej oceniona, do złożenia w wyznaczonym terminie (nie krótszym niż 5 dni od dnia wezwania) następujących podmiotowych środków dowodowych (aktualnych na dzień złożenia):</w:t>
      </w:r>
    </w:p>
    <w:p w14:paraId="730311B7" w14:textId="0DC242AF" w:rsidR="009B26E1" w:rsidRPr="00550CDA" w:rsidRDefault="009B26E1" w:rsidP="00163E61">
      <w:pPr>
        <w:spacing w:after="0" w:line="276" w:lineRule="auto"/>
        <w:rPr>
          <w:rFonts w:eastAsia="Times New Roman" w:cstheme="minorHAnsi"/>
          <w:bCs/>
          <w:lang w:eastAsia="pl-PL"/>
        </w:rPr>
      </w:pPr>
      <w:r w:rsidRPr="00185EB5">
        <w:rPr>
          <w:rFonts w:eastAsia="Times New Roman" w:cstheme="minorHAnsi"/>
          <w:b/>
          <w:lang w:eastAsia="pl-PL"/>
        </w:rPr>
        <w:t>A.</w:t>
      </w:r>
      <w:r w:rsidR="00C634B7" w:rsidRPr="00550CDA">
        <w:rPr>
          <w:rFonts w:eastAsia="Times New Roman" w:cstheme="minorHAnsi"/>
          <w:bCs/>
          <w:lang w:eastAsia="pl-PL"/>
        </w:rPr>
        <w:t xml:space="preserve"> </w:t>
      </w:r>
      <w:r w:rsidRPr="00550CDA">
        <w:rPr>
          <w:rFonts w:eastAsia="Times New Roman" w:cstheme="minorHAnsi"/>
          <w:bCs/>
          <w:lang w:eastAsia="pl-PL"/>
        </w:rPr>
        <w:t xml:space="preserve"> </w:t>
      </w:r>
      <w:r w:rsidR="00163E61">
        <w:rPr>
          <w:rFonts w:eastAsia="Times New Roman" w:cstheme="minorHAnsi"/>
          <w:bCs/>
          <w:lang w:eastAsia="pl-PL"/>
        </w:rPr>
        <w:t>A</w:t>
      </w:r>
      <w:r w:rsidR="00163E61" w:rsidRPr="00163E61">
        <w:rPr>
          <w:rFonts w:eastAsia="Times New Roman" w:cstheme="minorHAnsi"/>
          <w:bCs/>
          <w:lang w:eastAsia="pl-PL"/>
        </w:rPr>
        <w:t>ktualne zezwolenie wystawione przez właściwe organy administracji publicznej na   prowadzenie działalności gospodarczej w zakresie objętym zamówieniem publicznym</w:t>
      </w:r>
      <w:r w:rsidR="00163E61">
        <w:rPr>
          <w:rFonts w:eastAsia="Times New Roman" w:cstheme="minorHAnsi"/>
          <w:bCs/>
          <w:lang w:eastAsia="pl-PL"/>
        </w:rPr>
        <w:t>.</w:t>
      </w:r>
      <w:r w:rsidR="00BC6305" w:rsidRPr="00550CDA">
        <w:rPr>
          <w:rFonts w:eastAsia="Times New Roman" w:cstheme="minorHAnsi"/>
          <w:bCs/>
          <w:lang w:eastAsia="pl-PL"/>
        </w:rPr>
        <w:br/>
      </w:r>
      <w:r w:rsidRPr="00185EB5">
        <w:rPr>
          <w:rFonts w:eastAsia="Times New Roman" w:cstheme="minorHAnsi"/>
          <w:b/>
          <w:lang w:eastAsia="pl-PL"/>
        </w:rPr>
        <w:t>B.</w:t>
      </w:r>
      <w:r w:rsidRPr="00550CDA">
        <w:rPr>
          <w:rFonts w:eastAsia="Times New Roman" w:cstheme="minorHAnsi"/>
          <w:bCs/>
          <w:lang w:eastAsia="pl-PL"/>
        </w:rPr>
        <w:t xml:space="preserve"> W celu potwierdzenia braku podstaw do wykluczenia z udziału w postępowaniu:</w:t>
      </w:r>
    </w:p>
    <w:p w14:paraId="03A92E83" w14:textId="205098AF" w:rsidR="000D4AFA" w:rsidRPr="00550CDA" w:rsidRDefault="000D4AFA"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1) </w:t>
      </w:r>
      <w:r w:rsidRPr="00185EB5">
        <w:rPr>
          <w:rFonts w:eastAsia="Times New Roman" w:cstheme="minorHAnsi"/>
          <w:b/>
          <w:lang w:eastAsia="pl-PL"/>
        </w:rPr>
        <w:t>Informacja z Krajowego Rejestru Karnego</w:t>
      </w:r>
      <w:r w:rsidRPr="00550CDA">
        <w:rPr>
          <w:rFonts w:eastAsia="Times New Roman" w:cstheme="minorHAnsi"/>
          <w:bCs/>
          <w:lang w:eastAsia="pl-PL"/>
        </w:rPr>
        <w:t xml:space="preserve"> w zakresie określonym w art. 108 ust. 1 pkt 1 i 2 oraz art. 108 ust.1 pkt 4 ustawy Pzp sporządzona nie wcześniej niż 6 miesięcy przed jej złożeniem;</w:t>
      </w:r>
    </w:p>
    <w:p w14:paraId="70E7E636" w14:textId="77777777" w:rsidR="000D4AFA" w:rsidRPr="00550CDA" w:rsidRDefault="000D4AFA" w:rsidP="00AF2E65">
      <w:pPr>
        <w:spacing w:after="0" w:line="276" w:lineRule="auto"/>
        <w:jc w:val="both"/>
        <w:rPr>
          <w:rFonts w:eastAsia="Times New Roman" w:cstheme="minorHAnsi"/>
          <w:bCs/>
          <w:lang w:eastAsia="pl-PL"/>
        </w:rPr>
      </w:pPr>
    </w:p>
    <w:p w14:paraId="57CB9184" w14:textId="0A5B644F" w:rsidR="009B26E1" w:rsidRPr="00550CDA" w:rsidRDefault="000D4AFA" w:rsidP="00AF2E65">
      <w:pPr>
        <w:spacing w:after="0" w:line="276" w:lineRule="auto"/>
        <w:jc w:val="both"/>
        <w:rPr>
          <w:rFonts w:eastAsia="Times New Roman" w:cstheme="minorHAnsi"/>
          <w:bCs/>
          <w:lang w:eastAsia="pl-PL"/>
        </w:rPr>
      </w:pPr>
      <w:r w:rsidRPr="00550CDA">
        <w:rPr>
          <w:rFonts w:eastAsia="Times New Roman" w:cstheme="minorHAnsi"/>
          <w:bCs/>
          <w:lang w:eastAsia="pl-PL"/>
        </w:rPr>
        <w:t>2</w:t>
      </w:r>
      <w:r w:rsidR="009B26E1" w:rsidRPr="00550CDA">
        <w:rPr>
          <w:rFonts w:eastAsia="Times New Roman" w:cstheme="minorHAnsi"/>
          <w:bCs/>
          <w:lang w:eastAsia="pl-PL"/>
        </w:rPr>
        <w:t xml:space="preserve">) </w:t>
      </w:r>
      <w:bookmarkStart w:id="9" w:name="_Hlk106615703"/>
      <w:r w:rsidR="009B26E1" w:rsidRPr="00550CDA">
        <w:rPr>
          <w:rFonts w:eastAsia="Times New Roman" w:cstheme="minorHAnsi"/>
          <w:bCs/>
          <w:lang w:eastAsia="pl-PL"/>
        </w:rPr>
        <w:t xml:space="preserve">oświadczenia Wykonawcy, w zakresie art. 108 ust. 1 pkt 5 ustawy Pzp, o braku przynależności do tej samej grupy kapitałowej </w:t>
      </w:r>
      <w:bookmarkEnd w:id="9"/>
      <w:r w:rsidR="009B26E1" w:rsidRPr="00550CDA">
        <w:rPr>
          <w:rFonts w:eastAsia="Times New Roman" w:cstheme="minorHAnsi"/>
          <w:bCs/>
          <w:lang w:eastAsia="pl-PL"/>
        </w:rPr>
        <w:t>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379A4E7E" w14:textId="35E2CC6C" w:rsidR="009B26E1" w:rsidRPr="00550CDA" w:rsidRDefault="000D4AFA" w:rsidP="00AF2E65">
      <w:pPr>
        <w:spacing w:after="0" w:line="276" w:lineRule="auto"/>
        <w:jc w:val="both"/>
        <w:rPr>
          <w:rFonts w:eastAsia="Times New Roman" w:cstheme="minorHAnsi"/>
          <w:bCs/>
          <w:lang w:eastAsia="pl-PL"/>
        </w:rPr>
      </w:pPr>
      <w:r w:rsidRPr="00550CDA">
        <w:rPr>
          <w:rFonts w:eastAsia="Times New Roman" w:cstheme="minorHAnsi"/>
          <w:bCs/>
          <w:lang w:eastAsia="pl-PL"/>
        </w:rPr>
        <w:t>3</w:t>
      </w:r>
      <w:r w:rsidR="009B26E1" w:rsidRPr="00550CDA">
        <w:rPr>
          <w:rFonts w:eastAsia="Times New Roman" w:cstheme="minorHAnsi"/>
          <w:bCs/>
          <w:lang w:eastAsia="pl-PL"/>
        </w:rPr>
        <w:t xml:space="preserve">) zaświadczenia właściwego </w:t>
      </w:r>
      <w:r w:rsidR="00185EB5" w:rsidRPr="00185EB5">
        <w:rPr>
          <w:rFonts w:eastAsia="Times New Roman" w:cstheme="minorHAnsi"/>
          <w:b/>
          <w:lang w:eastAsia="pl-PL"/>
        </w:rPr>
        <w:t>N</w:t>
      </w:r>
      <w:r w:rsidR="009B26E1" w:rsidRPr="00185EB5">
        <w:rPr>
          <w:rFonts w:eastAsia="Times New Roman" w:cstheme="minorHAnsi"/>
          <w:b/>
          <w:lang w:eastAsia="pl-PL"/>
        </w:rPr>
        <w:t>aczelnika urzędu skarbowego</w:t>
      </w:r>
      <w:r w:rsidR="009B26E1" w:rsidRPr="00185EB5">
        <w:rPr>
          <w:rFonts w:eastAsia="Times New Roman" w:cstheme="minorHAnsi"/>
          <w:bCs/>
          <w:lang w:eastAsia="pl-PL"/>
        </w:rPr>
        <w:t xml:space="preserve"> </w:t>
      </w:r>
      <w:r w:rsidR="009B26E1" w:rsidRPr="00550CDA">
        <w:rPr>
          <w:rFonts w:eastAsia="Times New Roman" w:cstheme="minorHAnsi"/>
          <w:bCs/>
          <w:lang w:eastAsia="pl-PL"/>
        </w:rPr>
        <w:t>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C213F0" w14:textId="5F95B4C1"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3)  zaświadczenia albo innego dokumentu właściwej terenowej jednostki organizacyjnej </w:t>
      </w:r>
      <w:r w:rsidRPr="00185EB5">
        <w:rPr>
          <w:rFonts w:eastAsia="Times New Roman" w:cstheme="minorHAnsi"/>
          <w:b/>
          <w:lang w:eastAsia="pl-PL"/>
        </w:rPr>
        <w:t>Zakładu Ubezpieczeń Społecznych</w:t>
      </w:r>
      <w:r w:rsidRPr="00550CDA">
        <w:rPr>
          <w:rFonts w:eastAsia="Times New Roman" w:cstheme="minorHAnsi"/>
          <w:bCs/>
          <w:lang w:eastAsia="pl-P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w:t>
      </w:r>
      <w:r w:rsidRPr="00550CDA">
        <w:rPr>
          <w:rFonts w:eastAsia="Times New Roman" w:cstheme="minorHAnsi"/>
          <w:bCs/>
          <w:lang w:eastAsia="pl-PL"/>
        </w:rPr>
        <w:lastRenderedPageBreak/>
        <w:t>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226CF1" w:rsidRPr="00550CDA">
        <w:rPr>
          <w:rFonts w:eastAsia="Times New Roman" w:cstheme="minorHAnsi"/>
          <w:bCs/>
          <w:lang w:eastAsia="pl-PL"/>
        </w:rPr>
        <w:t>.</w:t>
      </w:r>
    </w:p>
    <w:p w14:paraId="7183A1B2"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7.3. 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3D881D50" w:rsidR="008275AC"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7.4. Wykonawca składa podmiotowe środki dowodowe </w:t>
      </w:r>
      <w:r w:rsidR="000D4AFA" w:rsidRPr="00550CDA">
        <w:rPr>
          <w:rFonts w:eastAsia="Times New Roman" w:cstheme="minorHAnsi"/>
          <w:bCs/>
          <w:lang w:eastAsia="pl-PL"/>
        </w:rPr>
        <w:t xml:space="preserve">w oryginale </w:t>
      </w:r>
      <w:r w:rsidRPr="00550CDA">
        <w:rPr>
          <w:rFonts w:eastAsia="Times New Roman" w:cstheme="minorHAnsi"/>
          <w:bCs/>
          <w:lang w:eastAsia="pl-PL"/>
        </w:rPr>
        <w:t>na wezwanie Zamawiającego. Dokumenty te powinny być aktualne na dzień ich złożenia.</w:t>
      </w:r>
    </w:p>
    <w:p w14:paraId="475EF1F4"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7.5.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8E0A13" w14:textId="77777777" w:rsidR="001541AA"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7.6.  Podwykonawcy:</w:t>
      </w:r>
    </w:p>
    <w:p w14:paraId="410DA974" w14:textId="0281EA8A"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Zamawiający żąda wskazania przez Wykonawcę części zamówienia, których wykonanie zamierza powierzyć podwykonawcom i podania przez Wykonawcę firm podwykonawców, o ile są już znane. Powyższą informację Wykonawca podaje w ofercie lub przed przystąpieniem do wykonania zamówienia bądź w momencie, kiedy zamierza powierzyć realizację części zamówienia</w:t>
      </w:r>
      <w:r w:rsidR="001541AA" w:rsidRPr="00550CDA">
        <w:rPr>
          <w:rFonts w:eastAsia="Times New Roman" w:cstheme="minorHAnsi"/>
          <w:bCs/>
          <w:lang w:eastAsia="pl-PL"/>
        </w:rPr>
        <w:t>,</w:t>
      </w:r>
    </w:p>
    <w:p w14:paraId="442A955E" w14:textId="180D8F4D"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Powierzenie wykonania części zamówienia podwykonawcom nie zwalnia Wykonawcy z odpowiedzialności za należyte wykonanie tego zamówienia</w:t>
      </w:r>
      <w:r w:rsidR="001541AA" w:rsidRPr="00550CDA">
        <w:rPr>
          <w:rFonts w:eastAsia="Times New Roman" w:cstheme="minorHAnsi"/>
          <w:bCs/>
          <w:lang w:eastAsia="pl-PL"/>
        </w:rPr>
        <w:t>.</w:t>
      </w:r>
    </w:p>
    <w:p w14:paraId="4AB7655D" w14:textId="469DE355"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7.7. Wykonawcy wspólnie ubiegający się o udzielenie zamówienia (konsorcjum/spółka cywilna, joint venture):</w:t>
      </w:r>
    </w:p>
    <w:p w14:paraId="11C923E6"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Wykonawcy wspólnie ubiegający się o udzielenie zamówienia ponoszą solidarną  odpowiedzialność za wykonanie umowy,</w:t>
      </w:r>
    </w:p>
    <w:p w14:paraId="179F58D2"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Nie dopuszcza się uczestnictwa jednego z Wykonawców w więcej niż jednym podmiocie występującym wspólnie,</w:t>
      </w:r>
    </w:p>
    <w:p w14:paraId="571F23EA"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7.8. Postanowienia dotyczące składanych dokumentów:</w:t>
      </w:r>
    </w:p>
    <w:p w14:paraId="1A78298C"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Oświadczenia dotyczące Wykonawcy i innych podmiotów, na których zdolnościach lub sytuacji polega Wykonawca  oraz dotyczące podwykonawców, składane są pod rygorem nieważności, w formie elektronicznej</w:t>
      </w:r>
    </w:p>
    <w:p w14:paraId="44C3C095" w14:textId="1C71C1CE" w:rsidR="008275AC"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lastRenderedPageBreak/>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550CDA">
        <w:rPr>
          <w:rFonts w:eastAsia="Times New Roman" w:cstheme="minorHAnsi"/>
          <w:bCs/>
          <w:lang w:eastAsia="pl-PL"/>
        </w:rPr>
        <w:t>.</w:t>
      </w:r>
    </w:p>
    <w:p w14:paraId="0FE60C74"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Podmiotowe środki dowodowe przekazuje się wg następujących zasad:</w:t>
      </w:r>
    </w:p>
    <w:p w14:paraId="07788746"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550CDA" w:rsidRDefault="008275AC" w:rsidP="00AF2E65">
      <w:pPr>
        <w:spacing w:after="0" w:line="276" w:lineRule="auto"/>
        <w:jc w:val="both"/>
        <w:rPr>
          <w:rFonts w:eastAsia="Times New Roman" w:cstheme="minorHAnsi"/>
          <w:bCs/>
          <w:lang w:eastAsia="pl-PL"/>
        </w:rPr>
      </w:pPr>
    </w:p>
    <w:p w14:paraId="7B5C0274" w14:textId="33066D93"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550CDA" w:rsidRDefault="009B26E1" w:rsidP="00AF2E65">
      <w:pPr>
        <w:spacing w:after="0" w:line="276" w:lineRule="auto"/>
        <w:jc w:val="both"/>
        <w:rPr>
          <w:rFonts w:eastAsia="Times New Roman" w:cstheme="minorHAnsi"/>
          <w:bCs/>
          <w:lang w:eastAsia="pl-PL"/>
        </w:rPr>
      </w:pPr>
    </w:p>
    <w:p w14:paraId="5AAB6E49"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sidRPr="00550CDA">
        <w:rPr>
          <w:rFonts w:eastAsia="Times New Roman" w:cstheme="minorHAnsi"/>
          <w:bCs/>
          <w:lang w:eastAsia="pl-PL"/>
        </w:rPr>
        <w:t>.</w:t>
      </w:r>
    </w:p>
    <w:p w14:paraId="7E9C452A" w14:textId="4CB377E8" w:rsidR="008275AC"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przekazuje się cyfrowe odwzorowanie tego dokumentu opatrzone kwalifikowanym podpisem elektronicznym poświadczające zgodność cyfrowego odwzorowania z dokumentem w postaci papierowej.</w:t>
      </w:r>
    </w:p>
    <w:p w14:paraId="7EDFC858" w14:textId="58D43386"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A15CBBB"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Oświadczenia wskazane w rozdziale 7.1 SWZ i podmiotowe środki dowodowe przekazuje się środkiem komunikacji elektronicznej wskazanym w Rozdziale 11 SWZ.</w:t>
      </w:r>
    </w:p>
    <w:p w14:paraId="6B8CBE02" w14:textId="4C4EE37F" w:rsidR="008275AC"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t>Dokumenty sporządzone w języku obcym są składane wraz z tłumaczeniem na język polski,</w:t>
      </w:r>
    </w:p>
    <w:p w14:paraId="78A42791" w14:textId="4AF0730E" w:rsidR="009B26E1" w:rsidRPr="00550CDA" w:rsidRDefault="009B26E1" w:rsidP="00AF2E65">
      <w:pPr>
        <w:spacing w:after="0" w:line="276" w:lineRule="auto"/>
        <w:jc w:val="both"/>
        <w:rPr>
          <w:rFonts w:eastAsia="Times New Roman" w:cstheme="minorHAnsi"/>
          <w:bCs/>
          <w:lang w:eastAsia="pl-PL"/>
        </w:rPr>
      </w:pPr>
      <w:r w:rsidRPr="00550CDA">
        <w:rPr>
          <w:rFonts w:eastAsia="Times New Roman" w:cstheme="minorHAnsi"/>
          <w:bCs/>
          <w:lang w:eastAsia="pl-PL"/>
        </w:rPr>
        <w:lastRenderedPageBreak/>
        <w:t>Zamawiający może żądać przedstawienia oryginału lub notarialnie poświadczonej kopii dokumentu wyłącznie wtedy, gdy złożona przez Wykonawcę kopia dokumentu jest nieczytelna lub budzi wątpliwości, co do jej prawdziwości.</w:t>
      </w:r>
    </w:p>
    <w:p w14:paraId="71F81269" w14:textId="77777777" w:rsidR="004236C3" w:rsidRPr="00550CDA" w:rsidRDefault="004236C3" w:rsidP="00AF2E65">
      <w:pPr>
        <w:spacing w:after="0" w:line="276" w:lineRule="auto"/>
        <w:jc w:val="both"/>
        <w:rPr>
          <w:rFonts w:eastAsia="Times New Roman" w:cstheme="minorHAnsi"/>
          <w:bCs/>
          <w:lang w:eastAsia="pl-PL"/>
        </w:rPr>
      </w:pPr>
    </w:p>
    <w:p w14:paraId="4C8EDAA4" w14:textId="77777777" w:rsidR="009B26E1" w:rsidRPr="00550CDA" w:rsidRDefault="009B26E1" w:rsidP="00EE04EA">
      <w:pPr>
        <w:autoSpaceDE w:val="0"/>
        <w:autoSpaceDN w:val="0"/>
        <w:adjustRightInd w:val="0"/>
        <w:spacing w:after="0" w:line="276" w:lineRule="auto"/>
        <w:jc w:val="both"/>
        <w:rPr>
          <w:rFonts w:ascii="Calibri" w:eastAsia="Calibri" w:hAnsi="Calibri" w:cs="Calibri"/>
          <w:sz w:val="24"/>
          <w:szCs w:val="24"/>
        </w:rPr>
      </w:pPr>
    </w:p>
    <w:p w14:paraId="1F66996D" w14:textId="77777777" w:rsidR="009B26E1" w:rsidRPr="00550CDA" w:rsidRDefault="009B26E1" w:rsidP="00EE04EA">
      <w:pPr>
        <w:spacing w:after="0" w:line="276" w:lineRule="auto"/>
        <w:jc w:val="center"/>
        <w:rPr>
          <w:rFonts w:ascii="Calibri" w:eastAsia="Times New Roman" w:hAnsi="Calibri" w:cs="Arial"/>
          <w:b/>
          <w:szCs w:val="24"/>
          <w:lang w:eastAsia="pl-PL"/>
        </w:rPr>
      </w:pPr>
    </w:p>
    <w:p w14:paraId="3E18A7E4" w14:textId="77777777" w:rsidR="009B26E1" w:rsidRPr="00550CDA" w:rsidRDefault="009B26E1" w:rsidP="00EE04EA">
      <w:pPr>
        <w:shd w:val="clear" w:color="auto" w:fill="F2F2F2"/>
        <w:spacing w:after="0" w:line="276" w:lineRule="auto"/>
        <w:jc w:val="center"/>
        <w:rPr>
          <w:rFonts w:ascii="Cambria" w:eastAsia="Times New Roman" w:hAnsi="Cambria" w:cs="Times New Roman"/>
          <w:b/>
          <w:sz w:val="24"/>
          <w:szCs w:val="24"/>
          <w:u w:val="single"/>
          <w:lang w:eastAsia="pl-PL"/>
        </w:rPr>
      </w:pPr>
      <w:r w:rsidRPr="00550CDA">
        <w:rPr>
          <w:rFonts w:ascii="Cambria" w:eastAsia="Times New Roman" w:hAnsi="Cambria" w:cs="Times New Roman"/>
          <w:b/>
          <w:sz w:val="24"/>
          <w:szCs w:val="24"/>
          <w:u w:val="single"/>
          <w:lang w:eastAsia="pl-PL"/>
        </w:rPr>
        <w:t>ROZDZIAŁ 8</w:t>
      </w:r>
    </w:p>
    <w:p w14:paraId="52ED9FA2"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szCs w:val="24"/>
          <w:lang w:eastAsia="pl-PL"/>
        </w:rPr>
      </w:pPr>
      <w:r w:rsidRPr="00550CDA">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szCs w:val="24"/>
          <w:lang w:eastAsia="pl-PL"/>
        </w:rPr>
      </w:pPr>
      <w:r w:rsidRPr="00550CDA">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szCs w:val="24"/>
          <w:lang w:eastAsia="pl-PL"/>
        </w:rPr>
      </w:pPr>
      <w:r w:rsidRPr="00550CDA">
        <w:rPr>
          <w:rFonts w:ascii="Times New Roman" w:eastAsia="Times New Roman" w:hAnsi="Times New Roman" w:cs="Times New Roman"/>
          <w:b/>
          <w:bCs/>
          <w:szCs w:val="24"/>
          <w:lang w:eastAsia="pl-PL"/>
        </w:rPr>
        <w:t>UPRAWNIONYCH DO POROZUMIEWANIA SIĘ Z WYKONAWCAMI</w:t>
      </w:r>
    </w:p>
    <w:p w14:paraId="3235368D" w14:textId="77777777" w:rsidR="009B26E1" w:rsidRPr="00550CDA" w:rsidRDefault="009B26E1" w:rsidP="00EE04EA">
      <w:pPr>
        <w:spacing w:after="0" w:line="276" w:lineRule="auto"/>
        <w:jc w:val="center"/>
        <w:rPr>
          <w:rFonts w:ascii="Calibri" w:eastAsia="Times New Roman" w:hAnsi="Calibri" w:cs="Arial"/>
          <w:b/>
          <w:bCs/>
          <w:szCs w:val="24"/>
          <w:lang w:eastAsia="pl-PL"/>
        </w:rPr>
      </w:pPr>
    </w:p>
    <w:p w14:paraId="7D1EE0D0" w14:textId="77777777"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8.1. Komunikacja w postępowaniu między Zamawiającym, a Wykonawcą odbywa się przy użyciu środków komunikacji elektronicznej.</w:t>
      </w:r>
    </w:p>
    <w:p w14:paraId="24A389AB" w14:textId="516A1CE9"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8.2. W postępowaniu o udzielenie zamówienia publicznego komunikacja między Zamawiającym a Wykonawcami odbywa się przy użyciu Platformy e-Zamówienia, która jest dostępna pod adresem https://ezamowienia.gov.pl. Korzystanie z Platformy e-Zamówienia jest bezpłatne</w:t>
      </w:r>
      <w:r w:rsidR="004236C3" w:rsidRPr="00550CDA">
        <w:rPr>
          <w:rFonts w:eastAsia="Times New Roman" w:cstheme="minorHAnsi"/>
          <w:bCs/>
          <w:lang w:eastAsia="pl-PL"/>
        </w:rPr>
        <w:t xml:space="preserve">. Zamawiający dopuszcza komunikację </w:t>
      </w:r>
      <w:r w:rsidR="00D43790" w:rsidRPr="00550CDA">
        <w:rPr>
          <w:rFonts w:eastAsia="Times New Roman" w:cstheme="minorHAnsi"/>
          <w:bCs/>
          <w:lang w:eastAsia="pl-PL"/>
        </w:rPr>
        <w:t>za pośrednictwem poczty elektronicznej na etapie</w:t>
      </w:r>
      <w:r w:rsidR="004236C3" w:rsidRPr="00550CDA">
        <w:rPr>
          <w:rFonts w:eastAsia="Times New Roman" w:cstheme="minorHAnsi"/>
          <w:bCs/>
          <w:lang w:eastAsia="pl-PL"/>
        </w:rPr>
        <w:t xml:space="preserve"> wezwania do złożenia i </w:t>
      </w:r>
      <w:r w:rsidR="00275579" w:rsidRPr="00550CDA">
        <w:rPr>
          <w:rFonts w:eastAsia="Times New Roman" w:cstheme="minorHAnsi"/>
          <w:bCs/>
          <w:lang w:eastAsia="pl-PL"/>
        </w:rPr>
        <w:t xml:space="preserve"> weryfikacji podmiotowych środków dowodowych</w:t>
      </w:r>
      <w:r w:rsidRPr="00550CDA">
        <w:rPr>
          <w:rFonts w:eastAsia="Times New Roman" w:cstheme="minorHAnsi"/>
          <w:bCs/>
          <w:lang w:eastAsia="pl-PL"/>
        </w:rPr>
        <w:t>.</w:t>
      </w:r>
    </w:p>
    <w:p w14:paraId="4709BAA4" w14:textId="59ADC265"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8.3. Zamawiający wyznacza następujące osoby do kontaktu z Wykonawcami:</w:t>
      </w:r>
      <w:r w:rsidR="00AF2E65" w:rsidRPr="00550CDA">
        <w:rPr>
          <w:rFonts w:eastAsia="Times New Roman" w:cstheme="minorHAnsi"/>
          <w:bCs/>
          <w:lang w:eastAsia="pl-PL"/>
        </w:rPr>
        <w:br/>
      </w:r>
      <w:r w:rsidR="00191C18" w:rsidRPr="00550CDA">
        <w:rPr>
          <w:rFonts w:eastAsia="Times New Roman" w:cstheme="minorHAnsi"/>
          <w:b/>
          <w:lang w:eastAsia="pl-PL"/>
        </w:rPr>
        <w:t>Dorota Belka te</w:t>
      </w:r>
      <w:r w:rsidR="002C2DFF" w:rsidRPr="00550CDA">
        <w:rPr>
          <w:rFonts w:eastAsia="Times New Roman" w:cstheme="minorHAnsi"/>
          <w:b/>
          <w:lang w:eastAsia="pl-PL"/>
        </w:rPr>
        <w:t>l</w:t>
      </w:r>
      <w:r w:rsidR="00191C18" w:rsidRPr="00550CDA">
        <w:rPr>
          <w:rFonts w:eastAsia="Times New Roman" w:cstheme="minorHAnsi"/>
          <w:b/>
          <w:lang w:eastAsia="pl-PL"/>
        </w:rPr>
        <w:t>. 533 327 028</w:t>
      </w:r>
      <w:r w:rsidR="002C2DFF" w:rsidRPr="00550CDA">
        <w:rPr>
          <w:rFonts w:eastAsia="Times New Roman" w:cstheme="minorHAnsi"/>
          <w:b/>
          <w:lang w:eastAsia="pl-PL"/>
        </w:rPr>
        <w:t xml:space="preserve"> </w:t>
      </w:r>
      <w:r w:rsidR="00AF2E65" w:rsidRPr="00550CDA">
        <w:rPr>
          <w:rFonts w:eastAsia="Times New Roman" w:cstheme="minorHAnsi"/>
          <w:b/>
          <w:lang w:eastAsia="pl-PL"/>
        </w:rPr>
        <w:t>od poniedziałku do piątku w godz. 08:00 – 14:30</w:t>
      </w:r>
      <w:r w:rsidR="002C2DFF" w:rsidRPr="00550CDA">
        <w:rPr>
          <w:rFonts w:eastAsia="Times New Roman" w:cstheme="minorHAnsi"/>
          <w:b/>
          <w:lang w:eastAsia="pl-PL"/>
        </w:rPr>
        <w:t xml:space="preserve"> </w:t>
      </w:r>
      <w:r w:rsidR="00191C18" w:rsidRPr="00550CDA">
        <w:rPr>
          <w:rFonts w:eastAsia="Times New Roman" w:cstheme="minorHAnsi"/>
          <w:b/>
          <w:lang w:eastAsia="pl-PL"/>
        </w:rPr>
        <w:t>, sekretariat</w:t>
      </w:r>
      <w:r w:rsidR="002C2DFF" w:rsidRPr="00550CDA">
        <w:rPr>
          <w:rFonts w:eastAsia="Times New Roman" w:cstheme="minorHAnsi"/>
          <w:b/>
          <w:lang w:eastAsia="pl-PL"/>
        </w:rPr>
        <w:t>@rykiszpital.pl</w:t>
      </w:r>
      <w:r w:rsidR="00AF2E65" w:rsidRPr="00550CDA">
        <w:rPr>
          <w:rFonts w:eastAsia="Times New Roman" w:cstheme="minorHAnsi"/>
          <w:b/>
          <w:lang w:eastAsia="pl-PL"/>
        </w:rPr>
        <w:t>,</w:t>
      </w:r>
      <w:r w:rsidR="00AF2E65" w:rsidRPr="00550CDA">
        <w:rPr>
          <w:rFonts w:eastAsia="Times New Roman" w:cstheme="minorHAnsi"/>
          <w:bCs/>
          <w:lang w:eastAsia="pl-PL"/>
        </w:rPr>
        <w:t xml:space="preserve"> oraz</w:t>
      </w:r>
      <w:r w:rsidR="00191C18" w:rsidRPr="00550CDA">
        <w:rPr>
          <w:rFonts w:eastAsia="Times New Roman" w:cstheme="minorHAnsi"/>
          <w:bCs/>
          <w:lang w:eastAsia="pl-PL"/>
        </w:rPr>
        <w:t xml:space="preserve"> </w:t>
      </w:r>
      <w:r w:rsidRPr="00550CDA">
        <w:rPr>
          <w:rFonts w:eastAsia="Times New Roman" w:cstheme="minorHAnsi"/>
          <w:bCs/>
          <w:lang w:eastAsia="pl-PL"/>
        </w:rPr>
        <w:t>Janusz Skrzetuski, tel. 533 327 071 od poniedziałku do piątku w godz. 08:00 – 14:30,</w:t>
      </w:r>
      <w:r w:rsidR="00191C18" w:rsidRPr="00550CDA">
        <w:rPr>
          <w:rFonts w:eastAsia="Times New Roman" w:cstheme="minorHAnsi"/>
          <w:bCs/>
          <w:lang w:eastAsia="pl-PL"/>
        </w:rPr>
        <w:t xml:space="preserve"> </w:t>
      </w:r>
      <w:r w:rsidRPr="00550CDA">
        <w:rPr>
          <w:rFonts w:eastAsia="Times New Roman" w:cstheme="minorHAnsi"/>
          <w:bCs/>
          <w:lang w:eastAsia="pl-PL"/>
        </w:rPr>
        <w:t>e-mail:przetargi@rykiszpital.pl</w:t>
      </w:r>
    </w:p>
    <w:p w14:paraId="5B4A0795" w14:textId="77777777"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8.4.Wykonawca zamierzający wziąć udział w postępowaniu o udzielenie zamówienia publicznego, musi posiadać aktywne  konto Wykonawcy na platformie e-Zamówienia</w:t>
      </w:r>
    </w:p>
    <w:p w14:paraId="4211CF72" w14:textId="77777777"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 xml:space="preserve">8.5. Wymagania techniczne dotyczące wysyłania i odbierania dokumentów elektronicznych,  elektronicznych kopii dokumentów i oświadczeń oraz informacji przekazywanych przy ich użyciu opisane zostały w Regulaminie korzystania z platformy e-Zamówienia.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e-Zamówienia. </w:t>
      </w:r>
    </w:p>
    <w:p w14:paraId="40502CF8" w14:textId="77777777" w:rsidR="00E7580F" w:rsidRPr="00550CDA" w:rsidRDefault="00E7580F" w:rsidP="00AF2E65">
      <w:pPr>
        <w:spacing w:after="0" w:line="276" w:lineRule="auto"/>
        <w:jc w:val="both"/>
        <w:rPr>
          <w:rFonts w:eastAsia="Times New Roman" w:cstheme="minorHAnsi"/>
          <w:bCs/>
          <w:lang w:eastAsia="pl-PL"/>
        </w:rPr>
      </w:pPr>
      <w:r w:rsidRPr="00550CDA">
        <w:rPr>
          <w:rFonts w:eastAsia="Times New Roman" w:cstheme="minorHAnsi"/>
          <w:bCs/>
          <w:lang w:eastAsia="pl-PL"/>
        </w:rPr>
        <w:t>8.6.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ED9F6CA"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8.7. Wszystkie wysłane i odebrane w postępowaniu przez Wykonawcę wiadomości widoczne są po zalogowaniu w podglądzie postępowania w zakładce „Komunikacja".</w:t>
      </w:r>
    </w:p>
    <w:p w14:paraId="6ADD9546"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8.8. Maksymalny rozmiar plików przesyłanych za pośrednictwem „Formularzy do komunikacji" wynosi 150 MB (wielkość ta dotyczy plików przesyłanych jako załączniki do jednego formularza).</w:t>
      </w:r>
    </w:p>
    <w:p w14:paraId="51B47BDD"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8.9. Minimalne wymagania techniczne dotyczące sprzętu używanego w celu korzystania z usług Platformy e-Zamówienia oraz informacje dotyczące specyfikacji połączenia określa Regulamin Platformy e-Zamówienia.</w:t>
      </w:r>
    </w:p>
    <w:p w14:paraId="1400BA9C" w14:textId="5CC27D73"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8.10. Zamawiający przekazuje poniżej identyfikator postępowania z platformie e-Zamówienia</w:t>
      </w:r>
      <w:r w:rsidR="00016788" w:rsidRPr="00550CDA">
        <w:rPr>
          <w:rFonts w:eastAsia="Times New Roman" w:cstheme="minorHAnsi"/>
          <w:bCs/>
          <w:lang w:eastAsia="pl-PL"/>
        </w:rPr>
        <w:t>:</w:t>
      </w:r>
    </w:p>
    <w:p w14:paraId="7B03A6AB" w14:textId="77777777" w:rsidR="00E7580F" w:rsidRPr="00550CDA" w:rsidRDefault="00E7580F" w:rsidP="002C2DFF">
      <w:pPr>
        <w:spacing w:after="0" w:line="276" w:lineRule="auto"/>
        <w:jc w:val="both"/>
        <w:rPr>
          <w:rFonts w:eastAsia="Times New Roman" w:cstheme="minorHAnsi"/>
          <w:bCs/>
          <w:lang w:eastAsia="pl-PL"/>
        </w:rPr>
      </w:pPr>
    </w:p>
    <w:p w14:paraId="561DF092" w14:textId="05AB2B58" w:rsidR="00E7580F" w:rsidRPr="004579C9" w:rsidRDefault="00E7580F" w:rsidP="00016788">
      <w:pPr>
        <w:pStyle w:val="Nagwek3"/>
        <w:shd w:val="clear" w:color="auto" w:fill="FFFFFF"/>
        <w:spacing w:before="0" w:beforeAutospacing="0" w:after="0" w:afterAutospacing="0"/>
        <w:rPr>
          <w:rFonts w:cstheme="minorHAnsi"/>
          <w:bCs w:val="0"/>
          <w:sz w:val="24"/>
          <w:szCs w:val="24"/>
        </w:rPr>
      </w:pPr>
      <w:r w:rsidRPr="00550CDA">
        <w:rPr>
          <w:rFonts w:cstheme="minorHAnsi"/>
        </w:rPr>
        <w:lastRenderedPageBreak/>
        <w:tab/>
      </w:r>
      <w:r w:rsidRPr="00550CDA">
        <w:rPr>
          <w:rFonts w:cstheme="minorHAnsi"/>
        </w:rPr>
        <w:tab/>
      </w:r>
      <w:r w:rsidR="004579C9" w:rsidRPr="004579C9">
        <w:rPr>
          <w:rFonts w:cstheme="minorHAnsi"/>
          <w:sz w:val="24"/>
          <w:szCs w:val="24"/>
        </w:rPr>
        <w:t>ocds-148610-048542c2-7979-11ee-a60c-9ec5599dddc1</w:t>
      </w:r>
    </w:p>
    <w:p w14:paraId="55A2F405" w14:textId="77777777" w:rsidR="00E7580F" w:rsidRPr="00065D6F" w:rsidRDefault="00E7580F" w:rsidP="002C2DFF">
      <w:pPr>
        <w:spacing w:after="0" w:line="276" w:lineRule="auto"/>
        <w:jc w:val="both"/>
        <w:rPr>
          <w:rFonts w:eastAsia="Times New Roman" w:cstheme="minorHAnsi"/>
          <w:bCs/>
          <w:lang w:eastAsia="pl-PL"/>
        </w:rPr>
      </w:pPr>
    </w:p>
    <w:p w14:paraId="69B35D8B" w14:textId="1268F1F1" w:rsidR="00065D6F" w:rsidRPr="00550CDA" w:rsidRDefault="002C2DFF" w:rsidP="00065D6F">
      <w:pPr>
        <w:spacing w:after="0" w:line="276" w:lineRule="auto"/>
        <w:jc w:val="center"/>
        <w:rPr>
          <w:rFonts w:ascii="Calibri" w:eastAsia="Times New Roman" w:hAnsi="Calibri" w:cs="Arial"/>
          <w:b/>
          <w:szCs w:val="24"/>
          <w:lang w:eastAsia="pl-PL"/>
        </w:rPr>
      </w:pPr>
      <w:r w:rsidRPr="00550CDA">
        <w:rPr>
          <w:rFonts w:eastAsia="Times New Roman" w:cstheme="minorHAnsi"/>
          <w:bCs/>
          <w:lang w:eastAsia="pl-PL"/>
        </w:rPr>
        <w:t>P</w:t>
      </w:r>
      <w:r w:rsidR="00E7580F" w:rsidRPr="00550CDA">
        <w:rPr>
          <w:rFonts w:eastAsia="Times New Roman" w:cstheme="minorHAnsi"/>
          <w:bCs/>
          <w:lang w:eastAsia="pl-PL"/>
        </w:rPr>
        <w:t>ostępowanie można wyszukać na liście wszystkich postępowań na platformie e-Zamówienia</w:t>
      </w:r>
      <w:r w:rsidR="00065D6F">
        <w:rPr>
          <w:rFonts w:eastAsia="Times New Roman" w:cstheme="minorHAnsi"/>
          <w:bCs/>
          <w:lang w:eastAsia="pl-PL"/>
        </w:rPr>
        <w:t xml:space="preserve"> posługując się ww nr postępowania , nr referencyjnym</w:t>
      </w:r>
      <w:r w:rsidR="00065D6F" w:rsidRPr="00065D6F">
        <w:rPr>
          <w:rFonts w:ascii="Calibri" w:eastAsia="Times New Roman" w:hAnsi="Calibri" w:cs="Arial"/>
          <w:b/>
          <w:szCs w:val="24"/>
          <w:lang w:eastAsia="pl-PL"/>
        </w:rPr>
        <w:t xml:space="preserve"> </w:t>
      </w:r>
      <w:r w:rsidR="00065D6F" w:rsidRPr="00550CDA">
        <w:rPr>
          <w:rFonts w:ascii="Calibri" w:eastAsia="Times New Roman" w:hAnsi="Calibri" w:cs="Arial"/>
          <w:b/>
          <w:szCs w:val="24"/>
          <w:lang w:eastAsia="pl-PL"/>
        </w:rPr>
        <w:t>ZP/SZP/</w:t>
      </w:r>
      <w:r w:rsidR="00065D6F">
        <w:rPr>
          <w:rFonts w:ascii="Calibri" w:eastAsia="Times New Roman" w:hAnsi="Calibri" w:cs="Arial"/>
          <w:b/>
          <w:szCs w:val="24"/>
          <w:lang w:eastAsia="pl-PL"/>
        </w:rPr>
        <w:t>20</w:t>
      </w:r>
      <w:r w:rsidR="00065D6F" w:rsidRPr="00550CDA">
        <w:rPr>
          <w:rFonts w:ascii="Calibri" w:eastAsia="Times New Roman" w:hAnsi="Calibri" w:cs="Arial"/>
          <w:b/>
          <w:szCs w:val="24"/>
          <w:lang w:eastAsia="pl-PL"/>
        </w:rPr>
        <w:t>/2023</w:t>
      </w:r>
      <w:r w:rsidR="00065D6F">
        <w:rPr>
          <w:rFonts w:ascii="Calibri" w:eastAsia="Times New Roman" w:hAnsi="Calibri" w:cs="Arial"/>
          <w:b/>
          <w:szCs w:val="24"/>
          <w:lang w:eastAsia="pl-PL"/>
        </w:rPr>
        <w:t xml:space="preserve">, </w:t>
      </w:r>
      <w:r w:rsidR="00065D6F" w:rsidRPr="00065D6F">
        <w:rPr>
          <w:rFonts w:ascii="Calibri" w:eastAsia="Times New Roman" w:hAnsi="Calibri" w:cs="Arial"/>
          <w:bCs/>
          <w:szCs w:val="24"/>
          <w:lang w:eastAsia="pl-PL"/>
        </w:rPr>
        <w:t>nazwą postępowania lub</w:t>
      </w:r>
      <w:r w:rsidR="00065D6F">
        <w:rPr>
          <w:rFonts w:ascii="Calibri" w:eastAsia="Times New Roman" w:hAnsi="Calibri" w:cs="Arial"/>
          <w:b/>
          <w:szCs w:val="24"/>
          <w:lang w:eastAsia="pl-PL"/>
        </w:rPr>
        <w:t xml:space="preserve"> </w:t>
      </w:r>
      <w:r w:rsidR="00065D6F">
        <w:rPr>
          <w:rFonts w:ascii="Calibri" w:eastAsia="Times New Roman" w:hAnsi="Calibri" w:cs="Arial"/>
          <w:b/>
          <w:szCs w:val="24"/>
          <w:lang w:eastAsia="pl-PL"/>
        </w:rPr>
        <w:br/>
        <w:t xml:space="preserve">za pomocą linku: </w:t>
      </w:r>
      <w:r w:rsidR="00065D6F">
        <w:rPr>
          <w:rFonts w:ascii="Calibri" w:eastAsia="Times New Roman" w:hAnsi="Calibri" w:cs="Arial"/>
          <w:b/>
          <w:szCs w:val="24"/>
          <w:lang w:eastAsia="pl-PL"/>
        </w:rPr>
        <w:br/>
      </w:r>
      <w:r w:rsidR="00065D6F">
        <w:rPr>
          <w:rFonts w:ascii="Calibri" w:eastAsia="Times New Roman" w:hAnsi="Calibri" w:cs="Arial"/>
          <w:b/>
          <w:szCs w:val="24"/>
          <w:lang w:eastAsia="pl-PL"/>
        </w:rPr>
        <w:br/>
      </w:r>
      <w:r w:rsidR="004579C9" w:rsidRPr="004579C9">
        <w:rPr>
          <w:rFonts w:ascii="Calibri" w:eastAsia="Times New Roman" w:hAnsi="Calibri" w:cs="Arial"/>
          <w:b/>
          <w:szCs w:val="24"/>
          <w:lang w:eastAsia="pl-PL"/>
        </w:rPr>
        <w:t>https://ezamowienia.gov.pl/mp-client/tenders/ocds-148610-048542c2-7979-11ee-a60c-9ec5599dddc1</w:t>
      </w:r>
    </w:p>
    <w:p w14:paraId="67783BA1" w14:textId="2118978E" w:rsidR="00E7580F" w:rsidRPr="00550CDA" w:rsidRDefault="00016788" w:rsidP="002C2DFF">
      <w:pPr>
        <w:spacing w:after="0" w:line="276" w:lineRule="auto"/>
        <w:jc w:val="both"/>
        <w:rPr>
          <w:rFonts w:eastAsia="Times New Roman" w:cstheme="minorHAnsi"/>
          <w:bCs/>
          <w:lang w:eastAsia="pl-PL"/>
        </w:rPr>
      </w:pPr>
      <w:r w:rsidRPr="00550CDA">
        <w:rPr>
          <w:rFonts w:eastAsia="Times New Roman" w:cstheme="minorHAnsi"/>
          <w:bCs/>
          <w:lang w:eastAsia="pl-PL"/>
        </w:rPr>
        <w:t>.</w:t>
      </w:r>
      <w:r w:rsidRPr="00550CDA">
        <w:rPr>
          <w:rFonts w:eastAsia="Times New Roman" w:cstheme="minorHAnsi"/>
          <w:bCs/>
          <w:lang w:eastAsia="pl-PL"/>
        </w:rPr>
        <w:br/>
      </w:r>
    </w:p>
    <w:p w14:paraId="241D3A69" w14:textId="2D096D9D" w:rsidR="00E7580F" w:rsidRPr="00550CDA" w:rsidRDefault="00E7580F" w:rsidP="00065D6F">
      <w:pPr>
        <w:spacing w:line="276" w:lineRule="auto"/>
        <w:ind w:left="360" w:firstLine="66"/>
        <w:jc w:val="center"/>
        <w:rPr>
          <w:rFonts w:cs="Arial"/>
          <w:bCs/>
        </w:rPr>
      </w:pPr>
      <w:r w:rsidRPr="00550CDA">
        <w:rPr>
          <w:rFonts w:cs="Arial"/>
          <w:b/>
        </w:rPr>
        <w:t>Składanie ofert</w:t>
      </w:r>
    </w:p>
    <w:p w14:paraId="105685F8" w14:textId="77777777" w:rsidR="00E7580F" w:rsidRPr="00550CDA" w:rsidRDefault="00E7580F" w:rsidP="002C2DFF">
      <w:pPr>
        <w:spacing w:after="0" w:line="276" w:lineRule="auto"/>
        <w:ind w:firstLine="360"/>
        <w:jc w:val="both"/>
        <w:rPr>
          <w:rFonts w:eastAsia="Times New Roman" w:cstheme="minorHAnsi"/>
          <w:bCs/>
          <w:lang w:eastAsia="pl-PL"/>
        </w:rPr>
      </w:pPr>
      <w:r w:rsidRPr="00550CDA">
        <w:rPr>
          <w:rFonts w:eastAsia="Times New Roman" w:cstheme="minorHAnsi"/>
          <w:bCs/>
          <w:lang w:eastAsia="pl-PL"/>
        </w:rPr>
        <w:t>Do upływu terminu składania ofert należy złożyć (zaleca się złożyć dokumenty jednocześnie, podczas czynności złożenia oferty) na platformie e-Zamówienia:</w:t>
      </w:r>
    </w:p>
    <w:p w14:paraId="009902BF" w14:textId="6437980D" w:rsidR="00E81BE1" w:rsidRPr="00550CDA" w:rsidRDefault="00E81BE1" w:rsidP="00E81BE1">
      <w:pPr>
        <w:pStyle w:val="Akapitzlist"/>
        <w:spacing w:after="0" w:line="276" w:lineRule="auto"/>
        <w:ind w:left="1080"/>
        <w:rPr>
          <w:rFonts w:eastAsia="Times New Roman" w:cstheme="minorHAnsi"/>
          <w:bCs/>
          <w:lang w:eastAsia="pl-PL"/>
        </w:rPr>
      </w:pPr>
      <w:r w:rsidRPr="00550CDA">
        <w:rPr>
          <w:rFonts w:eastAsia="Times New Roman" w:cstheme="minorHAnsi"/>
          <w:bCs/>
          <w:lang w:eastAsia="pl-PL"/>
        </w:rPr>
        <w:t>1)</w:t>
      </w:r>
      <w:r w:rsidR="001474C0" w:rsidRPr="00550CDA">
        <w:rPr>
          <w:rFonts w:eastAsia="Times New Roman" w:cstheme="minorHAnsi"/>
          <w:bCs/>
          <w:lang w:eastAsia="pl-PL"/>
        </w:rPr>
        <w:t xml:space="preserve"> </w:t>
      </w:r>
      <w:r w:rsidRPr="00550CDA">
        <w:rPr>
          <w:rFonts w:eastAsia="Times New Roman" w:cstheme="minorHAnsi"/>
          <w:bCs/>
          <w:lang w:eastAsia="pl-PL"/>
        </w:rPr>
        <w:t>Specyfikacja techniczna</w:t>
      </w:r>
      <w:r w:rsidR="00DF3381" w:rsidRPr="00550CDA">
        <w:rPr>
          <w:rFonts w:eastAsia="Times New Roman" w:cstheme="minorHAnsi"/>
          <w:bCs/>
          <w:lang w:eastAsia="pl-PL"/>
        </w:rPr>
        <w:t xml:space="preserve"> wg Załącznika nr 1</w:t>
      </w:r>
      <w:r w:rsidRPr="00550CDA">
        <w:rPr>
          <w:rFonts w:eastAsia="Times New Roman" w:cstheme="minorHAnsi"/>
          <w:bCs/>
          <w:lang w:eastAsia="pl-PL"/>
        </w:rPr>
        <w:t>,</w:t>
      </w:r>
      <w:r w:rsidRPr="00550CDA">
        <w:rPr>
          <w:rFonts w:eastAsia="Times New Roman" w:cstheme="minorHAnsi"/>
          <w:bCs/>
          <w:lang w:eastAsia="pl-PL"/>
        </w:rPr>
        <w:br/>
        <w:t>2)</w:t>
      </w:r>
      <w:r w:rsidR="001474C0" w:rsidRPr="00550CDA">
        <w:rPr>
          <w:rFonts w:eastAsia="Times New Roman" w:cstheme="minorHAnsi"/>
          <w:bCs/>
          <w:lang w:eastAsia="pl-PL"/>
        </w:rPr>
        <w:t xml:space="preserve"> </w:t>
      </w:r>
      <w:r w:rsidRPr="00550CDA">
        <w:rPr>
          <w:rFonts w:eastAsia="Times New Roman" w:cstheme="minorHAnsi"/>
          <w:bCs/>
          <w:lang w:eastAsia="pl-PL"/>
        </w:rPr>
        <w:t xml:space="preserve"> </w:t>
      </w:r>
      <w:r w:rsidR="00097D18" w:rsidRPr="00550CDA">
        <w:rPr>
          <w:rFonts w:eastAsia="Times New Roman" w:cstheme="minorHAnsi"/>
          <w:bCs/>
          <w:lang w:eastAsia="pl-PL"/>
        </w:rPr>
        <w:t>F</w:t>
      </w:r>
      <w:r w:rsidRPr="00550CDA">
        <w:rPr>
          <w:rFonts w:eastAsia="Times New Roman" w:cstheme="minorHAnsi"/>
          <w:bCs/>
          <w:lang w:eastAsia="pl-PL"/>
        </w:rPr>
        <w:t xml:space="preserve">ormularz ofertowy </w:t>
      </w:r>
      <w:r w:rsidR="00DF3381" w:rsidRPr="00550CDA">
        <w:rPr>
          <w:rFonts w:eastAsia="Times New Roman" w:cstheme="minorHAnsi"/>
          <w:bCs/>
          <w:lang w:eastAsia="pl-PL"/>
        </w:rPr>
        <w:t>wg Załącznika nr 2</w:t>
      </w:r>
      <w:r w:rsidRPr="00550CDA">
        <w:rPr>
          <w:rFonts w:eastAsia="Times New Roman" w:cstheme="minorHAnsi"/>
          <w:bCs/>
          <w:lang w:eastAsia="pl-PL"/>
        </w:rPr>
        <w:t xml:space="preserve">, </w:t>
      </w:r>
      <w:r w:rsidRPr="00550CDA">
        <w:rPr>
          <w:rFonts w:eastAsia="Times New Roman" w:cstheme="minorHAnsi"/>
          <w:bCs/>
          <w:lang w:eastAsia="pl-PL"/>
        </w:rPr>
        <w:br/>
        <w:t xml:space="preserve">3) </w:t>
      </w:r>
      <w:r w:rsidR="001474C0" w:rsidRPr="00550CDA">
        <w:rPr>
          <w:rFonts w:eastAsia="Times New Roman" w:cstheme="minorHAnsi"/>
          <w:bCs/>
          <w:lang w:eastAsia="pl-PL"/>
        </w:rPr>
        <w:t xml:space="preserve"> </w:t>
      </w:r>
      <w:r w:rsidRPr="00550CDA">
        <w:rPr>
          <w:rFonts w:eastAsia="Times New Roman" w:cstheme="minorHAnsi"/>
          <w:bCs/>
          <w:lang w:eastAsia="pl-PL"/>
        </w:rPr>
        <w:t xml:space="preserve">Oświadczenie - wg Załącznika nr </w:t>
      </w:r>
      <w:r w:rsidR="00DF3381" w:rsidRPr="00550CDA">
        <w:rPr>
          <w:rFonts w:eastAsia="Times New Roman" w:cstheme="minorHAnsi"/>
          <w:bCs/>
          <w:lang w:eastAsia="pl-PL"/>
        </w:rPr>
        <w:t>3</w:t>
      </w:r>
      <w:r w:rsidRPr="00550CDA">
        <w:rPr>
          <w:rFonts w:eastAsia="Times New Roman" w:cstheme="minorHAnsi"/>
          <w:bCs/>
          <w:lang w:eastAsia="pl-PL"/>
        </w:rPr>
        <w:t xml:space="preserve">, </w:t>
      </w:r>
      <w:r w:rsidRPr="00550CDA">
        <w:rPr>
          <w:rFonts w:eastAsia="Times New Roman" w:cstheme="minorHAnsi"/>
          <w:bCs/>
          <w:lang w:eastAsia="pl-PL"/>
        </w:rPr>
        <w:br/>
        <w:t xml:space="preserve">4) </w:t>
      </w:r>
      <w:r w:rsidR="001474C0" w:rsidRPr="00550CDA">
        <w:rPr>
          <w:rFonts w:eastAsia="Times New Roman" w:cstheme="minorHAnsi"/>
          <w:bCs/>
          <w:lang w:eastAsia="pl-PL"/>
        </w:rPr>
        <w:t xml:space="preserve"> </w:t>
      </w:r>
      <w:r w:rsidRPr="00550CDA">
        <w:rPr>
          <w:rFonts w:eastAsia="Times New Roman" w:cstheme="minorHAnsi"/>
          <w:bCs/>
          <w:lang w:eastAsia="pl-PL"/>
        </w:rPr>
        <w:t xml:space="preserve">Oświadczenie - wg Załącznika nr </w:t>
      </w:r>
      <w:r w:rsidR="00DF3381" w:rsidRPr="00550CDA">
        <w:rPr>
          <w:rFonts w:eastAsia="Times New Roman" w:cstheme="minorHAnsi"/>
          <w:bCs/>
          <w:lang w:eastAsia="pl-PL"/>
        </w:rPr>
        <w:t>4</w:t>
      </w:r>
      <w:r w:rsidRPr="00550CDA">
        <w:rPr>
          <w:rFonts w:eastAsia="Times New Roman" w:cstheme="minorHAnsi"/>
          <w:bCs/>
          <w:lang w:eastAsia="pl-PL"/>
        </w:rPr>
        <w:t>,</w:t>
      </w:r>
      <w:r w:rsidRPr="00550CDA">
        <w:rPr>
          <w:rFonts w:eastAsia="Times New Roman" w:cstheme="minorHAnsi"/>
          <w:bCs/>
          <w:lang w:eastAsia="pl-PL"/>
        </w:rPr>
        <w:br/>
        <w:t xml:space="preserve">5) </w:t>
      </w:r>
      <w:r w:rsidR="001474C0" w:rsidRPr="00550CDA">
        <w:rPr>
          <w:rFonts w:eastAsia="Times New Roman" w:cstheme="minorHAnsi"/>
          <w:bCs/>
          <w:lang w:eastAsia="pl-PL"/>
        </w:rPr>
        <w:t xml:space="preserve"> </w:t>
      </w:r>
      <w:r w:rsidRPr="00550CDA">
        <w:rPr>
          <w:rFonts w:eastAsia="Times New Roman" w:cstheme="minorHAnsi"/>
          <w:bCs/>
          <w:lang w:eastAsia="pl-PL"/>
        </w:rPr>
        <w:t>Potwierdzenie umocowania do działania w imieniu Wykonawcy (jeśli dotyczy),</w:t>
      </w:r>
    </w:p>
    <w:p w14:paraId="08246A06" w14:textId="3B5BE699" w:rsidR="00E81BE1" w:rsidRPr="00550CDA" w:rsidRDefault="00D43790" w:rsidP="00D43790">
      <w:pPr>
        <w:spacing w:after="0" w:line="276" w:lineRule="auto"/>
        <w:ind w:left="1080"/>
        <w:jc w:val="both"/>
        <w:rPr>
          <w:rFonts w:eastAsia="Times New Roman" w:cstheme="minorHAnsi"/>
          <w:bCs/>
          <w:lang w:eastAsia="pl-PL"/>
        </w:rPr>
      </w:pPr>
      <w:r w:rsidRPr="00550CDA">
        <w:rPr>
          <w:rFonts w:eastAsia="Times New Roman" w:cstheme="minorHAnsi"/>
          <w:bCs/>
          <w:lang w:eastAsia="pl-PL"/>
        </w:rPr>
        <w:t>6)</w:t>
      </w:r>
      <w:r w:rsidR="001474C0" w:rsidRPr="00550CDA">
        <w:rPr>
          <w:rFonts w:eastAsia="Times New Roman" w:cstheme="minorHAnsi"/>
          <w:bCs/>
          <w:lang w:eastAsia="pl-PL"/>
        </w:rPr>
        <w:t xml:space="preserve"> </w:t>
      </w:r>
      <w:r w:rsidR="00E81BE1" w:rsidRPr="00550CDA">
        <w:rPr>
          <w:rFonts w:eastAsia="Times New Roman" w:cstheme="minorHAnsi"/>
          <w:bCs/>
          <w:lang w:eastAsia="pl-PL"/>
        </w:rPr>
        <w:t>Pełnomocnictwo (oryginał lub kopia poświadczona notarialnie) do reprezentowania Wykonawcy (wykonawców wspólnie ubiegających się o zamówienie), o ile ofertę składa pełnomocnik.</w:t>
      </w:r>
    </w:p>
    <w:p w14:paraId="5407B35F"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Wykonawca składa ofertę za pośrednictwem platformy e-Zamówienia posiadającej możliwość złożenia,  zmiany, wycofania oferty.  Platforma e-Zamówienia posiada również funkcjonalność do zaszyfrowania oferty.</w:t>
      </w:r>
    </w:p>
    <w:p w14:paraId="46792777"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Ofertę należy sporządzić w języku polskim.</w:t>
      </w:r>
    </w:p>
    <w:p w14:paraId="30EBE5E9"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Ofertę składa się, pod rygorem nieważności, w formie elektronicznej.(przykładowe formaty danych dla sporządzenia oferty: .doc, .docx, .rtf, .xps, .odt., przy czym zaleca się sporządzenie oferty w formacie danych: .pdf) i opatrzona kwalifikowanym podpisem elektronicznym, podpisem zaufanym lub podpisem osobistym.</w:t>
      </w:r>
    </w:p>
    <w:p w14:paraId="64DFE1C7"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Sposób złożenia oferty  opisany został w Instrukcji na stronie https://ezamowienia.gov.pl</w:t>
      </w:r>
    </w:p>
    <w:p w14:paraId="7BE569BA"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Wykonawca może przed upływem terminu do składania ofert wycofać ofertę za pośrednictwem platformy e-Zamówienia.</w:t>
      </w:r>
    </w:p>
    <w:p w14:paraId="2B160DFE" w14:textId="77777777" w:rsidR="00E7580F" w:rsidRPr="00550CDA" w:rsidRDefault="00E7580F" w:rsidP="002C2DFF">
      <w:pPr>
        <w:spacing w:after="0" w:line="276" w:lineRule="auto"/>
        <w:jc w:val="both"/>
        <w:rPr>
          <w:rFonts w:eastAsia="Times New Roman" w:cstheme="minorHAnsi"/>
          <w:bCs/>
          <w:lang w:eastAsia="pl-PL"/>
        </w:rPr>
      </w:pPr>
      <w:r w:rsidRPr="00550CDA">
        <w:rPr>
          <w:rFonts w:eastAsia="Times New Roman" w:cstheme="minorHAnsi"/>
          <w:bCs/>
          <w:lang w:eastAsia="pl-PL"/>
        </w:rPr>
        <w:t>Wykonawca po upływie terminu do składania ofert nie może skutecznie dokonać zmiany ani wycofać złożonej oferty.</w:t>
      </w:r>
    </w:p>
    <w:p w14:paraId="082381D9" w14:textId="094D0ED4" w:rsidR="00E7580F" w:rsidRDefault="00E7580F" w:rsidP="002C2DFF">
      <w:pPr>
        <w:spacing w:after="0" w:line="276" w:lineRule="auto"/>
        <w:rPr>
          <w:rFonts w:eastAsia="Times New Roman" w:cstheme="minorHAnsi"/>
          <w:bCs/>
          <w:lang w:eastAsia="pl-PL"/>
        </w:rPr>
      </w:pPr>
      <w:r w:rsidRPr="00550CDA">
        <w:rPr>
          <w:rFonts w:eastAsia="Times New Roman" w:cstheme="minorHAnsi"/>
          <w:bCs/>
          <w:lang w:eastAsia="pl-PL"/>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w ofercie informacji o których mowa w art. 222 ust. 5 ustawy.</w:t>
      </w:r>
    </w:p>
    <w:p w14:paraId="1FE031C8" w14:textId="77777777" w:rsidR="008A7765" w:rsidRDefault="008A7765" w:rsidP="002C2DFF">
      <w:pPr>
        <w:spacing w:after="0" w:line="276" w:lineRule="auto"/>
        <w:rPr>
          <w:rFonts w:eastAsia="Times New Roman" w:cstheme="minorHAnsi"/>
          <w:bCs/>
          <w:lang w:eastAsia="pl-PL"/>
        </w:rPr>
      </w:pPr>
    </w:p>
    <w:p w14:paraId="6964DDFD" w14:textId="77777777" w:rsidR="008A7765" w:rsidRPr="00550CDA" w:rsidRDefault="008A7765" w:rsidP="002C2DFF">
      <w:pPr>
        <w:spacing w:after="0" w:line="276" w:lineRule="auto"/>
        <w:rPr>
          <w:rFonts w:eastAsia="Times New Roman" w:cstheme="minorHAnsi"/>
          <w:bCs/>
          <w:lang w:eastAsia="pl-PL"/>
        </w:rPr>
      </w:pPr>
    </w:p>
    <w:p w14:paraId="78E7A26F" w14:textId="77777777" w:rsidR="003A6050" w:rsidRPr="00550CDA" w:rsidRDefault="003A6050" w:rsidP="002C2DFF">
      <w:pPr>
        <w:spacing w:after="0" w:line="276" w:lineRule="auto"/>
        <w:rPr>
          <w:rFonts w:eastAsia="Times New Roman" w:cstheme="minorHAnsi"/>
          <w:bCs/>
          <w:lang w:eastAsia="pl-PL"/>
        </w:rPr>
      </w:pPr>
    </w:p>
    <w:p w14:paraId="298E7709" w14:textId="77777777" w:rsidR="003A6050" w:rsidRPr="00550CDA" w:rsidRDefault="003A6050" w:rsidP="002C2DFF">
      <w:pPr>
        <w:spacing w:after="0" w:line="276" w:lineRule="auto"/>
        <w:rPr>
          <w:rFonts w:eastAsia="Times New Roman" w:cstheme="minorHAnsi"/>
          <w:bCs/>
          <w:lang w:eastAsia="pl-PL"/>
        </w:rPr>
      </w:pPr>
    </w:p>
    <w:p w14:paraId="4E01FCC9" w14:textId="3D4B8A07" w:rsidR="00C55AF9" w:rsidRPr="00550CDA" w:rsidRDefault="00C55AF9" w:rsidP="00EE04EA">
      <w:pPr>
        <w:spacing w:after="0" w:line="276" w:lineRule="auto"/>
        <w:jc w:val="both"/>
        <w:rPr>
          <w:rFonts w:ascii="Calibri" w:eastAsia="Times New Roman" w:hAnsi="Calibri" w:cs="Arial"/>
          <w:lang w:eastAsia="pl-PL"/>
        </w:rPr>
      </w:pPr>
    </w:p>
    <w:p w14:paraId="15FB14AC" w14:textId="5C54D410" w:rsidR="00C55AF9" w:rsidRPr="00550CDA" w:rsidRDefault="00C55AF9" w:rsidP="00EE04EA">
      <w:pPr>
        <w:spacing w:after="0" w:line="276" w:lineRule="auto"/>
        <w:jc w:val="both"/>
        <w:rPr>
          <w:rFonts w:ascii="Calibri" w:eastAsia="Times New Roman" w:hAnsi="Calibri" w:cs="Arial"/>
          <w:lang w:eastAsia="pl-PL"/>
        </w:rPr>
      </w:pPr>
    </w:p>
    <w:p w14:paraId="3D5851E3" w14:textId="77777777" w:rsidR="00C55AF9" w:rsidRPr="00550CDA" w:rsidRDefault="00C55AF9" w:rsidP="00EE04EA">
      <w:pPr>
        <w:spacing w:after="0" w:line="276" w:lineRule="auto"/>
        <w:jc w:val="both"/>
        <w:rPr>
          <w:rFonts w:ascii="Calibri" w:eastAsia="Times New Roman" w:hAnsi="Calibri" w:cs="Arial"/>
          <w:lang w:eastAsia="pl-PL"/>
        </w:rPr>
      </w:pPr>
    </w:p>
    <w:p w14:paraId="6E8B0022" w14:textId="77777777" w:rsidR="009B26E1" w:rsidRPr="00550CDA" w:rsidRDefault="009B26E1" w:rsidP="00EE04EA">
      <w:pPr>
        <w:spacing w:after="0" w:line="276" w:lineRule="auto"/>
        <w:ind w:left="360"/>
        <w:jc w:val="both"/>
        <w:rPr>
          <w:rFonts w:ascii="Calibri" w:eastAsia="Times New Roman" w:hAnsi="Calibri" w:cs="Calibri"/>
          <w:bCs/>
          <w:kern w:val="2"/>
          <w:lang w:eastAsia="ar-SA"/>
        </w:rPr>
      </w:pPr>
    </w:p>
    <w:p w14:paraId="6590FDE1"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9</w:t>
      </w:r>
    </w:p>
    <w:p w14:paraId="06687F60"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550CDA">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Pr="00550CDA" w:rsidRDefault="00C97DD9" w:rsidP="00EE04EA">
      <w:pPr>
        <w:spacing w:after="0" w:line="276" w:lineRule="auto"/>
        <w:rPr>
          <w:rFonts w:ascii="Calibri" w:eastAsia="Times New Roman" w:hAnsi="Calibri" w:cs="Calibri"/>
          <w:bCs/>
          <w:kern w:val="2"/>
          <w:szCs w:val="24"/>
          <w:lang w:eastAsia="ar-SA"/>
        </w:rPr>
      </w:pPr>
    </w:p>
    <w:p w14:paraId="610B4D8B" w14:textId="13BC5D70" w:rsidR="009B26E1" w:rsidRPr="00550CDA" w:rsidRDefault="009B26E1" w:rsidP="00492E9B">
      <w:pPr>
        <w:spacing w:line="276" w:lineRule="auto"/>
        <w:ind w:left="360"/>
        <w:jc w:val="both"/>
        <w:rPr>
          <w:rFonts w:cs="Arial"/>
        </w:rPr>
      </w:pPr>
      <w:r w:rsidRPr="00550CDA">
        <w:rPr>
          <w:rFonts w:cs="Arial"/>
        </w:rPr>
        <w:t>Zamawiający nie wymaga wniesienia wadium.</w:t>
      </w:r>
    </w:p>
    <w:p w14:paraId="09AAA504" w14:textId="77777777" w:rsidR="009B26E1" w:rsidRPr="00550CDA" w:rsidRDefault="009B26E1" w:rsidP="00EE04EA">
      <w:pPr>
        <w:spacing w:after="0" w:line="276" w:lineRule="auto"/>
        <w:jc w:val="center"/>
        <w:rPr>
          <w:rFonts w:ascii="Calibri" w:eastAsia="Times New Roman" w:hAnsi="Calibri" w:cs="Calibri"/>
          <w:bCs/>
          <w:kern w:val="2"/>
          <w:szCs w:val="24"/>
          <w:lang w:eastAsia="ar-SA"/>
        </w:rPr>
      </w:pPr>
    </w:p>
    <w:p w14:paraId="728943EC" w14:textId="77777777" w:rsidR="009B26E1" w:rsidRPr="00550CDA" w:rsidRDefault="009B26E1" w:rsidP="00EE04EA">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550CDA">
        <w:rPr>
          <w:rFonts w:ascii="Cambria" w:eastAsia="Times New Roman" w:hAnsi="Cambria" w:cs="Times New Roman"/>
          <w:b/>
          <w:bCs/>
          <w:kern w:val="2"/>
          <w:sz w:val="24"/>
          <w:szCs w:val="24"/>
          <w:u w:val="single"/>
          <w:lang w:eastAsia="ar-SA"/>
        </w:rPr>
        <w:t xml:space="preserve">ROZDZIAŁ 10 </w:t>
      </w:r>
    </w:p>
    <w:p w14:paraId="16FF9ACA"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550CDA">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Pr="00550CDA" w:rsidRDefault="009B26E1" w:rsidP="00EE04EA">
      <w:pPr>
        <w:spacing w:after="0" w:line="276" w:lineRule="auto"/>
        <w:jc w:val="both"/>
        <w:rPr>
          <w:rFonts w:ascii="Calibri" w:eastAsia="Times New Roman" w:hAnsi="Calibri" w:cs="Calibri"/>
          <w:b/>
          <w:bCs/>
          <w:kern w:val="2"/>
          <w:szCs w:val="24"/>
          <w:lang w:eastAsia="ar-SA"/>
        </w:rPr>
      </w:pPr>
    </w:p>
    <w:p w14:paraId="66E1FA24" w14:textId="4F58DABE"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10.1.Bieg terminu związania ofertą rozpoczyna się wraz z upływem terminu składania ofert.</w:t>
      </w:r>
    </w:p>
    <w:p w14:paraId="06463137" w14:textId="7B2FD074"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 xml:space="preserve">10.2.Wykonawca pozostaje związany ofertą do </w:t>
      </w:r>
      <w:r w:rsidR="00A82E4D" w:rsidRPr="00550CDA">
        <w:rPr>
          <w:rFonts w:eastAsia="Times New Roman" w:cstheme="minorHAnsi"/>
          <w:bCs/>
          <w:lang w:eastAsia="pl-PL"/>
        </w:rPr>
        <w:t>1</w:t>
      </w:r>
      <w:r w:rsidR="00D94222">
        <w:rPr>
          <w:rFonts w:eastAsia="Times New Roman" w:cstheme="minorHAnsi"/>
          <w:bCs/>
          <w:lang w:eastAsia="pl-PL"/>
        </w:rPr>
        <w:t>6</w:t>
      </w:r>
      <w:r w:rsidR="00A82E4D" w:rsidRPr="00550CDA">
        <w:rPr>
          <w:rFonts w:eastAsia="Times New Roman" w:cstheme="minorHAnsi"/>
          <w:bCs/>
          <w:lang w:eastAsia="pl-PL"/>
        </w:rPr>
        <w:t>.1</w:t>
      </w:r>
      <w:r w:rsidR="00D94222">
        <w:rPr>
          <w:rFonts w:eastAsia="Times New Roman" w:cstheme="minorHAnsi"/>
          <w:bCs/>
          <w:lang w:eastAsia="pl-PL"/>
        </w:rPr>
        <w:t>2</w:t>
      </w:r>
      <w:r w:rsidR="00A82E4D" w:rsidRPr="00550CDA">
        <w:rPr>
          <w:rFonts w:eastAsia="Times New Roman" w:cstheme="minorHAnsi"/>
          <w:bCs/>
          <w:lang w:eastAsia="pl-PL"/>
        </w:rPr>
        <w:t>.2023 r</w:t>
      </w:r>
      <w:r w:rsidR="00D43790" w:rsidRPr="00550CDA">
        <w:rPr>
          <w:rFonts w:eastAsia="Times New Roman" w:cstheme="minorHAnsi"/>
          <w:b/>
          <w:lang w:eastAsia="pl-PL"/>
        </w:rPr>
        <w:t>.</w:t>
      </w:r>
    </w:p>
    <w:p w14:paraId="4DDAC14E" w14:textId="7777777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10.3.Na co najmniej 3 dni przed upływem terminu związania ofertą Zamawiający może tylko raz zwrócić się do Wykonawców o wyrażenie zgody na przedłużenie tego terminu o oznaczony okres, nie dłuższy jednak niż 30 dni.</w:t>
      </w:r>
    </w:p>
    <w:p w14:paraId="5C369B43" w14:textId="7CA117E8"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10.4.Przedłużenie terminu związania ofertą, wymaga złożenia przez Wykonawcę pisemnego oświadczenia o wyrażeniu zgody na przedłużenie terminu związania ofertą</w:t>
      </w:r>
    </w:p>
    <w:p w14:paraId="35EF2F95" w14:textId="77777777" w:rsidR="009B26E1" w:rsidRPr="00550CDA" w:rsidRDefault="009B26E1" w:rsidP="00EE04EA">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Cs w:val="24"/>
          <w:u w:val="single"/>
          <w:lang w:eastAsia="ar-SA"/>
        </w:rPr>
      </w:pPr>
      <w:r w:rsidRPr="00550CDA">
        <w:rPr>
          <w:rFonts w:ascii="Cambria" w:eastAsia="Times New Roman" w:hAnsi="Cambria" w:cs="Calibri"/>
          <w:b/>
          <w:bCs/>
          <w:kern w:val="2"/>
          <w:szCs w:val="24"/>
          <w:u w:val="single"/>
          <w:lang w:eastAsia="ar-SA"/>
        </w:rPr>
        <w:t>ROZDZIAŁ 11</w:t>
      </w:r>
    </w:p>
    <w:p w14:paraId="2F8AD73E" w14:textId="77777777" w:rsidR="009B26E1" w:rsidRPr="00550CDA" w:rsidRDefault="009B26E1" w:rsidP="00EE04EA">
      <w:pPr>
        <w:spacing w:after="0" w:line="276" w:lineRule="auto"/>
        <w:jc w:val="center"/>
        <w:rPr>
          <w:rFonts w:ascii="Times New Roman" w:eastAsia="Times New Roman" w:hAnsi="Times New Roman" w:cs="Times New Roman"/>
          <w:b/>
          <w:bCs/>
          <w:kern w:val="2"/>
          <w:sz w:val="24"/>
          <w:szCs w:val="24"/>
          <w:lang w:eastAsia="ar-SA"/>
        </w:rPr>
      </w:pPr>
      <w:r w:rsidRPr="00550CDA">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Pr="00550CDA" w:rsidRDefault="009B26E1" w:rsidP="00EE04EA">
      <w:pPr>
        <w:spacing w:after="0" w:line="276" w:lineRule="auto"/>
        <w:jc w:val="both"/>
        <w:rPr>
          <w:rFonts w:ascii="Calibri" w:eastAsia="Times New Roman" w:hAnsi="Calibri" w:cs="Calibri"/>
          <w:b/>
          <w:bCs/>
          <w:kern w:val="2"/>
          <w:szCs w:val="24"/>
          <w:lang w:eastAsia="ar-SA"/>
        </w:rPr>
      </w:pPr>
    </w:p>
    <w:p w14:paraId="74CC378A" w14:textId="380E5F36"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11.1.</w:t>
      </w:r>
      <w:r w:rsidR="00097D18" w:rsidRPr="00550CDA">
        <w:rPr>
          <w:rFonts w:eastAsia="Times New Roman" w:cstheme="minorHAnsi"/>
          <w:bCs/>
          <w:lang w:eastAsia="pl-PL"/>
        </w:rPr>
        <w:t xml:space="preserve"> </w:t>
      </w:r>
      <w:r w:rsidRPr="00550CDA">
        <w:rPr>
          <w:rFonts w:eastAsia="Times New Roman" w:cstheme="minorHAnsi"/>
          <w:bCs/>
          <w:lang w:eastAsia="pl-PL"/>
        </w:rPr>
        <w:t xml:space="preserve">Oferty należy składać do dnia  </w:t>
      </w:r>
      <w:r w:rsidR="00A82E4D" w:rsidRPr="00550CDA">
        <w:rPr>
          <w:rFonts w:eastAsia="Times New Roman" w:cstheme="minorHAnsi"/>
          <w:bCs/>
          <w:lang w:eastAsia="pl-PL"/>
        </w:rPr>
        <w:t>1</w:t>
      </w:r>
      <w:r w:rsidR="00D94222">
        <w:rPr>
          <w:rFonts w:eastAsia="Times New Roman" w:cstheme="minorHAnsi"/>
          <w:bCs/>
          <w:lang w:eastAsia="pl-PL"/>
        </w:rPr>
        <w:t>7</w:t>
      </w:r>
      <w:r w:rsidR="00A82E4D" w:rsidRPr="00550CDA">
        <w:rPr>
          <w:rFonts w:eastAsia="Times New Roman" w:cstheme="minorHAnsi"/>
          <w:bCs/>
          <w:lang w:eastAsia="pl-PL"/>
        </w:rPr>
        <w:t>.1</w:t>
      </w:r>
      <w:r w:rsidR="00D94222">
        <w:rPr>
          <w:rFonts w:eastAsia="Times New Roman" w:cstheme="minorHAnsi"/>
          <w:bCs/>
          <w:lang w:eastAsia="pl-PL"/>
        </w:rPr>
        <w:t>1</w:t>
      </w:r>
      <w:r w:rsidR="00A82E4D" w:rsidRPr="00550CDA">
        <w:rPr>
          <w:rFonts w:eastAsia="Times New Roman" w:cstheme="minorHAnsi"/>
          <w:bCs/>
          <w:lang w:eastAsia="pl-PL"/>
        </w:rPr>
        <w:t>.2023</w:t>
      </w:r>
      <w:r w:rsidRPr="00550CDA">
        <w:rPr>
          <w:rFonts w:eastAsia="Times New Roman" w:cstheme="minorHAnsi"/>
          <w:bCs/>
          <w:lang w:eastAsia="pl-PL"/>
        </w:rPr>
        <w:t>r. do godz</w:t>
      </w:r>
      <w:r w:rsidR="003C6EA8" w:rsidRPr="00550CDA">
        <w:rPr>
          <w:rFonts w:eastAsia="Times New Roman" w:cstheme="minorHAnsi"/>
          <w:bCs/>
          <w:lang w:eastAsia="pl-PL"/>
        </w:rPr>
        <w:t>.</w:t>
      </w:r>
      <w:r w:rsidRPr="00550CDA">
        <w:rPr>
          <w:rFonts w:eastAsia="Times New Roman" w:cstheme="minorHAnsi"/>
          <w:bCs/>
          <w:lang w:eastAsia="pl-PL"/>
        </w:rPr>
        <w:t xml:space="preserve"> </w:t>
      </w:r>
      <w:r w:rsidR="00550CDA">
        <w:rPr>
          <w:rFonts w:eastAsia="Times New Roman" w:cstheme="minorHAnsi"/>
          <w:bCs/>
          <w:lang w:eastAsia="pl-PL"/>
        </w:rPr>
        <w:t>9</w:t>
      </w:r>
    </w:p>
    <w:p w14:paraId="597B9328" w14:textId="37B15C0B"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 xml:space="preserve">11.2. Oferty zostaną otwarte w dniu </w:t>
      </w:r>
      <w:r w:rsidR="00A82E4D" w:rsidRPr="00550CDA">
        <w:rPr>
          <w:rFonts w:eastAsia="Times New Roman" w:cstheme="minorHAnsi"/>
          <w:bCs/>
          <w:lang w:eastAsia="pl-PL"/>
        </w:rPr>
        <w:t>1</w:t>
      </w:r>
      <w:r w:rsidR="00D94222">
        <w:rPr>
          <w:rFonts w:eastAsia="Times New Roman" w:cstheme="minorHAnsi"/>
          <w:bCs/>
          <w:lang w:eastAsia="pl-PL"/>
        </w:rPr>
        <w:t>7</w:t>
      </w:r>
      <w:r w:rsidR="00A82E4D" w:rsidRPr="00550CDA">
        <w:rPr>
          <w:rFonts w:eastAsia="Times New Roman" w:cstheme="minorHAnsi"/>
          <w:bCs/>
          <w:lang w:eastAsia="pl-PL"/>
        </w:rPr>
        <w:t>.1</w:t>
      </w:r>
      <w:r w:rsidR="00D94222">
        <w:rPr>
          <w:rFonts w:eastAsia="Times New Roman" w:cstheme="minorHAnsi"/>
          <w:bCs/>
          <w:lang w:eastAsia="pl-PL"/>
        </w:rPr>
        <w:t>1</w:t>
      </w:r>
      <w:r w:rsidR="00A82E4D" w:rsidRPr="00550CDA">
        <w:rPr>
          <w:rFonts w:eastAsia="Times New Roman" w:cstheme="minorHAnsi"/>
          <w:bCs/>
          <w:lang w:eastAsia="pl-PL"/>
        </w:rPr>
        <w:t>.2023</w:t>
      </w:r>
      <w:r w:rsidR="00451018" w:rsidRPr="00550CDA">
        <w:rPr>
          <w:rFonts w:eastAsia="Times New Roman" w:cstheme="minorHAnsi"/>
          <w:bCs/>
          <w:lang w:eastAsia="pl-PL"/>
        </w:rPr>
        <w:t>r.</w:t>
      </w:r>
      <w:r w:rsidR="00D43790" w:rsidRPr="00550CDA">
        <w:rPr>
          <w:rFonts w:eastAsia="Times New Roman" w:cstheme="minorHAnsi"/>
          <w:bCs/>
          <w:lang w:eastAsia="pl-PL"/>
        </w:rPr>
        <w:t xml:space="preserve"> </w:t>
      </w:r>
      <w:r w:rsidRPr="00550CDA">
        <w:rPr>
          <w:rFonts w:eastAsia="Times New Roman" w:cstheme="minorHAnsi"/>
          <w:bCs/>
          <w:lang w:eastAsia="pl-PL"/>
        </w:rPr>
        <w:t xml:space="preserve">o godz. </w:t>
      </w:r>
      <w:r w:rsidR="00A82E4D" w:rsidRPr="00550CDA">
        <w:rPr>
          <w:rFonts w:eastAsia="Times New Roman" w:cstheme="minorHAnsi"/>
          <w:bCs/>
          <w:lang w:eastAsia="pl-PL"/>
        </w:rPr>
        <w:t>1</w:t>
      </w:r>
      <w:r w:rsidR="00550CDA">
        <w:rPr>
          <w:rFonts w:eastAsia="Times New Roman" w:cstheme="minorHAnsi"/>
          <w:bCs/>
          <w:lang w:eastAsia="pl-PL"/>
        </w:rPr>
        <w:t>0</w:t>
      </w:r>
    </w:p>
    <w:p w14:paraId="74C94044" w14:textId="5F41D1BC"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 xml:space="preserve">11.3. Wykonawca może przed upływem terminu do składania ofert zmienić lub wycofać ofertę za pośrednictwem Formularza do złożenia, zmiany, wycofania oferty </w:t>
      </w:r>
      <w:r w:rsidR="00097D18" w:rsidRPr="00550CDA">
        <w:rPr>
          <w:rFonts w:eastAsia="Times New Roman" w:cstheme="minorHAnsi"/>
          <w:bCs/>
          <w:lang w:eastAsia="pl-PL"/>
        </w:rPr>
        <w:t xml:space="preserve">na platformie e </w:t>
      </w:r>
      <w:proofErr w:type="spellStart"/>
      <w:r w:rsidR="00097D18" w:rsidRPr="00550CDA">
        <w:rPr>
          <w:rFonts w:eastAsia="Times New Roman" w:cstheme="minorHAnsi"/>
          <w:bCs/>
          <w:lang w:eastAsia="pl-PL"/>
        </w:rPr>
        <w:t>Zamowienia</w:t>
      </w:r>
      <w:proofErr w:type="spellEnd"/>
      <w:r w:rsidRPr="00550CDA">
        <w:rPr>
          <w:rFonts w:eastAsia="Times New Roman" w:cstheme="minorHAnsi"/>
          <w:bCs/>
          <w:lang w:eastAsia="pl-PL"/>
        </w:rPr>
        <w:t>. Sposób zmiany i wycofania oferty został opisany w Instrukcji użytkownika.</w:t>
      </w:r>
    </w:p>
    <w:p w14:paraId="67B36FA1" w14:textId="7777777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11.4. Zamawiający, najpóźniej przed otwarciem ofert, udostępnia na stronie internetowej prowadzonego postępowania informację o kwocie, jaką zamierza przeznaczyć na sfinansowanie zamówienia.</w:t>
      </w:r>
    </w:p>
    <w:p w14:paraId="69CE684D" w14:textId="2FDA7FE6"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 xml:space="preserve">11.5.Otwarcie ofert następuje poprzez użycie mechanizmu do odszyfrowania ofert dostępnego </w:t>
      </w:r>
      <w:r w:rsidR="009D6F22">
        <w:rPr>
          <w:rFonts w:eastAsia="Times New Roman" w:cstheme="minorHAnsi"/>
          <w:bCs/>
          <w:lang w:eastAsia="pl-PL"/>
        </w:rPr>
        <w:t>na portalu e Zamówienia.</w:t>
      </w:r>
    </w:p>
    <w:p w14:paraId="2E8432A2" w14:textId="7777777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11.6.Zamawiający, niezwłocznie po otwarciu ofert, udostępnia na stronie internetowej prowadzonego postępowania informacje o:</w:t>
      </w:r>
    </w:p>
    <w:p w14:paraId="20973078" w14:textId="7777777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1)nazwach albo imionach i nazwiskach oraz siedzibach lub miejscach prowadzonej działalności gospodarczej albo miejscach zamieszkania wykonawców, których oferty zostały otwarte;</w:t>
      </w:r>
    </w:p>
    <w:p w14:paraId="632B273C" w14:textId="3236840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2)</w:t>
      </w:r>
      <w:r w:rsidR="002C2DFF" w:rsidRPr="00550CDA">
        <w:rPr>
          <w:rFonts w:eastAsia="Times New Roman" w:cstheme="minorHAnsi"/>
          <w:bCs/>
          <w:lang w:eastAsia="pl-PL"/>
        </w:rPr>
        <w:t xml:space="preserve"> </w:t>
      </w:r>
      <w:r w:rsidRPr="00550CDA">
        <w:rPr>
          <w:rFonts w:eastAsia="Times New Roman" w:cstheme="minorHAnsi"/>
          <w:bCs/>
          <w:lang w:eastAsia="pl-PL"/>
        </w:rPr>
        <w:t>cenach lub kosztach zawartych w ofertach.</w:t>
      </w:r>
    </w:p>
    <w:p w14:paraId="5AE27F7D" w14:textId="6F33A8D7" w:rsidR="00672C17"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11.7. Zamawiający odrzuca ofertę, jeżeli została złożona po terminie składania ofert, o którym mowa w pkt. 11.1  SWZ.</w:t>
      </w:r>
    </w:p>
    <w:p w14:paraId="519F0D0D" w14:textId="77777777" w:rsidR="009B26E1" w:rsidRPr="00550CDA" w:rsidRDefault="009B26E1" w:rsidP="00EE04EA">
      <w:pPr>
        <w:spacing w:after="0" w:line="276" w:lineRule="auto"/>
        <w:rPr>
          <w:rFonts w:ascii="Calibri" w:eastAsia="Times New Roman" w:hAnsi="Calibri" w:cs="Calibri"/>
          <w:b/>
          <w:bCs/>
          <w:kern w:val="2"/>
          <w:szCs w:val="24"/>
          <w:lang w:eastAsia="ar-SA"/>
        </w:rPr>
      </w:pPr>
    </w:p>
    <w:p w14:paraId="5DC49D9D"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12</w:t>
      </w:r>
    </w:p>
    <w:p w14:paraId="5ADF6D78"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550CDA">
        <w:rPr>
          <w:rFonts w:ascii="Times New Roman" w:eastAsia="Times New Roman" w:hAnsi="Times New Roman" w:cs="Times New Roman"/>
          <w:b/>
          <w:bCs/>
          <w:kern w:val="2"/>
          <w:sz w:val="24"/>
          <w:szCs w:val="24"/>
          <w:lang w:eastAsia="ar-SA"/>
        </w:rPr>
        <w:t>OPIS SPOSOBU OBLICZENIA CENY</w:t>
      </w:r>
    </w:p>
    <w:p w14:paraId="487781D7" w14:textId="77777777" w:rsidR="009B26E1" w:rsidRPr="00550CDA" w:rsidRDefault="009B26E1" w:rsidP="00EE04EA">
      <w:pPr>
        <w:spacing w:after="0" w:line="276" w:lineRule="auto"/>
        <w:jc w:val="both"/>
        <w:rPr>
          <w:rFonts w:ascii="Calibri" w:eastAsia="Times New Roman" w:hAnsi="Calibri" w:cs="Calibri"/>
          <w:b/>
          <w:bCs/>
          <w:kern w:val="2"/>
          <w:szCs w:val="24"/>
          <w:lang w:eastAsia="ar-SA"/>
        </w:rPr>
      </w:pPr>
    </w:p>
    <w:p w14:paraId="012B976A" w14:textId="74B66136" w:rsidR="009B26E1" w:rsidRPr="00550CDA" w:rsidRDefault="009B26E1" w:rsidP="00EE04EA">
      <w:pPr>
        <w:spacing w:after="0" w:line="276" w:lineRule="auto"/>
        <w:jc w:val="both"/>
        <w:rPr>
          <w:rFonts w:cstheme="minorHAnsi"/>
        </w:rPr>
      </w:pPr>
      <w:r w:rsidRPr="00550CDA">
        <w:rPr>
          <w:rFonts w:cstheme="minorHAnsi"/>
        </w:rPr>
        <w:t>12.1.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68DAE2E3" w:rsidR="009B26E1" w:rsidRPr="00550CDA" w:rsidRDefault="009B26E1" w:rsidP="00EE04EA">
      <w:pPr>
        <w:spacing w:after="0" w:line="276" w:lineRule="auto"/>
        <w:jc w:val="both"/>
        <w:rPr>
          <w:rFonts w:cstheme="minorHAnsi"/>
        </w:rPr>
      </w:pPr>
      <w:r w:rsidRPr="00550CDA">
        <w:rPr>
          <w:rFonts w:cstheme="minorHAnsi"/>
        </w:rPr>
        <w:lastRenderedPageBreak/>
        <w:t xml:space="preserve">12.2. </w:t>
      </w:r>
      <w:r w:rsidR="003E47E8" w:rsidRPr="00550CDA">
        <w:rPr>
          <w:rFonts w:cstheme="minorHAnsi"/>
        </w:rPr>
        <w:t>Cena oferty będzie obliczona z zastosowaniem cen jednostkowych określonych w Formularzu ofertowym stanowiącego Załącznik nr 2 do SWZ</w:t>
      </w:r>
      <w:r w:rsidRPr="00550CDA">
        <w:rPr>
          <w:rFonts w:cstheme="minorHAnsi"/>
        </w:rPr>
        <w:t>.</w:t>
      </w:r>
    </w:p>
    <w:p w14:paraId="1E7B4049" w14:textId="77777777" w:rsidR="009B26E1" w:rsidRPr="00550CDA" w:rsidRDefault="009B26E1" w:rsidP="00EE04EA">
      <w:pPr>
        <w:spacing w:after="0" w:line="276" w:lineRule="auto"/>
        <w:jc w:val="both"/>
        <w:rPr>
          <w:rFonts w:cstheme="minorHAnsi"/>
        </w:rPr>
      </w:pPr>
      <w:r w:rsidRPr="00550CDA">
        <w:rPr>
          <w:rFonts w:cstheme="minorHAnsi"/>
        </w:rPr>
        <w:t>12.3.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550CDA" w:rsidRDefault="009B26E1" w:rsidP="00EE04EA">
      <w:pPr>
        <w:spacing w:after="0" w:line="276" w:lineRule="auto"/>
        <w:jc w:val="both"/>
        <w:rPr>
          <w:rFonts w:cstheme="minorHAnsi"/>
        </w:rPr>
      </w:pPr>
      <w:r w:rsidRPr="00550CDA">
        <w:rPr>
          <w:rFonts w:cstheme="minorHAnsi"/>
        </w:rPr>
        <w:t>12.4.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550CDA" w:rsidRDefault="009B26E1" w:rsidP="00EE04EA">
      <w:pPr>
        <w:spacing w:after="0" w:line="276" w:lineRule="auto"/>
        <w:jc w:val="both"/>
        <w:rPr>
          <w:rFonts w:cstheme="minorHAnsi"/>
        </w:rPr>
      </w:pPr>
      <w:r w:rsidRPr="00550CDA">
        <w:rPr>
          <w:rFonts w:cstheme="minorHAnsi"/>
        </w:rPr>
        <w:t>12.5. Wykonawca musi przewidzieć wszystkie okoliczności, które mogą wpłynąć na cenę zamówienia.</w:t>
      </w:r>
    </w:p>
    <w:p w14:paraId="22E0692B" w14:textId="77777777" w:rsidR="009B26E1" w:rsidRPr="00550CDA" w:rsidRDefault="009B26E1" w:rsidP="00EE04EA">
      <w:pPr>
        <w:spacing w:after="0" w:line="276" w:lineRule="auto"/>
        <w:jc w:val="both"/>
        <w:rPr>
          <w:rFonts w:eastAsia="Times New Roman" w:cstheme="minorHAnsi"/>
          <w:bCs/>
          <w:lang w:eastAsia="pl-PL"/>
        </w:rPr>
      </w:pPr>
      <w:r w:rsidRPr="00550CDA">
        <w:rPr>
          <w:rFonts w:eastAsia="Times New Roman" w:cstheme="minorHAnsi"/>
          <w:bCs/>
          <w:lang w:eastAsia="pl-PL"/>
        </w:rPr>
        <w:t>12.6. Cena może być tylko jedna za oferowany przedmiot zamówienia, nie dopuszcza się wariantowości cen.</w:t>
      </w:r>
    </w:p>
    <w:p w14:paraId="162F5078" w14:textId="77777777" w:rsidR="009B26E1" w:rsidRPr="00550CDA" w:rsidRDefault="009B26E1" w:rsidP="00EE04EA">
      <w:pPr>
        <w:spacing w:after="0" w:line="276" w:lineRule="auto"/>
        <w:jc w:val="both"/>
        <w:rPr>
          <w:rFonts w:eastAsia="Times New Roman" w:cstheme="minorHAnsi"/>
          <w:bCs/>
          <w:lang w:eastAsia="pl-PL"/>
        </w:rPr>
      </w:pPr>
      <w:r w:rsidRPr="00550CDA">
        <w:rPr>
          <w:rFonts w:eastAsia="Times New Roman" w:cstheme="minorHAnsi"/>
          <w:bCs/>
          <w:lang w:eastAsia="pl-PL"/>
        </w:rPr>
        <w:t>12.7. Cena nie ulega zmianie przez okres ważności oferty (związania ofertą).</w:t>
      </w:r>
    </w:p>
    <w:p w14:paraId="302EC7C3" w14:textId="77777777" w:rsidR="009B26E1" w:rsidRPr="00550CDA" w:rsidRDefault="009B26E1" w:rsidP="00EE04EA">
      <w:pPr>
        <w:spacing w:after="0" w:line="276" w:lineRule="auto"/>
        <w:jc w:val="both"/>
        <w:rPr>
          <w:rFonts w:eastAsia="Times New Roman" w:cstheme="minorHAnsi"/>
          <w:bCs/>
          <w:lang w:eastAsia="pl-PL"/>
        </w:rPr>
      </w:pPr>
      <w:r w:rsidRPr="00550CDA">
        <w:rPr>
          <w:rFonts w:eastAsia="Times New Roman" w:cstheme="minorHAnsi"/>
          <w:bCs/>
          <w:lang w:eastAsia="pl-PL"/>
        </w:rPr>
        <w:t>12.8. Cenę za wykonanie przedmiotu zamówienia, należy przedstawić w „Formularzu ofertowym" stanowiącym Załącznik nr 2 do SWZ.</w:t>
      </w:r>
    </w:p>
    <w:p w14:paraId="0DB25836" w14:textId="77777777" w:rsidR="009B26E1" w:rsidRPr="00550CDA" w:rsidRDefault="009B26E1" w:rsidP="00EE04EA">
      <w:pPr>
        <w:spacing w:after="0" w:line="276" w:lineRule="auto"/>
        <w:jc w:val="both"/>
        <w:rPr>
          <w:rFonts w:eastAsia="Times New Roman" w:cstheme="minorHAnsi"/>
          <w:bCs/>
          <w:lang w:eastAsia="pl-PL"/>
        </w:rPr>
      </w:pPr>
      <w:r w:rsidRPr="00550CDA">
        <w:rPr>
          <w:rFonts w:eastAsia="Times New Roman" w:cstheme="minorHAnsi"/>
          <w:bCs/>
          <w:lang w:eastAsia="pl-PL"/>
        </w:rPr>
        <w:t>12.9. Zasady poprawy omyłek rachunkowych:</w:t>
      </w:r>
    </w:p>
    <w:p w14:paraId="34AE711A" w14:textId="3BBC90C5" w:rsidR="008275AC"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r w:rsidR="00833F11" w:rsidRPr="00550CDA">
        <w:rPr>
          <w:rFonts w:eastAsia="Times New Roman" w:cstheme="minorHAnsi"/>
          <w:bCs/>
          <w:lang w:eastAsia="pl-PL"/>
        </w:rPr>
        <w:t xml:space="preserve"> </w:t>
      </w:r>
    </w:p>
    <w:p w14:paraId="1EC75E7A" w14:textId="77777777"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68F3CE0D" w:rsidR="009B26E1" w:rsidRPr="00550CDA" w:rsidRDefault="009B26E1" w:rsidP="002C2DFF">
      <w:pPr>
        <w:spacing w:after="0" w:line="276" w:lineRule="auto"/>
        <w:jc w:val="both"/>
        <w:rPr>
          <w:rFonts w:eastAsia="Times New Roman" w:cstheme="minorHAnsi"/>
          <w:bCs/>
          <w:lang w:eastAsia="pl-PL"/>
        </w:rPr>
      </w:pPr>
      <w:r w:rsidRPr="00550CDA">
        <w:rPr>
          <w:rFonts w:eastAsia="Times New Roman" w:cstheme="minorHAnsi"/>
          <w:bCs/>
          <w:lang w:eastAsia="pl-PL"/>
        </w:rPr>
        <w:t>W przypadku sumowania cen za poszczególne części zamówienia, jeżeli obliczona cena nie odpowiada sumie cen za części zamówienia, przyjmuje się, że prawidłowo podano ceny za części zamówienia.</w:t>
      </w:r>
      <w:r w:rsidR="00E70DFA" w:rsidRPr="00550CDA">
        <w:rPr>
          <w:rFonts w:eastAsia="Times New Roman" w:cstheme="minorHAnsi"/>
          <w:bCs/>
          <w:lang w:eastAsia="pl-PL"/>
        </w:rPr>
        <w:br/>
      </w:r>
      <w:r w:rsidR="00E70DFA" w:rsidRPr="00550CDA">
        <w:rPr>
          <w:rFonts w:eastAsia="Times New Roman" w:cstheme="minorHAnsi"/>
          <w:bCs/>
          <w:lang w:eastAsia="pl-PL"/>
        </w:rPr>
        <w:br/>
      </w:r>
    </w:p>
    <w:p w14:paraId="7766EE32" w14:textId="77777777" w:rsidR="009B26E1" w:rsidRPr="00550CDA" w:rsidRDefault="009B26E1" w:rsidP="00EE04EA">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550CDA" w:rsidRDefault="009B26E1" w:rsidP="00EE04EA">
      <w:pPr>
        <w:spacing w:after="0" w:line="276" w:lineRule="auto"/>
        <w:rPr>
          <w:rFonts w:ascii="Calibri" w:eastAsia="Times New Roman" w:hAnsi="Calibri" w:cs="Calibri"/>
          <w:bCs/>
          <w:kern w:val="2"/>
          <w:szCs w:val="24"/>
          <w:lang w:eastAsia="ar-SA"/>
        </w:rPr>
      </w:pPr>
    </w:p>
    <w:p w14:paraId="3D6362EC"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13</w:t>
      </w:r>
    </w:p>
    <w:p w14:paraId="28D6C2F7"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550CDA">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550CDA">
        <w:rPr>
          <w:rFonts w:ascii="Times New Roman" w:eastAsia="Times New Roman" w:hAnsi="Times New Roman" w:cs="Times New Roman"/>
          <w:b/>
          <w:bCs/>
          <w:kern w:val="2"/>
          <w:lang w:eastAsia="ar-SA"/>
        </w:rPr>
        <w:t>WRAZ Z PODANIEM WAG TYCH KRYTERIÓW I SPOSOBU OCENY OFERT</w:t>
      </w:r>
    </w:p>
    <w:p w14:paraId="3B42F79D" w14:textId="77777777" w:rsidR="009B26E1" w:rsidRPr="00550CDA" w:rsidRDefault="009B26E1" w:rsidP="00EE04EA">
      <w:pPr>
        <w:spacing w:after="0" w:line="276" w:lineRule="auto"/>
        <w:ind w:left="360"/>
        <w:jc w:val="both"/>
        <w:rPr>
          <w:rFonts w:ascii="Calibri" w:eastAsia="Times New Roman" w:hAnsi="Calibri" w:cs="Calibri"/>
          <w:bCs/>
          <w:kern w:val="2"/>
          <w:szCs w:val="24"/>
          <w:lang w:eastAsia="ar-SA"/>
        </w:rPr>
      </w:pPr>
    </w:p>
    <w:p w14:paraId="689E7E84" w14:textId="77777777" w:rsidR="00606ED4" w:rsidRPr="00550CDA" w:rsidRDefault="009B26E1" w:rsidP="00EE04EA">
      <w:pPr>
        <w:spacing w:after="0" w:line="276" w:lineRule="auto"/>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13.1</w:t>
      </w:r>
      <w:r w:rsidRPr="00550CDA">
        <w:rPr>
          <w:rFonts w:ascii="Calibri" w:eastAsia="Times New Roman" w:hAnsi="Calibri" w:cs="Calibri"/>
          <w:bCs/>
          <w:kern w:val="2"/>
          <w:szCs w:val="24"/>
          <w:lang w:eastAsia="ar-SA"/>
        </w:rPr>
        <w:t xml:space="preserve">. Wybór oferty zostanie dokonany w oparciu o kryterium: </w:t>
      </w:r>
    </w:p>
    <w:p w14:paraId="1D637FC2" w14:textId="75EF08AA" w:rsidR="009B26E1" w:rsidRPr="00550CDA" w:rsidRDefault="009B26E1" w:rsidP="00AA0CC3">
      <w:pPr>
        <w:pStyle w:val="Akapitzlist"/>
        <w:numPr>
          <w:ilvl w:val="0"/>
          <w:numId w:val="23"/>
        </w:numPr>
        <w:spacing w:after="0" w:line="276" w:lineRule="auto"/>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xml:space="preserve">CENA – </w:t>
      </w:r>
      <w:r w:rsidR="00D94222">
        <w:rPr>
          <w:rFonts w:ascii="Calibri" w:eastAsia="Times New Roman" w:hAnsi="Calibri" w:cs="Calibri"/>
          <w:bCs/>
          <w:kern w:val="2"/>
          <w:szCs w:val="24"/>
          <w:lang w:eastAsia="ar-SA"/>
        </w:rPr>
        <w:t>100</w:t>
      </w:r>
      <w:r w:rsidRPr="00550CDA">
        <w:rPr>
          <w:rFonts w:ascii="Calibri" w:eastAsia="Times New Roman" w:hAnsi="Calibri" w:cs="Calibri"/>
          <w:bCs/>
          <w:kern w:val="2"/>
          <w:szCs w:val="24"/>
          <w:lang w:eastAsia="ar-SA"/>
        </w:rPr>
        <w:t>%.</w:t>
      </w:r>
    </w:p>
    <w:p w14:paraId="69D0BAEC" w14:textId="7B060D14" w:rsidR="00C82B02" w:rsidRPr="00550CDA" w:rsidRDefault="00C82B02" w:rsidP="00D65BB3">
      <w:pPr>
        <w:pStyle w:val="Akapitzlist"/>
        <w:spacing w:after="0" w:line="276" w:lineRule="auto"/>
        <w:ind w:left="360"/>
        <w:rPr>
          <w:rFonts w:ascii="Calibri" w:eastAsia="Times New Roman" w:hAnsi="Calibri" w:cs="Calibri"/>
          <w:bCs/>
          <w:kern w:val="2"/>
          <w:szCs w:val="24"/>
          <w:lang w:eastAsia="ar-SA"/>
        </w:rPr>
      </w:pPr>
    </w:p>
    <w:p w14:paraId="00CD44C1" w14:textId="778075F9" w:rsidR="001170F9" w:rsidRPr="00550CDA" w:rsidRDefault="00C75D29" w:rsidP="00571F3E">
      <w:pPr>
        <w:pStyle w:val="Akapitzlist"/>
        <w:spacing w:after="0" w:line="276" w:lineRule="auto"/>
        <w:ind w:left="360"/>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xml:space="preserve">Punkty za cenę </w:t>
      </w:r>
      <w:r w:rsidR="00AA28F4" w:rsidRPr="00550CDA">
        <w:rPr>
          <w:rFonts w:ascii="Calibri" w:eastAsia="Times New Roman" w:hAnsi="Calibri" w:cs="Calibri"/>
          <w:bCs/>
          <w:kern w:val="2"/>
          <w:szCs w:val="24"/>
          <w:lang w:eastAsia="ar-SA"/>
        </w:rPr>
        <w:t xml:space="preserve">oraz kryteria przyznawania punktów </w:t>
      </w:r>
      <w:r w:rsidRPr="00550CDA">
        <w:rPr>
          <w:rFonts w:ascii="Calibri" w:eastAsia="Times New Roman" w:hAnsi="Calibri" w:cs="Calibri"/>
          <w:bCs/>
          <w:kern w:val="2"/>
          <w:szCs w:val="24"/>
          <w:lang w:eastAsia="ar-SA"/>
        </w:rPr>
        <w:t>oblicza się</w:t>
      </w:r>
      <w:r w:rsidR="001170F9" w:rsidRPr="00550CDA">
        <w:rPr>
          <w:rFonts w:ascii="Calibri" w:eastAsia="Times New Roman" w:hAnsi="Calibri" w:cs="Calibri"/>
          <w:bCs/>
          <w:kern w:val="2"/>
          <w:szCs w:val="24"/>
          <w:lang w:eastAsia="ar-SA"/>
        </w:rPr>
        <w:t xml:space="preserve"> na podstawie</w:t>
      </w:r>
      <w:r w:rsidR="00880A6E" w:rsidRPr="00550CDA">
        <w:rPr>
          <w:rFonts w:ascii="Calibri" w:eastAsia="Times New Roman" w:hAnsi="Calibri" w:cs="Calibri"/>
          <w:bCs/>
          <w:kern w:val="2"/>
          <w:szCs w:val="24"/>
          <w:lang w:eastAsia="ar-SA"/>
        </w:rPr>
        <w:t>:</w:t>
      </w:r>
    </w:p>
    <w:p w14:paraId="0BC0FE3A" w14:textId="45BC2291" w:rsidR="00E91513" w:rsidRPr="00550CDA" w:rsidRDefault="00E91513" w:rsidP="00EE04EA">
      <w:pPr>
        <w:spacing w:after="0" w:line="276" w:lineRule="auto"/>
        <w:rPr>
          <w:rFonts w:ascii="Calibri" w:eastAsia="Times New Roman" w:hAnsi="Calibri" w:cs="Calibri"/>
          <w:bCs/>
          <w:kern w:val="2"/>
          <w:szCs w:val="24"/>
          <w:u w:val="single"/>
          <w:lang w:eastAsia="ar-SA"/>
        </w:rPr>
      </w:pPr>
    </w:p>
    <w:p w14:paraId="1453F2E1" w14:textId="46E5DAC2" w:rsidR="00AC60B1" w:rsidRPr="00550CDA" w:rsidRDefault="00AC60B1" w:rsidP="00684359">
      <w:pPr>
        <w:pStyle w:val="Akapitzlist"/>
        <w:numPr>
          <w:ilvl w:val="0"/>
          <w:numId w:val="35"/>
        </w:numPr>
        <w:spacing w:after="0" w:line="276" w:lineRule="auto"/>
        <w:ind w:left="238" w:hanging="170"/>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wz</w:t>
      </w:r>
      <w:r w:rsidR="00A770A4" w:rsidRPr="00550CDA">
        <w:rPr>
          <w:rFonts w:ascii="Calibri" w:eastAsia="Times New Roman" w:hAnsi="Calibri" w:cs="Calibri"/>
          <w:bCs/>
          <w:kern w:val="2"/>
          <w:szCs w:val="24"/>
          <w:lang w:eastAsia="ar-SA"/>
        </w:rPr>
        <w:t>o</w:t>
      </w:r>
      <w:r w:rsidRPr="00550CDA">
        <w:rPr>
          <w:rFonts w:ascii="Calibri" w:eastAsia="Times New Roman" w:hAnsi="Calibri" w:cs="Calibri"/>
          <w:bCs/>
          <w:kern w:val="2"/>
          <w:szCs w:val="24"/>
          <w:lang w:eastAsia="ar-SA"/>
        </w:rPr>
        <w:t>r</w:t>
      </w:r>
      <w:r w:rsidR="00A770A4" w:rsidRPr="00550CDA">
        <w:rPr>
          <w:rFonts w:ascii="Calibri" w:eastAsia="Times New Roman" w:hAnsi="Calibri" w:cs="Calibri"/>
          <w:bCs/>
          <w:kern w:val="2"/>
          <w:szCs w:val="24"/>
          <w:lang w:eastAsia="ar-SA"/>
        </w:rPr>
        <w:t>u</w:t>
      </w:r>
      <w:r w:rsidRPr="00550CDA">
        <w:rPr>
          <w:rFonts w:ascii="Calibri" w:eastAsia="Times New Roman" w:hAnsi="Calibri" w:cs="Calibri"/>
          <w:bCs/>
          <w:kern w:val="2"/>
          <w:szCs w:val="24"/>
          <w:lang w:eastAsia="ar-SA"/>
        </w:rPr>
        <w:t xml:space="preserve"> do obliczenia ilości punktów wg kryterium ceny (</w:t>
      </w:r>
      <w:r w:rsidR="00D65BB3" w:rsidRPr="00550CDA">
        <w:rPr>
          <w:rFonts w:ascii="Calibri" w:eastAsia="Times New Roman" w:hAnsi="Calibri" w:cs="Calibri"/>
          <w:bCs/>
          <w:kern w:val="2"/>
          <w:szCs w:val="24"/>
          <w:lang w:eastAsia="ar-SA"/>
        </w:rPr>
        <w:t>9</w:t>
      </w:r>
      <w:r w:rsidRPr="00550CDA">
        <w:rPr>
          <w:rFonts w:ascii="Calibri" w:eastAsia="Times New Roman" w:hAnsi="Calibri" w:cs="Calibri"/>
          <w:bCs/>
          <w:kern w:val="2"/>
          <w:szCs w:val="24"/>
          <w:lang w:eastAsia="ar-SA"/>
        </w:rPr>
        <w:t>0%);</w:t>
      </w:r>
    </w:p>
    <w:p w14:paraId="5D86FD33" w14:textId="56C3B62E" w:rsidR="00E91513" w:rsidRPr="00550CDA" w:rsidRDefault="00E91513" w:rsidP="00684359">
      <w:pPr>
        <w:spacing w:after="0" w:line="276" w:lineRule="auto"/>
        <w:ind w:left="142"/>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xml:space="preserve">Ilość punktów = </w:t>
      </w:r>
      <w:r w:rsidR="00CD0C22" w:rsidRPr="00550CDA">
        <w:rPr>
          <w:rFonts w:ascii="Calibri" w:eastAsia="Times New Roman" w:hAnsi="Calibri" w:cs="Calibri"/>
          <w:bCs/>
          <w:kern w:val="2"/>
          <w:szCs w:val="24"/>
          <w:lang w:eastAsia="ar-SA"/>
        </w:rPr>
        <w:t>(</w:t>
      </w:r>
      <w:proofErr w:type="spellStart"/>
      <w:r w:rsidRPr="00550CDA">
        <w:rPr>
          <w:rFonts w:ascii="Calibri" w:eastAsia="Times New Roman" w:hAnsi="Calibri" w:cs="Calibri"/>
          <w:bCs/>
          <w:kern w:val="2"/>
          <w:szCs w:val="24"/>
          <w:lang w:eastAsia="ar-SA"/>
        </w:rPr>
        <w:t>Cmin</w:t>
      </w:r>
      <w:proofErr w:type="spellEnd"/>
      <w:r w:rsidRPr="00550CDA">
        <w:rPr>
          <w:rFonts w:ascii="Calibri" w:eastAsia="Times New Roman" w:hAnsi="Calibri" w:cs="Calibri"/>
          <w:bCs/>
          <w:kern w:val="2"/>
          <w:szCs w:val="24"/>
          <w:lang w:eastAsia="ar-SA"/>
        </w:rPr>
        <w:t>/</w:t>
      </w:r>
      <w:proofErr w:type="spellStart"/>
      <w:r w:rsidRPr="00550CDA">
        <w:rPr>
          <w:rFonts w:ascii="Calibri" w:eastAsia="Times New Roman" w:hAnsi="Calibri" w:cs="Calibri"/>
          <w:bCs/>
          <w:kern w:val="2"/>
          <w:szCs w:val="24"/>
          <w:lang w:eastAsia="ar-SA"/>
        </w:rPr>
        <w:t>Cn</w:t>
      </w:r>
      <w:proofErr w:type="spellEnd"/>
      <w:r w:rsidR="00CD0C22" w:rsidRPr="00550CDA">
        <w:rPr>
          <w:rFonts w:ascii="Calibri" w:eastAsia="Times New Roman" w:hAnsi="Calibri" w:cs="Calibri"/>
          <w:bCs/>
          <w:kern w:val="2"/>
          <w:szCs w:val="24"/>
          <w:lang w:eastAsia="ar-SA"/>
        </w:rPr>
        <w:t>)</w:t>
      </w:r>
      <w:r w:rsidRPr="00550CDA">
        <w:rPr>
          <w:rFonts w:ascii="Calibri" w:eastAsia="Times New Roman" w:hAnsi="Calibri" w:cs="Calibri"/>
          <w:bCs/>
          <w:kern w:val="2"/>
          <w:szCs w:val="24"/>
          <w:lang w:eastAsia="ar-SA"/>
        </w:rPr>
        <w:t>x100x</w:t>
      </w:r>
      <w:r w:rsidR="00D65BB3" w:rsidRPr="00550CDA">
        <w:rPr>
          <w:rFonts w:ascii="Calibri" w:eastAsia="Times New Roman" w:hAnsi="Calibri" w:cs="Calibri"/>
          <w:bCs/>
          <w:kern w:val="2"/>
          <w:szCs w:val="24"/>
          <w:lang w:eastAsia="ar-SA"/>
        </w:rPr>
        <w:t>9</w:t>
      </w:r>
      <w:r w:rsidRPr="00550CDA">
        <w:rPr>
          <w:rFonts w:ascii="Calibri" w:eastAsia="Times New Roman" w:hAnsi="Calibri" w:cs="Calibri"/>
          <w:bCs/>
          <w:kern w:val="2"/>
          <w:szCs w:val="24"/>
          <w:lang w:eastAsia="ar-SA"/>
        </w:rPr>
        <w:t>0%</w:t>
      </w:r>
    </w:p>
    <w:p w14:paraId="4842FFCD" w14:textId="373DA18E" w:rsidR="00E91513" w:rsidRPr="00550CDA" w:rsidRDefault="00AC60B1" w:rsidP="00684359">
      <w:pPr>
        <w:spacing w:after="0" w:line="276" w:lineRule="auto"/>
        <w:ind w:left="142"/>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lastRenderedPageBreak/>
        <w:t>g</w:t>
      </w:r>
      <w:r w:rsidR="00E91513" w:rsidRPr="00550CDA">
        <w:rPr>
          <w:rFonts w:ascii="Calibri" w:eastAsia="Times New Roman" w:hAnsi="Calibri" w:cs="Calibri"/>
          <w:bCs/>
          <w:kern w:val="2"/>
          <w:szCs w:val="24"/>
          <w:lang w:eastAsia="ar-SA"/>
        </w:rPr>
        <w:t>dzie:</w:t>
      </w:r>
    </w:p>
    <w:p w14:paraId="526B9967" w14:textId="0F7F8E0A" w:rsidR="00AC60B1" w:rsidRPr="00550CDA" w:rsidRDefault="00AC60B1" w:rsidP="00684359">
      <w:pPr>
        <w:spacing w:after="0" w:line="276" w:lineRule="auto"/>
        <w:ind w:left="142"/>
        <w:rPr>
          <w:rFonts w:ascii="Calibri" w:eastAsia="Times New Roman" w:hAnsi="Calibri" w:cs="Calibri"/>
          <w:bCs/>
          <w:kern w:val="2"/>
          <w:szCs w:val="24"/>
          <w:lang w:eastAsia="ar-SA"/>
        </w:rPr>
      </w:pPr>
      <w:proofErr w:type="spellStart"/>
      <w:r w:rsidRPr="00550CDA">
        <w:rPr>
          <w:rFonts w:ascii="Calibri" w:eastAsia="Times New Roman" w:hAnsi="Calibri" w:cs="Calibri"/>
          <w:bCs/>
          <w:kern w:val="2"/>
          <w:szCs w:val="24"/>
          <w:lang w:eastAsia="ar-SA"/>
        </w:rPr>
        <w:t>Cmin</w:t>
      </w:r>
      <w:proofErr w:type="spellEnd"/>
      <w:r w:rsidRPr="00550CDA">
        <w:rPr>
          <w:rFonts w:ascii="Calibri" w:eastAsia="Times New Roman" w:hAnsi="Calibri" w:cs="Calibri"/>
          <w:bCs/>
          <w:kern w:val="2"/>
          <w:szCs w:val="24"/>
          <w:lang w:eastAsia="ar-SA"/>
        </w:rPr>
        <w:t xml:space="preserve"> – cena najniższej oferty</w:t>
      </w:r>
    </w:p>
    <w:p w14:paraId="394B04D9" w14:textId="711190A8" w:rsidR="00AC60B1" w:rsidRPr="00550CDA" w:rsidRDefault="00AC60B1" w:rsidP="00684359">
      <w:pPr>
        <w:spacing w:after="0" w:line="276" w:lineRule="auto"/>
        <w:ind w:left="142"/>
        <w:rPr>
          <w:rFonts w:ascii="Calibri" w:eastAsia="Times New Roman" w:hAnsi="Calibri" w:cs="Calibri"/>
          <w:bCs/>
          <w:kern w:val="2"/>
          <w:szCs w:val="24"/>
          <w:lang w:eastAsia="ar-SA"/>
        </w:rPr>
      </w:pPr>
      <w:proofErr w:type="spellStart"/>
      <w:r w:rsidRPr="00550CDA">
        <w:rPr>
          <w:rFonts w:ascii="Calibri" w:eastAsia="Times New Roman" w:hAnsi="Calibri" w:cs="Calibri"/>
          <w:bCs/>
          <w:kern w:val="2"/>
          <w:szCs w:val="24"/>
          <w:lang w:eastAsia="ar-SA"/>
        </w:rPr>
        <w:t>Cn</w:t>
      </w:r>
      <w:proofErr w:type="spellEnd"/>
      <w:r w:rsidRPr="00550CDA">
        <w:rPr>
          <w:rFonts w:ascii="Calibri" w:eastAsia="Times New Roman" w:hAnsi="Calibri" w:cs="Calibri"/>
          <w:bCs/>
          <w:kern w:val="2"/>
          <w:szCs w:val="24"/>
          <w:lang w:eastAsia="ar-SA"/>
        </w:rPr>
        <w:t xml:space="preserve"> – cena ocenianej oferty</w:t>
      </w:r>
      <w:r w:rsidR="00AA28F4" w:rsidRPr="00550CDA">
        <w:rPr>
          <w:rFonts w:ascii="Calibri" w:eastAsia="Times New Roman" w:hAnsi="Calibri" w:cs="Calibri"/>
          <w:bCs/>
          <w:kern w:val="2"/>
          <w:szCs w:val="24"/>
          <w:lang w:eastAsia="ar-SA"/>
        </w:rPr>
        <w:t>,</w:t>
      </w:r>
    </w:p>
    <w:p w14:paraId="54CAB1E9" w14:textId="7F182D81" w:rsidR="00C82B02" w:rsidRPr="00550CDA" w:rsidRDefault="00C82B02" w:rsidP="00EE04EA">
      <w:pPr>
        <w:spacing w:after="0" w:line="276" w:lineRule="auto"/>
        <w:rPr>
          <w:rFonts w:ascii="Calibri" w:eastAsia="Times New Roman" w:hAnsi="Calibri" w:cs="Calibri"/>
          <w:bCs/>
          <w:kern w:val="2"/>
          <w:szCs w:val="24"/>
          <w:lang w:eastAsia="ar-SA"/>
        </w:rPr>
      </w:pPr>
    </w:p>
    <w:p w14:paraId="45B42B21" w14:textId="498E23C4"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13.2</w:t>
      </w:r>
      <w:r w:rsidRPr="00550CDA">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13.3</w:t>
      </w:r>
      <w:r w:rsidRPr="00550CDA">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1CC35DCB" w14:textId="1ED04D64" w:rsidR="00F86C1F" w:rsidRPr="00550CDA" w:rsidRDefault="00F86C1F"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kern w:val="2"/>
          <w:szCs w:val="24"/>
          <w:lang w:eastAsia="ar-SA"/>
        </w:rPr>
        <w:t>13.4</w:t>
      </w:r>
      <w:r w:rsidRPr="00550CDA">
        <w:rPr>
          <w:rFonts w:ascii="Calibri" w:eastAsia="Times New Roman" w:hAnsi="Calibri" w:cs="Calibri"/>
          <w:bCs/>
          <w:kern w:val="2"/>
          <w:szCs w:val="24"/>
          <w:lang w:eastAsia="ar-SA"/>
        </w:rPr>
        <w:t xml:space="preserve"> Oferty które nie spełniają minimalnych wymagań Zamawiającego</w:t>
      </w:r>
      <w:r w:rsidR="00D65BB3" w:rsidRPr="00550CDA">
        <w:rPr>
          <w:rFonts w:ascii="Calibri" w:eastAsia="Times New Roman" w:hAnsi="Calibri" w:cs="Calibri"/>
          <w:bCs/>
          <w:kern w:val="2"/>
          <w:szCs w:val="24"/>
          <w:lang w:eastAsia="ar-SA"/>
        </w:rPr>
        <w:t xml:space="preserve"> określonych w Specyfikacji technicznej</w:t>
      </w:r>
      <w:r w:rsidRPr="00550CDA">
        <w:rPr>
          <w:rFonts w:ascii="Calibri" w:eastAsia="Times New Roman" w:hAnsi="Calibri" w:cs="Calibri"/>
          <w:bCs/>
          <w:kern w:val="2"/>
          <w:szCs w:val="24"/>
          <w:lang w:eastAsia="ar-SA"/>
        </w:rPr>
        <w:t xml:space="preserve"> zostaną odrzucone.</w:t>
      </w:r>
    </w:p>
    <w:p w14:paraId="78508F5E" w14:textId="77777777" w:rsidR="009B26E1" w:rsidRPr="00550CDA" w:rsidRDefault="009B26E1" w:rsidP="00EE04EA">
      <w:pPr>
        <w:spacing w:after="0" w:line="276" w:lineRule="auto"/>
        <w:rPr>
          <w:rFonts w:ascii="Calibri" w:eastAsia="Times New Roman" w:hAnsi="Calibri" w:cs="Calibri"/>
          <w:bCs/>
          <w:kern w:val="2"/>
          <w:szCs w:val="24"/>
          <w:lang w:eastAsia="ar-SA"/>
        </w:rPr>
      </w:pPr>
    </w:p>
    <w:p w14:paraId="4599109E"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14</w:t>
      </w:r>
    </w:p>
    <w:p w14:paraId="1C1F66D3"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550CDA">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550CDA">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550CDA" w:rsidRDefault="009B26E1" w:rsidP="00EE04EA">
      <w:pPr>
        <w:spacing w:after="0" w:line="276" w:lineRule="auto"/>
        <w:jc w:val="both"/>
        <w:rPr>
          <w:rFonts w:ascii="Calibri" w:eastAsia="Times New Roman" w:hAnsi="Calibri" w:cs="Calibri"/>
          <w:bCs/>
          <w:kern w:val="2"/>
          <w:szCs w:val="24"/>
          <w:lang w:eastAsia="ar-SA"/>
        </w:rPr>
      </w:pPr>
    </w:p>
    <w:p w14:paraId="5039C20B" w14:textId="77777777"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14.1</w:t>
      </w:r>
      <w:r w:rsidRPr="00550CDA">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14.2</w:t>
      </w:r>
      <w:r w:rsidRPr="00550CDA">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550CDA" w:rsidRDefault="009B26E1" w:rsidP="00AA0CC3">
      <w:pPr>
        <w:numPr>
          <w:ilvl w:val="0"/>
          <w:numId w:val="5"/>
        </w:numPr>
        <w:spacing w:after="0" w:line="276" w:lineRule="auto"/>
        <w:contextualSpacing/>
        <w:jc w:val="both"/>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xml:space="preserve">Umowa zostanie zawarta z uwzględnieniem art. 577 </w:t>
      </w:r>
    </w:p>
    <w:p w14:paraId="42E3F76C" w14:textId="77777777" w:rsidR="009B26E1" w:rsidRPr="00550CD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550CD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550CD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550CDA" w:rsidRDefault="009B26E1" w:rsidP="00EE04EA">
      <w:pPr>
        <w:spacing w:after="0" w:line="276" w:lineRule="auto"/>
        <w:rPr>
          <w:rFonts w:ascii="Calibri" w:eastAsia="Times New Roman" w:hAnsi="Calibri" w:cs="Calibri"/>
          <w:b/>
          <w:bCs/>
          <w:kern w:val="2"/>
          <w:szCs w:val="24"/>
          <w:lang w:eastAsia="ar-SA"/>
        </w:rPr>
      </w:pPr>
    </w:p>
    <w:p w14:paraId="2FAE086A"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15</w:t>
      </w:r>
    </w:p>
    <w:p w14:paraId="4285A240"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550CDA">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550CDA" w:rsidRDefault="009B26E1" w:rsidP="00EE04EA">
      <w:pPr>
        <w:spacing w:after="0" w:line="276" w:lineRule="auto"/>
        <w:jc w:val="both"/>
        <w:rPr>
          <w:rFonts w:ascii="Calibri" w:eastAsia="Calibri" w:hAnsi="Calibri" w:cs="Calibri"/>
        </w:rPr>
      </w:pPr>
    </w:p>
    <w:p w14:paraId="6BE3DCB2" w14:textId="0357B901" w:rsidR="007D174B" w:rsidRPr="00550CDA" w:rsidRDefault="009B26E1" w:rsidP="00EE04EA">
      <w:pPr>
        <w:tabs>
          <w:tab w:val="left" w:pos="8175"/>
        </w:tabs>
        <w:spacing w:after="0" w:line="276" w:lineRule="auto"/>
        <w:jc w:val="both"/>
        <w:rPr>
          <w:rFonts w:ascii="Calibri" w:eastAsia="Calibri" w:hAnsi="Calibri" w:cs="Calibri"/>
        </w:rPr>
      </w:pPr>
      <w:r w:rsidRPr="00550CDA">
        <w:rPr>
          <w:rFonts w:ascii="Calibri" w:eastAsia="Calibri" w:hAnsi="Calibri" w:cs="Calibri"/>
        </w:rPr>
        <w:t>Zamawiający nie przewiduje wniesienia zabezpieczenia należytego wykonania umowy.</w:t>
      </w:r>
    </w:p>
    <w:p w14:paraId="6E25DD65" w14:textId="77777777" w:rsidR="007D174B" w:rsidRPr="00550CDA" w:rsidRDefault="007D174B" w:rsidP="00EE04EA">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550CDA" w:rsidRDefault="009B26E1" w:rsidP="00EE04EA">
      <w:pPr>
        <w:spacing w:after="0" w:line="276" w:lineRule="auto"/>
        <w:rPr>
          <w:rFonts w:ascii="Calibri" w:eastAsia="Times New Roman" w:hAnsi="Calibri" w:cs="Calibri"/>
          <w:b/>
          <w:bCs/>
          <w:kern w:val="2"/>
          <w:szCs w:val="24"/>
          <w:lang w:eastAsia="ar-SA"/>
        </w:rPr>
      </w:pPr>
    </w:p>
    <w:p w14:paraId="7A152604"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16</w:t>
      </w:r>
    </w:p>
    <w:p w14:paraId="1860609D"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550CDA">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550CDA">
        <w:rPr>
          <w:rFonts w:ascii="Times New Roman" w:eastAsia="Times New Roman" w:hAnsi="Times New Roman" w:cs="Times New Roman"/>
          <w:b/>
          <w:bCs/>
          <w:kern w:val="2"/>
          <w:szCs w:val="24"/>
          <w:lang w:eastAsia="ar-SA"/>
        </w:rPr>
        <w:t xml:space="preserve"> ZAWIERANEJ UMOWY</w:t>
      </w:r>
    </w:p>
    <w:p w14:paraId="58357ED6" w14:textId="77777777" w:rsidR="009B26E1" w:rsidRPr="00550CDA" w:rsidRDefault="009B26E1" w:rsidP="00EE04EA">
      <w:pPr>
        <w:spacing w:after="0" w:line="276" w:lineRule="auto"/>
        <w:jc w:val="both"/>
        <w:rPr>
          <w:rFonts w:ascii="Calibri" w:eastAsia="Times New Roman" w:hAnsi="Calibri" w:cs="Calibri"/>
          <w:b/>
          <w:bCs/>
          <w:kern w:val="2"/>
          <w:szCs w:val="24"/>
          <w:lang w:eastAsia="ar-SA"/>
        </w:rPr>
      </w:pPr>
    </w:p>
    <w:p w14:paraId="468CF5EE" w14:textId="6FA2EB9B"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t>16.1.</w:t>
      </w:r>
      <w:r w:rsidRPr="00550CDA">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Pr="00550CDA">
        <w:rPr>
          <w:rFonts w:ascii="Calibri" w:eastAsia="Times New Roman" w:hAnsi="Calibri" w:cs="Calibri"/>
          <w:b/>
          <w:bCs/>
          <w:kern w:val="2"/>
          <w:szCs w:val="24"/>
          <w:lang w:eastAsia="ar-SA"/>
        </w:rPr>
        <w:t>Załączniki nr  do SWZ.</w:t>
      </w:r>
    </w:p>
    <w:p w14:paraId="32855C1E" w14:textId="73814A2C" w:rsidR="009B26E1" w:rsidRPr="00550CDA" w:rsidRDefault="009B26E1" w:rsidP="00EE04EA">
      <w:pPr>
        <w:spacing w:after="0" w:line="276" w:lineRule="auto"/>
        <w:jc w:val="both"/>
        <w:rPr>
          <w:rFonts w:ascii="Calibri" w:eastAsia="Times New Roman" w:hAnsi="Calibri" w:cs="Calibri"/>
          <w:bCs/>
          <w:kern w:val="2"/>
          <w:szCs w:val="24"/>
          <w:lang w:eastAsia="ar-SA"/>
        </w:rPr>
      </w:pPr>
      <w:r w:rsidRPr="00550CDA">
        <w:rPr>
          <w:rFonts w:ascii="Calibri" w:eastAsia="Times New Roman" w:hAnsi="Calibri" w:cs="Calibri"/>
          <w:b/>
          <w:bCs/>
          <w:kern w:val="2"/>
          <w:szCs w:val="24"/>
          <w:lang w:eastAsia="ar-SA"/>
        </w:rPr>
        <w:lastRenderedPageBreak/>
        <w:t>16.2</w:t>
      </w:r>
      <w:r w:rsidRPr="00550CDA">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550CDA" w:rsidRDefault="009B26E1" w:rsidP="00EE04EA">
      <w:pPr>
        <w:spacing w:after="0" w:line="276" w:lineRule="auto"/>
        <w:rPr>
          <w:rFonts w:ascii="Calibri" w:eastAsia="Times New Roman" w:hAnsi="Calibri" w:cs="Calibri"/>
          <w:bCs/>
          <w:kern w:val="2"/>
          <w:szCs w:val="24"/>
          <w:lang w:eastAsia="ar-SA"/>
        </w:rPr>
      </w:pPr>
    </w:p>
    <w:p w14:paraId="42C36AE6"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17</w:t>
      </w:r>
    </w:p>
    <w:p w14:paraId="5DE8D304"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550CDA">
        <w:rPr>
          <w:rFonts w:ascii="Times New Roman" w:eastAsia="Times New Roman" w:hAnsi="Times New Roman" w:cs="Times New Roman"/>
          <w:b/>
          <w:bCs/>
          <w:kern w:val="2"/>
          <w:szCs w:val="24"/>
          <w:lang w:eastAsia="ar-SA"/>
        </w:rPr>
        <w:t>POUCZENIE O ŚRODKACH OCHRONY PRAWNEJ</w:t>
      </w:r>
    </w:p>
    <w:p w14:paraId="47F43C02" w14:textId="77777777" w:rsidR="009B26E1" w:rsidRPr="00550CDA" w:rsidRDefault="009B26E1" w:rsidP="00EE04EA">
      <w:pPr>
        <w:suppressAutoHyphens/>
        <w:spacing w:after="0" w:line="276" w:lineRule="auto"/>
        <w:rPr>
          <w:rFonts w:ascii="Calibri" w:eastAsia="Times New Roman" w:hAnsi="Calibri" w:cs="Calibri"/>
          <w:bCs/>
          <w:kern w:val="2"/>
          <w:szCs w:val="24"/>
          <w:lang w:eastAsia="ar-SA"/>
        </w:rPr>
      </w:pPr>
    </w:p>
    <w:p w14:paraId="198CD28F" w14:textId="4A76777D" w:rsidR="008275AC" w:rsidRPr="00550CDA" w:rsidRDefault="009B26E1" w:rsidP="00EE04EA">
      <w:pPr>
        <w:suppressAutoHyphens/>
        <w:spacing w:after="0" w:line="276" w:lineRule="auto"/>
        <w:rPr>
          <w:rFonts w:ascii="Calibri" w:eastAsia="Times New Roman" w:hAnsi="Calibri" w:cs="Calibri"/>
          <w:bCs/>
          <w:kern w:val="2"/>
          <w:szCs w:val="24"/>
          <w:lang w:eastAsia="ar-SA"/>
        </w:rPr>
      </w:pPr>
      <w:r w:rsidRPr="00550CDA">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sidRPr="00550CDA">
        <w:rPr>
          <w:rFonts w:ascii="Calibri" w:eastAsia="Times New Roman" w:hAnsi="Calibri" w:cs="Calibri"/>
          <w:bCs/>
          <w:kern w:val="2"/>
          <w:szCs w:val="24"/>
          <w:lang w:eastAsia="ar-SA"/>
        </w:rPr>
        <w:t xml:space="preserve"> </w:t>
      </w:r>
    </w:p>
    <w:p w14:paraId="410CE90A" w14:textId="77777777" w:rsidR="009B26E1" w:rsidRPr="00550CDA" w:rsidRDefault="009B26E1" w:rsidP="00EE04EA">
      <w:pPr>
        <w:spacing w:after="0" w:line="276" w:lineRule="auto"/>
        <w:rPr>
          <w:rFonts w:ascii="Calibri" w:eastAsia="Times New Roman" w:hAnsi="Calibri" w:cs="Calibri"/>
          <w:bCs/>
          <w:kern w:val="2"/>
          <w:szCs w:val="24"/>
          <w:lang w:eastAsia="ar-SA"/>
        </w:rPr>
      </w:pPr>
    </w:p>
    <w:p w14:paraId="2755036B" w14:textId="77777777" w:rsidR="009B26E1" w:rsidRPr="00550CD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550CDA">
        <w:rPr>
          <w:rFonts w:ascii="Cambria" w:eastAsia="Times New Roman" w:hAnsi="Cambria" w:cs="Calibri"/>
          <w:b/>
          <w:bCs/>
          <w:kern w:val="2"/>
          <w:sz w:val="24"/>
          <w:szCs w:val="24"/>
          <w:u w:val="single"/>
          <w:lang w:eastAsia="ar-SA"/>
        </w:rPr>
        <w:t>ROZDZIAŁ 18</w:t>
      </w:r>
    </w:p>
    <w:p w14:paraId="0370F119" w14:textId="77777777" w:rsidR="009B26E1" w:rsidRPr="00550CD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550CDA">
        <w:rPr>
          <w:rFonts w:ascii="Times New Roman" w:eastAsia="Times New Roman" w:hAnsi="Times New Roman" w:cs="Times New Roman"/>
          <w:b/>
          <w:bCs/>
          <w:kern w:val="2"/>
          <w:szCs w:val="24"/>
          <w:lang w:eastAsia="ar-SA"/>
        </w:rPr>
        <w:t>POSTANOWIENIA KOŃCOWE</w:t>
      </w:r>
    </w:p>
    <w:p w14:paraId="1EDDFBAA" w14:textId="77777777" w:rsidR="009B26E1" w:rsidRPr="00550CDA" w:rsidRDefault="009B26E1" w:rsidP="00EE04EA">
      <w:pPr>
        <w:spacing w:after="0" w:line="276" w:lineRule="auto"/>
        <w:ind w:left="360"/>
        <w:jc w:val="both"/>
        <w:rPr>
          <w:rFonts w:ascii="Calibri" w:eastAsia="Times New Roman" w:hAnsi="Calibri" w:cs="Calibri"/>
          <w:bCs/>
          <w:kern w:val="2"/>
          <w:szCs w:val="24"/>
          <w:lang w:eastAsia="ar-SA"/>
        </w:rPr>
      </w:pPr>
    </w:p>
    <w:p w14:paraId="450C6959" w14:textId="2ACF849A" w:rsidR="009B26E1" w:rsidRPr="00550CDA" w:rsidRDefault="009B26E1" w:rsidP="00EE04EA">
      <w:pPr>
        <w:spacing w:after="0" w:line="276" w:lineRule="auto"/>
        <w:rPr>
          <w:rFonts w:eastAsia="Times New Roman" w:cstheme="minorHAnsi"/>
          <w:bCs/>
          <w:kern w:val="2"/>
          <w:lang w:eastAsia="ar-SA"/>
        </w:rPr>
      </w:pPr>
      <w:r w:rsidRPr="00550CDA">
        <w:rPr>
          <w:rFonts w:eastAsia="Times New Roman" w:cstheme="minorHAnsi"/>
          <w:b/>
          <w:bCs/>
          <w:kern w:val="2"/>
          <w:lang w:eastAsia="ar-SA"/>
        </w:rPr>
        <w:t>18.1</w:t>
      </w:r>
      <w:r w:rsidRPr="00550CDA">
        <w:rPr>
          <w:rFonts w:eastAsia="Times New Roman" w:cstheme="minorHAnsi"/>
          <w:bCs/>
          <w:kern w:val="2"/>
          <w:lang w:eastAsia="ar-SA"/>
        </w:rPr>
        <w:t>. Postanowienia dotyczące postępowania o udzielenie zamówienia:</w:t>
      </w:r>
    </w:p>
    <w:p w14:paraId="6CB9B36B" w14:textId="77777777" w:rsidR="00A85A6D" w:rsidRPr="00550CDA" w:rsidRDefault="00A85A6D" w:rsidP="00EE04EA">
      <w:pPr>
        <w:spacing w:after="0" w:line="276" w:lineRule="auto"/>
        <w:rPr>
          <w:rFonts w:eastAsia="Times New Roman" w:cstheme="minorHAnsi"/>
          <w:bCs/>
          <w:kern w:val="2"/>
          <w:lang w:eastAsia="ar-SA"/>
        </w:rPr>
      </w:pPr>
    </w:p>
    <w:p w14:paraId="46EF45C5" w14:textId="579734D8" w:rsidR="00A85A6D" w:rsidRPr="00550CDA" w:rsidRDefault="00A85A6D"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Zamawiający może unieważnić postępowanie o udzielenie zamówienia, jeżeli środki publiczne, które zamawiający zamierzał przeznaczyć na sfinansowanie całości lub części zamówienia, nie zostały mu przyznane,</w:t>
      </w:r>
    </w:p>
    <w:p w14:paraId="083244D7" w14:textId="2B2509A2" w:rsidR="009B26E1" w:rsidRPr="00550CDA" w:rsidRDefault="009B26E1"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 xml:space="preserve">Zamawiający </w:t>
      </w:r>
      <w:r w:rsidR="00A85A6D" w:rsidRPr="00550CDA">
        <w:rPr>
          <w:rFonts w:eastAsia="Times New Roman" w:cstheme="minorHAnsi"/>
          <w:bCs/>
          <w:kern w:val="2"/>
          <w:lang w:eastAsia="ar-SA"/>
        </w:rPr>
        <w:t xml:space="preserve">nie </w:t>
      </w:r>
      <w:r w:rsidRPr="00550CDA">
        <w:rPr>
          <w:rFonts w:eastAsia="Times New Roman" w:cstheme="minorHAnsi"/>
          <w:bCs/>
          <w:kern w:val="2"/>
          <w:lang w:eastAsia="ar-SA"/>
        </w:rPr>
        <w:t>dopuszcza składani</w:t>
      </w:r>
      <w:r w:rsidR="00A85A6D" w:rsidRPr="00550CDA">
        <w:rPr>
          <w:rFonts w:eastAsia="Times New Roman" w:cstheme="minorHAnsi"/>
          <w:bCs/>
          <w:kern w:val="2"/>
          <w:lang w:eastAsia="ar-SA"/>
        </w:rPr>
        <w:t xml:space="preserve">a </w:t>
      </w:r>
      <w:r w:rsidRPr="00550CDA">
        <w:rPr>
          <w:rFonts w:eastAsia="Times New Roman" w:cstheme="minorHAnsi"/>
          <w:bCs/>
          <w:kern w:val="2"/>
          <w:lang w:eastAsia="ar-SA"/>
        </w:rPr>
        <w:t>ofert częściowych;</w:t>
      </w:r>
    </w:p>
    <w:p w14:paraId="0B87A6DA" w14:textId="77777777" w:rsidR="009B26E1" w:rsidRPr="00550CDA" w:rsidRDefault="009B26E1"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Zamawiający nie przewiduje zawarcia umowy ramowej,</w:t>
      </w:r>
    </w:p>
    <w:p w14:paraId="6E18BC41" w14:textId="77777777" w:rsidR="009B26E1" w:rsidRPr="00550CDA" w:rsidRDefault="009B26E1"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Zamawiający nie dopuszcza składania ofert wariantowych,</w:t>
      </w:r>
    </w:p>
    <w:p w14:paraId="45FAF942" w14:textId="77777777" w:rsidR="009B26E1" w:rsidRPr="00550CDA" w:rsidRDefault="009B26E1"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Zamawiający nie przewiduje wyboru najkorzystniejszej oferty z zastosowaniem aukcji elektronicznej,</w:t>
      </w:r>
    </w:p>
    <w:p w14:paraId="48392554" w14:textId="77777777" w:rsidR="009B26E1" w:rsidRPr="00550CDA" w:rsidRDefault="009B26E1" w:rsidP="00AA0CC3">
      <w:pPr>
        <w:numPr>
          <w:ilvl w:val="0"/>
          <w:numId w:val="6"/>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Zamawiający nie przewiduje zwrotu kosztów udziału w postępowaniu.</w:t>
      </w:r>
    </w:p>
    <w:p w14:paraId="5359E4E0" w14:textId="77777777" w:rsidR="009B26E1" w:rsidRPr="00550CDA" w:rsidRDefault="009B26E1" w:rsidP="00EE04EA">
      <w:pPr>
        <w:spacing w:after="0" w:line="276" w:lineRule="auto"/>
        <w:jc w:val="both"/>
        <w:rPr>
          <w:rFonts w:eastAsia="Times New Roman" w:cstheme="minorHAnsi"/>
          <w:bCs/>
          <w:kern w:val="2"/>
          <w:lang w:eastAsia="ar-SA"/>
        </w:rPr>
      </w:pPr>
      <w:r w:rsidRPr="00550CDA">
        <w:rPr>
          <w:rFonts w:eastAsia="Times New Roman" w:cstheme="minorHAnsi"/>
          <w:b/>
          <w:bCs/>
          <w:kern w:val="2"/>
          <w:lang w:eastAsia="ar-SA"/>
        </w:rPr>
        <w:t>18.2</w:t>
      </w:r>
      <w:r w:rsidRPr="00550CDA">
        <w:rPr>
          <w:rFonts w:eastAsia="Times New Roman" w:cstheme="minorHAnsi"/>
          <w:bCs/>
          <w:kern w:val="2"/>
          <w:lang w:eastAsia="ar-SA"/>
        </w:rPr>
        <w:t>. Postanowienia dotyczące protokołu postępowania:</w:t>
      </w:r>
    </w:p>
    <w:p w14:paraId="3AAE4BA7" w14:textId="77777777" w:rsidR="009B26E1" w:rsidRPr="00550CDA" w:rsidRDefault="009B26E1" w:rsidP="00AA0CC3">
      <w:pPr>
        <w:numPr>
          <w:ilvl w:val="0"/>
          <w:numId w:val="7"/>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550CDA" w:rsidRDefault="009B26E1" w:rsidP="00AA0CC3">
      <w:pPr>
        <w:numPr>
          <w:ilvl w:val="0"/>
          <w:numId w:val="7"/>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550CDA" w:rsidRDefault="009B26E1" w:rsidP="00AA0CC3">
      <w:pPr>
        <w:numPr>
          <w:ilvl w:val="0"/>
          <w:numId w:val="7"/>
        </w:numPr>
        <w:spacing w:after="0" w:line="276" w:lineRule="auto"/>
        <w:contextualSpacing/>
        <w:jc w:val="both"/>
        <w:rPr>
          <w:rFonts w:eastAsia="Times New Roman" w:cstheme="minorHAnsi"/>
          <w:bCs/>
          <w:kern w:val="2"/>
          <w:lang w:eastAsia="ar-SA"/>
        </w:rPr>
      </w:pPr>
      <w:r w:rsidRPr="00550CDA">
        <w:rPr>
          <w:rFonts w:eastAsia="Times New Roman" w:cstheme="minorHAnsi"/>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p>
    <w:p w14:paraId="30C96BF0" w14:textId="474E5B6B" w:rsidR="008275AC" w:rsidRPr="00550CDA" w:rsidRDefault="009B26E1" w:rsidP="00EE04EA">
      <w:pPr>
        <w:spacing w:after="0" w:line="276" w:lineRule="auto"/>
        <w:jc w:val="both"/>
        <w:rPr>
          <w:rFonts w:eastAsia="Times New Roman" w:cstheme="minorHAnsi"/>
          <w:bCs/>
          <w:kern w:val="2"/>
          <w:lang w:eastAsia="ar-SA"/>
        </w:rPr>
      </w:pPr>
      <w:r w:rsidRPr="00550CDA">
        <w:rPr>
          <w:rFonts w:eastAsia="Times New Roman" w:cstheme="minorHAnsi"/>
          <w:b/>
          <w:bCs/>
          <w:kern w:val="2"/>
          <w:lang w:eastAsia="ar-SA"/>
        </w:rPr>
        <w:t>18.3</w:t>
      </w:r>
      <w:r w:rsidRPr="00550CDA">
        <w:rPr>
          <w:rFonts w:eastAsia="Times New Roman" w:cstheme="minorHAnsi"/>
          <w:bCs/>
          <w:kern w:val="2"/>
          <w:lang w:eastAsia="ar-SA"/>
        </w:rPr>
        <w:t>. Postanowienia w sprawie dokumentów zastrzeżonych:</w:t>
      </w:r>
    </w:p>
    <w:p w14:paraId="1AB0B2DB" w14:textId="77777777" w:rsidR="009B26E1" w:rsidRPr="00550CDA" w:rsidRDefault="009B26E1" w:rsidP="00AA0CC3">
      <w:pPr>
        <w:numPr>
          <w:ilvl w:val="0"/>
          <w:numId w:val="8"/>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550CDA" w:rsidRDefault="009B26E1" w:rsidP="00AA0CC3">
      <w:pPr>
        <w:numPr>
          <w:ilvl w:val="0"/>
          <w:numId w:val="8"/>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Na Wykonawcy ciąży obowiązek wykazania, iż zastrzeżone informacje stanowią tajemnicę przedsiębiorstwa,</w:t>
      </w:r>
    </w:p>
    <w:p w14:paraId="753E5E20" w14:textId="77777777" w:rsidR="009B26E1" w:rsidRPr="00550CDA" w:rsidRDefault="009B26E1" w:rsidP="00AA0CC3">
      <w:pPr>
        <w:numPr>
          <w:ilvl w:val="0"/>
          <w:numId w:val="8"/>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550CDA" w:rsidRDefault="009B26E1" w:rsidP="00AA0CC3">
      <w:pPr>
        <w:numPr>
          <w:ilvl w:val="0"/>
          <w:numId w:val="8"/>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lastRenderedPageBreak/>
        <w:t>Wykonawca nie może zastrzec informacji i dokumentów, których jawność wynika z innych aktów prawnych, w tym z art. 222 ust. 5 Pzp,</w:t>
      </w:r>
    </w:p>
    <w:p w14:paraId="4D9F40BB" w14:textId="77777777" w:rsidR="009B26E1" w:rsidRPr="00550CDA" w:rsidRDefault="009B26E1" w:rsidP="00AA0CC3">
      <w:pPr>
        <w:numPr>
          <w:ilvl w:val="0"/>
          <w:numId w:val="8"/>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Definicję tajemnicy przedsiębiorstwa określa art. 11 ust. 4 ustawy 16 kwietnia1993r. o zwalczaniu nieuczciwej konkurencji (Dz.U. z 2020r.,  poz. 1913 ze zm.).</w:t>
      </w:r>
    </w:p>
    <w:p w14:paraId="718328C3" w14:textId="77777777" w:rsidR="009B26E1" w:rsidRPr="00550CDA" w:rsidRDefault="009B26E1" w:rsidP="00EE04EA">
      <w:pPr>
        <w:spacing w:after="0" w:line="276" w:lineRule="auto"/>
        <w:jc w:val="both"/>
        <w:rPr>
          <w:rFonts w:eastAsia="Times New Roman" w:cstheme="minorHAnsi"/>
          <w:bCs/>
          <w:kern w:val="2"/>
          <w:lang w:eastAsia="ar-SA"/>
        </w:rPr>
      </w:pPr>
      <w:r w:rsidRPr="00550CDA">
        <w:rPr>
          <w:rFonts w:eastAsia="Times New Roman" w:cstheme="minorHAnsi"/>
          <w:b/>
          <w:bCs/>
          <w:kern w:val="2"/>
          <w:lang w:eastAsia="ar-SA"/>
        </w:rPr>
        <w:t>18.4</w:t>
      </w:r>
      <w:r w:rsidRPr="00550CDA">
        <w:rPr>
          <w:rFonts w:eastAsia="Times New Roman" w:cstheme="minorHAnsi"/>
          <w:bCs/>
          <w:kern w:val="2"/>
          <w:lang w:eastAsia="ar-SA"/>
        </w:rPr>
        <w:t>. Klauzula informacyjna dotycząca ochrony danych osobowych:</w:t>
      </w:r>
    </w:p>
    <w:p w14:paraId="4FBFB115" w14:textId="77777777" w:rsidR="009B26E1" w:rsidRPr="00550CDA" w:rsidRDefault="009B26E1" w:rsidP="00EE04EA">
      <w:pPr>
        <w:spacing w:after="0" w:line="276" w:lineRule="auto"/>
        <w:ind w:left="708"/>
        <w:jc w:val="both"/>
        <w:rPr>
          <w:rFonts w:eastAsia="Times New Roman" w:cstheme="minorHAnsi"/>
          <w:bCs/>
          <w:kern w:val="2"/>
          <w:lang w:eastAsia="ar-SA"/>
        </w:rPr>
      </w:pPr>
      <w:r w:rsidRPr="00550CDA">
        <w:rPr>
          <w:rFonts w:eastAsia="Times New Roman" w:cstheme="minorHAns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Administratorem Pani/Pana danych osobowych jest Szpital Powiatowy w Rykach</w:t>
      </w:r>
      <w:r w:rsidRPr="00550CDA">
        <w:rPr>
          <w:rFonts w:eastAsia="Times New Roman" w:cstheme="minorHAnsi"/>
          <w:bCs/>
          <w:kern w:val="2"/>
          <w:lang w:eastAsia="ar-SA"/>
        </w:rPr>
        <w:br/>
        <w:t>Sp. z o.o.; 08-500 Ryki, ul. Żytnia23,  tel. 533 327 028</w:t>
      </w:r>
    </w:p>
    <w:p w14:paraId="028CE28B"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Inspektorem ochrony danych osobowych Zamawiającego jest Pan Krzysztof Wiśniewski,</w:t>
      </w:r>
      <w:r w:rsidRPr="00550CDA">
        <w:rPr>
          <w:rFonts w:eastAsia="Times New Roman" w:cstheme="minorHAnsi"/>
          <w:bCs/>
          <w:kern w:val="2"/>
          <w:lang w:eastAsia="ar-SA"/>
        </w:rPr>
        <w:br/>
        <w:t xml:space="preserve">e-mail: </w:t>
      </w:r>
      <w:hyperlink r:id="rId12" w:history="1">
        <w:r w:rsidRPr="00550CDA">
          <w:rPr>
            <w:rFonts w:eastAsia="Times New Roman" w:cstheme="minorHAnsi"/>
            <w:bCs/>
            <w:kern w:val="2"/>
            <w:u w:val="single"/>
            <w:lang w:eastAsia="ar-SA"/>
          </w:rPr>
          <w:t>iod@rykiszpital.pl</w:t>
        </w:r>
      </w:hyperlink>
    </w:p>
    <w:p w14:paraId="3C24A327" w14:textId="60B4F518" w:rsidR="00672C17" w:rsidRPr="00550CDA" w:rsidRDefault="009B26E1" w:rsidP="00D65BB3">
      <w:pPr>
        <w:spacing w:after="0" w:line="276" w:lineRule="auto"/>
        <w:jc w:val="center"/>
        <w:rPr>
          <w:rFonts w:eastAsia="Calibri" w:cstheme="minorHAnsi"/>
          <w:i/>
          <w:iCs/>
        </w:rPr>
      </w:pPr>
      <w:r w:rsidRPr="00550CDA">
        <w:rPr>
          <w:rFonts w:eastAsia="Times New Roman" w:cstheme="minorHAnsi"/>
          <w:bCs/>
          <w:kern w:val="2"/>
          <w:lang w:eastAsia="ar-SA"/>
        </w:rPr>
        <w:t xml:space="preserve">Pani/Pana dane osobowe przetwarzane będą na podstawie art. 6 ust. 1 lit. c RODO w celu związanym postępowaniem o udzielenie zamówienia publicznego </w:t>
      </w:r>
      <w:r w:rsidRPr="00550CDA">
        <w:rPr>
          <w:rFonts w:eastAsia="Times New Roman" w:cstheme="minorHAnsi"/>
          <w:b/>
          <w:bCs/>
          <w:kern w:val="2"/>
          <w:lang w:eastAsia="ar-SA"/>
        </w:rPr>
        <w:t>ZP/SZP/</w:t>
      </w:r>
      <w:r w:rsidR="00D94222">
        <w:rPr>
          <w:rFonts w:eastAsia="Times New Roman" w:cstheme="minorHAnsi"/>
          <w:b/>
          <w:bCs/>
          <w:kern w:val="2"/>
          <w:lang w:eastAsia="ar-SA"/>
        </w:rPr>
        <w:t>20</w:t>
      </w:r>
      <w:r w:rsidRPr="00550CDA">
        <w:rPr>
          <w:rFonts w:eastAsia="Times New Roman" w:cstheme="minorHAnsi"/>
          <w:b/>
          <w:bCs/>
          <w:kern w:val="2"/>
          <w:lang w:eastAsia="ar-SA"/>
        </w:rPr>
        <w:t>/202</w:t>
      </w:r>
      <w:r w:rsidR="00FA350D" w:rsidRPr="00550CDA">
        <w:rPr>
          <w:rFonts w:eastAsia="Times New Roman" w:cstheme="minorHAnsi"/>
          <w:b/>
          <w:bCs/>
          <w:kern w:val="2"/>
          <w:lang w:eastAsia="ar-SA"/>
        </w:rPr>
        <w:t>3</w:t>
      </w:r>
      <w:r w:rsidRPr="00550CDA">
        <w:rPr>
          <w:rFonts w:eastAsia="Times New Roman" w:cstheme="minorHAnsi"/>
          <w:b/>
          <w:bCs/>
          <w:kern w:val="2"/>
          <w:lang w:eastAsia="ar-SA"/>
        </w:rPr>
        <w:t xml:space="preserve"> </w:t>
      </w:r>
      <w:r w:rsidRPr="00550CDA">
        <w:rPr>
          <w:rFonts w:eastAsia="Times New Roman" w:cstheme="minorHAnsi"/>
          <w:bCs/>
          <w:kern w:val="2"/>
          <w:lang w:eastAsia="ar-SA"/>
        </w:rPr>
        <w:t>pn.</w:t>
      </w:r>
      <w:r w:rsidR="007D174B" w:rsidRPr="00550CDA">
        <w:rPr>
          <w:rFonts w:eastAsia="Times New Roman" w:cstheme="minorHAnsi"/>
          <w:bCs/>
          <w:kern w:val="2"/>
          <w:lang w:eastAsia="ar-SA"/>
        </w:rPr>
        <w:br/>
      </w:r>
      <w:r w:rsidRPr="00550CDA">
        <w:rPr>
          <w:rFonts w:eastAsia="Times New Roman" w:cstheme="minorHAnsi"/>
          <w:bCs/>
          <w:kern w:val="2"/>
          <w:lang w:eastAsia="ar-SA"/>
        </w:rPr>
        <w:t xml:space="preserve"> </w:t>
      </w:r>
      <w:r w:rsidR="001F5C72" w:rsidRPr="00550CDA">
        <w:rPr>
          <w:rFonts w:eastAsia="Calibri" w:cstheme="minorHAnsi"/>
          <w:i/>
          <w:iCs/>
        </w:rPr>
        <w:t>„</w:t>
      </w:r>
      <w:r w:rsidR="00D94222" w:rsidRPr="00DE66F8">
        <w:rPr>
          <w:rFonts w:cstheme="minorHAnsi"/>
          <w:b/>
          <w:bCs/>
          <w:i/>
          <w:iCs/>
          <w:sz w:val="24"/>
          <w:szCs w:val="24"/>
        </w:rPr>
        <w:t>Wykonanie</w:t>
      </w:r>
      <w:r w:rsidR="00D94222">
        <w:rPr>
          <w:rFonts w:cstheme="minorHAnsi"/>
          <w:b/>
          <w:bCs/>
          <w:i/>
          <w:iCs/>
          <w:sz w:val="24"/>
          <w:szCs w:val="24"/>
        </w:rPr>
        <w:t xml:space="preserve"> dokumentacji</w:t>
      </w:r>
      <w:r w:rsidR="00D94222" w:rsidRPr="00DE66F8">
        <w:rPr>
          <w:rFonts w:cstheme="minorHAnsi"/>
          <w:b/>
          <w:bCs/>
          <w:i/>
          <w:iCs/>
          <w:sz w:val="24"/>
          <w:szCs w:val="24"/>
        </w:rPr>
        <w:t xml:space="preserve"> projekt</w:t>
      </w:r>
      <w:r w:rsidR="00D94222">
        <w:rPr>
          <w:rFonts w:cstheme="minorHAnsi"/>
          <w:b/>
          <w:bCs/>
          <w:i/>
          <w:iCs/>
          <w:sz w:val="24"/>
          <w:szCs w:val="24"/>
        </w:rPr>
        <w:t>owej</w:t>
      </w:r>
      <w:r w:rsidR="00D94222" w:rsidRPr="00DE66F8">
        <w:rPr>
          <w:rFonts w:cstheme="minorHAnsi"/>
          <w:b/>
          <w:bCs/>
          <w:i/>
          <w:iCs/>
          <w:sz w:val="24"/>
          <w:szCs w:val="24"/>
        </w:rPr>
        <w:t xml:space="preserve"> </w:t>
      </w:r>
      <w:r w:rsidR="00D94222">
        <w:rPr>
          <w:rFonts w:cstheme="minorHAnsi"/>
          <w:b/>
          <w:bCs/>
          <w:i/>
          <w:iCs/>
          <w:sz w:val="24"/>
          <w:szCs w:val="24"/>
        </w:rPr>
        <w:t xml:space="preserve">oraz  prac </w:t>
      </w:r>
      <w:r w:rsidR="00D94222" w:rsidRPr="00DE66F8">
        <w:rPr>
          <w:rFonts w:cstheme="minorHAnsi"/>
          <w:b/>
          <w:bCs/>
          <w:i/>
          <w:iCs/>
          <w:sz w:val="24"/>
          <w:szCs w:val="24"/>
        </w:rPr>
        <w:t>adaptac</w:t>
      </w:r>
      <w:r w:rsidR="00D94222">
        <w:rPr>
          <w:rFonts w:cstheme="minorHAnsi"/>
          <w:b/>
          <w:bCs/>
          <w:i/>
          <w:iCs/>
          <w:sz w:val="24"/>
          <w:szCs w:val="24"/>
        </w:rPr>
        <w:t>yjnych</w:t>
      </w:r>
      <w:r w:rsidR="00D94222" w:rsidRPr="00DE66F8">
        <w:rPr>
          <w:rFonts w:cstheme="minorHAnsi"/>
          <w:b/>
          <w:bCs/>
          <w:i/>
          <w:iCs/>
          <w:sz w:val="24"/>
          <w:szCs w:val="24"/>
        </w:rPr>
        <w:t xml:space="preserve"> </w:t>
      </w:r>
      <w:r w:rsidR="00D94222">
        <w:rPr>
          <w:rFonts w:cstheme="minorHAnsi"/>
          <w:b/>
          <w:bCs/>
          <w:i/>
          <w:iCs/>
          <w:sz w:val="24"/>
          <w:szCs w:val="24"/>
        </w:rPr>
        <w:br/>
      </w:r>
      <w:r w:rsidR="00D94222" w:rsidRPr="00DE66F8">
        <w:rPr>
          <w:rFonts w:cstheme="minorHAnsi"/>
          <w:b/>
          <w:bCs/>
          <w:i/>
          <w:iCs/>
          <w:sz w:val="24"/>
          <w:szCs w:val="24"/>
        </w:rPr>
        <w:t xml:space="preserve">dla potrzeb centralnej </w:t>
      </w:r>
      <w:proofErr w:type="spellStart"/>
      <w:r w:rsidR="00D94222" w:rsidRPr="00DE66F8">
        <w:rPr>
          <w:rFonts w:cstheme="minorHAnsi"/>
          <w:b/>
          <w:bCs/>
          <w:i/>
          <w:iCs/>
          <w:sz w:val="24"/>
          <w:szCs w:val="24"/>
        </w:rPr>
        <w:t>sterylizatorni</w:t>
      </w:r>
      <w:proofErr w:type="spellEnd"/>
      <w:r w:rsidR="00D94222" w:rsidRPr="00DE66F8">
        <w:rPr>
          <w:rFonts w:cstheme="minorHAnsi"/>
          <w:b/>
          <w:bCs/>
          <w:i/>
          <w:iCs/>
          <w:sz w:val="24"/>
          <w:szCs w:val="24"/>
        </w:rPr>
        <w:t xml:space="preserve"> </w:t>
      </w:r>
      <w:r w:rsidR="00D94222">
        <w:rPr>
          <w:rFonts w:cstheme="minorHAnsi"/>
          <w:b/>
          <w:bCs/>
          <w:i/>
          <w:iCs/>
          <w:sz w:val="24"/>
          <w:szCs w:val="24"/>
        </w:rPr>
        <w:t xml:space="preserve">Szpitala </w:t>
      </w:r>
      <w:r w:rsidR="00D94222" w:rsidRPr="00550CDA">
        <w:rPr>
          <w:rFonts w:cstheme="minorHAnsi"/>
          <w:b/>
          <w:bCs/>
          <w:i/>
          <w:iCs/>
          <w:sz w:val="24"/>
          <w:szCs w:val="24"/>
        </w:rPr>
        <w:t>Powiatowego w Rykach Sp. z o.o.</w:t>
      </w:r>
      <w:r w:rsidR="001F5C72" w:rsidRPr="00550CDA">
        <w:rPr>
          <w:rFonts w:eastAsia="Calibri" w:cstheme="minorHAnsi"/>
          <w:i/>
          <w:iCs/>
        </w:rPr>
        <w:t>”</w:t>
      </w:r>
      <w:r w:rsidR="00AD6462" w:rsidRPr="00550CDA">
        <w:rPr>
          <w:rFonts w:eastAsia="Calibri" w:cstheme="minorHAnsi"/>
          <w:i/>
          <w:iCs/>
        </w:rPr>
        <w:t xml:space="preserve"> </w:t>
      </w:r>
    </w:p>
    <w:p w14:paraId="71DBB168" w14:textId="291C4235" w:rsidR="009B26E1" w:rsidRPr="00550CDA" w:rsidRDefault="009B26E1" w:rsidP="00672C17">
      <w:pPr>
        <w:spacing w:after="0" w:line="276" w:lineRule="auto"/>
        <w:ind w:firstLine="708"/>
        <w:jc w:val="both"/>
        <w:rPr>
          <w:rFonts w:eastAsia="Times New Roman" w:cstheme="minorHAnsi"/>
          <w:b/>
          <w:bCs/>
          <w:i/>
          <w:kern w:val="2"/>
          <w:lang w:eastAsia="ar-SA"/>
        </w:rPr>
      </w:pPr>
      <w:r w:rsidRPr="00550CDA">
        <w:rPr>
          <w:rFonts w:eastAsia="Times New Roman" w:cstheme="minorHAnsi"/>
          <w:bCs/>
          <w:kern w:val="2"/>
          <w:lang w:eastAsia="ar-SA"/>
        </w:rPr>
        <w:t>prowadzonym w trybie przetargu nieograniczonego, zgodnie z ustawą z dnia 11 września 2019r. Prawo zamówień publicznych  - dalej „Pzp”.</w:t>
      </w:r>
    </w:p>
    <w:p w14:paraId="1431C47E"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Pani/Pana dane osobowe będą przechowywane, przez okres 4 lat od dnia zakończenia postępowania o udzielenie zamówienia;</w:t>
      </w:r>
    </w:p>
    <w:p w14:paraId="7D1ACF66"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W odniesieniu do Pani/Pana danych osobowych decyzje nie będą podejmowane w sposób zautomatyzowany, stosowanie do art. 22 RODO;</w:t>
      </w:r>
    </w:p>
    <w:p w14:paraId="1AFC19C8"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Posiada Pani/Pan:</w:t>
      </w:r>
    </w:p>
    <w:p w14:paraId="5475C6E7" w14:textId="77777777" w:rsidR="009B26E1" w:rsidRPr="00550CDA" w:rsidRDefault="009B26E1" w:rsidP="00AA0CC3">
      <w:pPr>
        <w:numPr>
          <w:ilvl w:val="0"/>
          <w:numId w:val="10"/>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na podstawie art. 15 RODO prawo dostępu do danych osobowych Pani/Pana dotyczących,</w:t>
      </w:r>
    </w:p>
    <w:p w14:paraId="455C5D11" w14:textId="77777777" w:rsidR="009B26E1" w:rsidRPr="00550CDA" w:rsidRDefault="009B26E1" w:rsidP="00AA0CC3">
      <w:pPr>
        <w:numPr>
          <w:ilvl w:val="0"/>
          <w:numId w:val="10"/>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na podstawie art. 16 RODO prawo do sprostowania Pani/Pana danych osobowych*,</w:t>
      </w:r>
    </w:p>
    <w:p w14:paraId="7331A69E" w14:textId="530047B6" w:rsidR="008275AC" w:rsidRPr="00550CDA" w:rsidRDefault="009B26E1" w:rsidP="00EE04EA">
      <w:pPr>
        <w:spacing w:after="0" w:line="276" w:lineRule="auto"/>
        <w:ind w:left="1428"/>
        <w:contextualSpacing/>
        <w:jc w:val="both"/>
        <w:rPr>
          <w:rFonts w:eastAsia="Times New Roman" w:cstheme="minorHAnsi"/>
          <w:bCs/>
          <w:kern w:val="2"/>
          <w:lang w:eastAsia="ar-SA"/>
        </w:rPr>
      </w:pPr>
      <w:r w:rsidRPr="00550CDA">
        <w:rPr>
          <w:rFonts w:eastAsia="Times New Roman" w:cstheme="minorHAnsi"/>
          <w:i/>
          <w:lang w:eastAsia="pl-PL"/>
        </w:rPr>
        <w:t>skorzystanie z prawa do sprostowania nie może skutkować zmianą wyniku postępowania</w:t>
      </w:r>
      <w:r w:rsidRPr="00550CDA">
        <w:rPr>
          <w:rFonts w:eastAsia="Times New Roman" w:cstheme="minorHAnsi"/>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550CDA" w:rsidRDefault="009B26E1" w:rsidP="00AA0CC3">
      <w:pPr>
        <w:numPr>
          <w:ilvl w:val="0"/>
          <w:numId w:val="10"/>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550CDA" w:rsidRDefault="009B26E1" w:rsidP="00EE04EA">
      <w:pPr>
        <w:spacing w:after="0" w:line="276" w:lineRule="auto"/>
        <w:ind w:left="1428"/>
        <w:contextualSpacing/>
        <w:jc w:val="both"/>
        <w:rPr>
          <w:rFonts w:eastAsia="Times New Roman" w:cstheme="minorHAnsi"/>
          <w:bCs/>
          <w:kern w:val="2"/>
          <w:lang w:eastAsia="ar-SA"/>
        </w:rPr>
      </w:pPr>
      <w:r w:rsidRPr="00550CDA">
        <w:rPr>
          <w:rFonts w:eastAsia="Times New Roman"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Nie przysługuje Pani/Panu:</w:t>
      </w:r>
    </w:p>
    <w:p w14:paraId="0C265076" w14:textId="77777777" w:rsidR="009B26E1" w:rsidRPr="00550CDA" w:rsidRDefault="009B26E1" w:rsidP="00AA0CC3">
      <w:pPr>
        <w:numPr>
          <w:ilvl w:val="0"/>
          <w:numId w:val="11"/>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w związku z art. 17 ust. 3 lit. b, d lub e RODO prawo do usunięcia danych osobowych,</w:t>
      </w:r>
    </w:p>
    <w:p w14:paraId="34E98646" w14:textId="77777777" w:rsidR="009B26E1" w:rsidRPr="00550CDA" w:rsidRDefault="009B26E1" w:rsidP="00AA0CC3">
      <w:pPr>
        <w:numPr>
          <w:ilvl w:val="0"/>
          <w:numId w:val="11"/>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prawo do przenoszenia danych osobowych, o którym mowa w art. 20 RODO,</w:t>
      </w:r>
    </w:p>
    <w:p w14:paraId="7DD1093D" w14:textId="77777777" w:rsidR="009B26E1" w:rsidRPr="00550CDA" w:rsidRDefault="009B26E1" w:rsidP="00AA0CC3">
      <w:pPr>
        <w:numPr>
          <w:ilvl w:val="0"/>
          <w:numId w:val="11"/>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lastRenderedPageBreak/>
        <w:t>na podstawie art. 21 RODO prawo sprzeciwu, wobec przetwarzania danych osobowych, gdyż podstawą prawną przetwarzania Pani/Pana danych osobowych jest art. 6 ust. 1 lit. c RODO;</w:t>
      </w:r>
    </w:p>
    <w:p w14:paraId="575C52E2" w14:textId="77777777" w:rsidR="009B26E1" w:rsidRPr="00550CDA" w:rsidRDefault="009B26E1" w:rsidP="00AA0CC3">
      <w:pPr>
        <w:numPr>
          <w:ilvl w:val="0"/>
          <w:numId w:val="9"/>
        </w:numPr>
        <w:spacing w:after="0" w:line="276" w:lineRule="auto"/>
        <w:contextualSpacing/>
        <w:jc w:val="both"/>
        <w:rPr>
          <w:rFonts w:eastAsia="Times New Roman" w:cstheme="minorHAnsi"/>
          <w:bCs/>
          <w:kern w:val="2"/>
          <w:lang w:eastAsia="ar-SA"/>
        </w:rPr>
      </w:pPr>
      <w:r w:rsidRPr="00550CDA">
        <w:rPr>
          <w:rFonts w:eastAsia="Times New Roman" w:cstheme="minorHAnsi"/>
          <w:bCs/>
          <w:kern w:val="2"/>
          <w:lang w:eastAsia="ar-SA"/>
        </w:rPr>
        <w:t>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BE48D55" w14:textId="77777777" w:rsidR="009B26E1" w:rsidRPr="00550CDA" w:rsidRDefault="009B26E1" w:rsidP="00EE04EA">
      <w:pPr>
        <w:spacing w:after="0" w:line="276" w:lineRule="auto"/>
        <w:jc w:val="both"/>
        <w:rPr>
          <w:rFonts w:eastAsia="Times New Roman" w:cstheme="minorHAnsi"/>
          <w:bCs/>
          <w:kern w:val="2"/>
          <w:lang w:eastAsia="ar-SA"/>
        </w:rPr>
      </w:pPr>
      <w:r w:rsidRPr="00550CDA">
        <w:rPr>
          <w:rFonts w:eastAsia="Times New Roman" w:cstheme="minorHAnsi"/>
          <w:b/>
          <w:bCs/>
          <w:kern w:val="2"/>
          <w:lang w:eastAsia="ar-SA"/>
        </w:rPr>
        <w:t>18.5.</w:t>
      </w:r>
      <w:r w:rsidRPr="00550CDA">
        <w:rPr>
          <w:rFonts w:eastAsia="Times New Roman" w:cstheme="minorHAnsi"/>
          <w:bCs/>
          <w:kern w:val="2"/>
          <w:lang w:eastAsia="ar-SA"/>
        </w:rPr>
        <w:t>Postanowienia ogólne:</w:t>
      </w:r>
    </w:p>
    <w:p w14:paraId="44155CA8" w14:textId="3EA46576" w:rsidR="008E42C6" w:rsidRPr="00550CDA" w:rsidRDefault="009B26E1" w:rsidP="008718CC">
      <w:pPr>
        <w:numPr>
          <w:ilvl w:val="0"/>
          <w:numId w:val="12"/>
        </w:numPr>
        <w:spacing w:after="0" w:line="276" w:lineRule="auto"/>
        <w:contextualSpacing/>
        <w:jc w:val="both"/>
        <w:rPr>
          <w:rFonts w:eastAsia="Times New Roman" w:cstheme="minorHAnsi"/>
          <w:bCs/>
          <w:kern w:val="2"/>
          <w:u w:val="single"/>
          <w:lang w:eastAsia="ar-SA"/>
        </w:rPr>
      </w:pPr>
      <w:r w:rsidRPr="00550CDA">
        <w:rPr>
          <w:rFonts w:eastAsia="Times New Roman" w:cstheme="minorHAnsi"/>
          <w:bCs/>
          <w:kern w:val="2"/>
          <w:lang w:eastAsia="ar-SA"/>
        </w:rPr>
        <w:t>W sprawach nieuregulowanych niniejszą specyfikacją zastosowanie mają przepisy prawa powszechnie obowiązującego, w tym ustawy Prawo zamówień publicznych oraz Kodeks Cywilny.</w:t>
      </w:r>
      <w:r w:rsidR="00D65BB3" w:rsidRPr="00550CDA">
        <w:rPr>
          <w:rFonts w:eastAsia="Times New Roman" w:cstheme="minorHAnsi"/>
          <w:bCs/>
          <w:kern w:val="2"/>
          <w:lang w:eastAsia="ar-SA"/>
        </w:rPr>
        <w:br/>
      </w:r>
    </w:p>
    <w:p w14:paraId="044A3B8C" w14:textId="6493D5F9" w:rsidR="009B26E1" w:rsidRPr="00550CDA" w:rsidRDefault="009B26E1" w:rsidP="00EE04EA">
      <w:pPr>
        <w:spacing w:after="0" w:line="276" w:lineRule="auto"/>
        <w:rPr>
          <w:rFonts w:ascii="Calibri" w:eastAsia="Times New Roman" w:hAnsi="Calibri" w:cs="Calibri"/>
          <w:bCs/>
          <w:kern w:val="2"/>
          <w:sz w:val="18"/>
          <w:szCs w:val="24"/>
          <w:u w:val="single"/>
          <w:lang w:eastAsia="ar-SA"/>
        </w:rPr>
      </w:pPr>
      <w:r w:rsidRPr="00550CDA">
        <w:rPr>
          <w:rFonts w:ascii="Calibri" w:eastAsia="Times New Roman" w:hAnsi="Calibri" w:cs="Calibri"/>
          <w:bCs/>
          <w:kern w:val="2"/>
          <w:sz w:val="18"/>
          <w:szCs w:val="24"/>
          <w:u w:val="single"/>
          <w:lang w:eastAsia="ar-SA"/>
        </w:rPr>
        <w:t>Załączniki do SWZ:</w:t>
      </w:r>
    </w:p>
    <w:p w14:paraId="2EDB0DE7" w14:textId="23424B0E" w:rsidR="009B26E1" w:rsidRPr="00550CDA" w:rsidRDefault="009B26E1" w:rsidP="00EE04EA">
      <w:pPr>
        <w:spacing w:after="0" w:line="276" w:lineRule="auto"/>
        <w:rPr>
          <w:rFonts w:ascii="Calibri" w:eastAsia="Times New Roman" w:hAnsi="Calibri" w:cs="Calibri"/>
          <w:bCs/>
          <w:sz w:val="18"/>
          <w:szCs w:val="24"/>
          <w:lang w:eastAsia="pl-PL"/>
        </w:rPr>
      </w:pPr>
      <w:r w:rsidRPr="00550CDA">
        <w:rPr>
          <w:rFonts w:ascii="Calibri" w:eastAsia="Times New Roman" w:hAnsi="Calibri" w:cs="Calibri"/>
          <w:bCs/>
          <w:sz w:val="18"/>
          <w:szCs w:val="24"/>
          <w:lang w:eastAsia="pl-PL"/>
        </w:rPr>
        <w:t xml:space="preserve">1) </w:t>
      </w:r>
      <w:r w:rsidR="00672C17" w:rsidRPr="00550CDA">
        <w:rPr>
          <w:rFonts w:ascii="Calibri" w:eastAsia="Times New Roman" w:hAnsi="Calibri" w:cs="Calibri"/>
          <w:sz w:val="18"/>
          <w:szCs w:val="24"/>
          <w:lang w:eastAsia="pl-PL"/>
        </w:rPr>
        <w:t>Specyfikacja techniczna</w:t>
      </w:r>
      <w:r w:rsidR="00672C17" w:rsidRPr="00550CDA">
        <w:rPr>
          <w:rFonts w:ascii="Calibri" w:eastAsia="Times New Roman" w:hAnsi="Calibri" w:cs="Calibri"/>
          <w:bCs/>
          <w:sz w:val="18"/>
          <w:szCs w:val="24"/>
          <w:lang w:eastAsia="pl-PL"/>
        </w:rPr>
        <w:t xml:space="preserve"> </w:t>
      </w:r>
      <w:r w:rsidRPr="00550CDA">
        <w:rPr>
          <w:rFonts w:ascii="Calibri" w:eastAsia="Times New Roman" w:hAnsi="Calibri" w:cs="Calibri"/>
          <w:bCs/>
          <w:sz w:val="18"/>
          <w:szCs w:val="24"/>
          <w:lang w:eastAsia="pl-PL"/>
        </w:rPr>
        <w:t>– Załącznik nr 1</w:t>
      </w:r>
    </w:p>
    <w:p w14:paraId="24B1188F" w14:textId="77777777" w:rsidR="009B26E1" w:rsidRPr="00550CDA" w:rsidRDefault="009B26E1" w:rsidP="00EE04EA">
      <w:pPr>
        <w:spacing w:after="0" w:line="276" w:lineRule="auto"/>
        <w:rPr>
          <w:rFonts w:ascii="Calibri" w:eastAsia="Times New Roman" w:hAnsi="Calibri" w:cs="Calibri"/>
          <w:bCs/>
          <w:sz w:val="18"/>
          <w:szCs w:val="24"/>
          <w:lang w:eastAsia="pl-PL"/>
        </w:rPr>
      </w:pPr>
      <w:r w:rsidRPr="00550CDA">
        <w:rPr>
          <w:rFonts w:ascii="Calibri" w:eastAsia="Times New Roman" w:hAnsi="Calibri" w:cs="Calibri"/>
          <w:bCs/>
          <w:sz w:val="18"/>
          <w:szCs w:val="24"/>
          <w:lang w:eastAsia="pl-PL"/>
        </w:rPr>
        <w:t>2) Formularz ofertowy – Załącznik nr 2</w:t>
      </w:r>
    </w:p>
    <w:p w14:paraId="3907DDEC" w14:textId="77777777" w:rsidR="009B26E1" w:rsidRPr="00550CDA" w:rsidRDefault="009B26E1" w:rsidP="00EE04EA">
      <w:pPr>
        <w:spacing w:after="0" w:line="276" w:lineRule="auto"/>
        <w:rPr>
          <w:rFonts w:ascii="Calibri" w:eastAsia="Times New Roman" w:hAnsi="Calibri" w:cs="Calibri"/>
          <w:bCs/>
          <w:sz w:val="18"/>
          <w:szCs w:val="24"/>
          <w:lang w:eastAsia="pl-PL"/>
        </w:rPr>
      </w:pPr>
      <w:r w:rsidRPr="00550CDA">
        <w:rPr>
          <w:rFonts w:ascii="Calibri" w:eastAsia="Times New Roman" w:hAnsi="Calibri" w:cs="Calibri"/>
          <w:sz w:val="18"/>
          <w:szCs w:val="24"/>
          <w:lang w:eastAsia="pl-PL"/>
        </w:rPr>
        <w:t xml:space="preserve">3) </w:t>
      </w:r>
      <w:r w:rsidRPr="00550CDA">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550CDA" w:rsidRDefault="009B26E1" w:rsidP="00EE04EA">
      <w:pPr>
        <w:spacing w:after="0" w:line="276" w:lineRule="auto"/>
        <w:rPr>
          <w:rFonts w:ascii="Calibri" w:eastAsia="Times New Roman" w:hAnsi="Calibri" w:cs="Calibri"/>
          <w:bCs/>
          <w:sz w:val="18"/>
          <w:szCs w:val="24"/>
          <w:lang w:eastAsia="pl-PL"/>
        </w:rPr>
      </w:pPr>
      <w:r w:rsidRPr="00550CDA">
        <w:rPr>
          <w:rFonts w:ascii="Calibri" w:eastAsia="Times New Roman" w:hAnsi="Calibri" w:cs="Calibri"/>
          <w:bCs/>
          <w:sz w:val="18"/>
          <w:szCs w:val="24"/>
          <w:lang w:eastAsia="pl-PL"/>
        </w:rPr>
        <w:t>4) Oświadczenie dot. braku podstaw do wykluczenia – Załącznik nr 4</w:t>
      </w:r>
    </w:p>
    <w:p w14:paraId="1A578DE6" w14:textId="77777777" w:rsidR="009B26E1" w:rsidRPr="00550CDA" w:rsidRDefault="009B26E1" w:rsidP="00EE04EA">
      <w:pPr>
        <w:spacing w:after="0" w:line="276" w:lineRule="auto"/>
        <w:rPr>
          <w:rFonts w:ascii="Calibri" w:eastAsia="Times New Roman" w:hAnsi="Calibri" w:cs="Calibri"/>
          <w:sz w:val="18"/>
          <w:szCs w:val="24"/>
          <w:lang w:eastAsia="pl-PL"/>
        </w:rPr>
      </w:pPr>
      <w:r w:rsidRPr="00550CDA">
        <w:rPr>
          <w:rFonts w:ascii="Calibri" w:eastAsia="Times New Roman" w:hAnsi="Calibri" w:cs="Calibri"/>
          <w:sz w:val="18"/>
          <w:szCs w:val="24"/>
          <w:lang w:eastAsia="pl-PL"/>
        </w:rPr>
        <w:t>5) Oświadczenie dotyczące grupy  kapitałowej – Załącznik nr 5</w:t>
      </w:r>
    </w:p>
    <w:p w14:paraId="759C4286" w14:textId="6992C535" w:rsidR="00DF35E3" w:rsidRPr="00550CDA" w:rsidRDefault="009B26E1" w:rsidP="00D65BB3">
      <w:pPr>
        <w:spacing w:after="0" w:line="276" w:lineRule="auto"/>
      </w:pPr>
      <w:r w:rsidRPr="00550CDA">
        <w:rPr>
          <w:rFonts w:ascii="Calibri" w:eastAsia="Times New Roman" w:hAnsi="Calibri" w:cs="Calibri"/>
          <w:sz w:val="18"/>
          <w:szCs w:val="24"/>
          <w:lang w:eastAsia="pl-PL"/>
        </w:rPr>
        <w:t>6) Wzór umowy Załącznik nr 6</w:t>
      </w:r>
    </w:p>
    <w:sectPr w:rsidR="00DF35E3" w:rsidRPr="00550CDA" w:rsidSect="00492E9B">
      <w:footerReference w:type="default" r:id="rId13"/>
      <w:headerReference w:type="first" r:id="rId14"/>
      <w:footerReference w:type="first" r:id="rId15"/>
      <w:pgSz w:w="11906" w:h="16838"/>
      <w:pgMar w:top="284" w:right="1133" w:bottom="0"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3833" w14:textId="77777777" w:rsidR="00C775E1" w:rsidRDefault="00C775E1" w:rsidP="005C3633">
      <w:pPr>
        <w:spacing w:after="0" w:line="240" w:lineRule="auto"/>
      </w:pPr>
      <w:r>
        <w:separator/>
      </w:r>
    </w:p>
  </w:endnote>
  <w:endnote w:type="continuationSeparator" w:id="0">
    <w:p w14:paraId="7BB0D460" w14:textId="77777777" w:rsidR="00C775E1" w:rsidRDefault="00C775E1"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10D9" w14:textId="77777777" w:rsidR="00C775E1" w:rsidRDefault="00C775E1" w:rsidP="005C3633">
      <w:pPr>
        <w:spacing w:after="0" w:line="240" w:lineRule="auto"/>
      </w:pPr>
      <w:r>
        <w:separator/>
      </w:r>
    </w:p>
  </w:footnote>
  <w:footnote w:type="continuationSeparator" w:id="0">
    <w:p w14:paraId="2B91368D" w14:textId="77777777" w:rsidR="00C775E1" w:rsidRDefault="00C775E1"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445987389" name="Obraz 144598738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A91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2B444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5105900"/>
    <w:multiLevelType w:val="hybridMultilevel"/>
    <w:tmpl w:val="E1983B4A"/>
    <w:lvl w:ilvl="0" w:tplc="72BAA23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007C9A"/>
    <w:multiLevelType w:val="multilevel"/>
    <w:tmpl w:val="0876D24E"/>
    <w:lvl w:ilvl="0">
      <w:start w:val="4"/>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bullet"/>
      <w:lvlText w:val=""/>
      <w:lvlJc w:val="left"/>
      <w:pPr>
        <w:ind w:left="1440" w:hanging="36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09570551"/>
    <w:multiLevelType w:val="hybridMultilevel"/>
    <w:tmpl w:val="A8E6EAD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09334E"/>
    <w:multiLevelType w:val="hybridMultilevel"/>
    <w:tmpl w:val="90BE563C"/>
    <w:lvl w:ilvl="0" w:tplc="5440A208">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7C2646"/>
    <w:multiLevelType w:val="hybridMultilevel"/>
    <w:tmpl w:val="EACAEA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D151338"/>
    <w:multiLevelType w:val="hybridMultilevel"/>
    <w:tmpl w:val="E0B6263E"/>
    <w:lvl w:ilvl="0" w:tplc="0415000F">
      <w:start w:val="1"/>
      <w:numFmt w:val="decimal"/>
      <w:lvlText w:val="%1."/>
      <w:lvlJc w:val="left"/>
      <w:pPr>
        <w:ind w:left="720" w:hanging="360"/>
      </w:pPr>
    </w:lvl>
    <w:lvl w:ilvl="1" w:tplc="7D00E356">
      <w:start w:val="1"/>
      <w:numFmt w:val="decimal"/>
      <w:lvlText w:val="%2)"/>
      <w:lvlJc w:val="left"/>
      <w:pPr>
        <w:ind w:left="1440" w:hanging="360"/>
      </w:pPr>
      <w:rPr>
        <w:rFonts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D5515"/>
    <w:multiLevelType w:val="hybridMultilevel"/>
    <w:tmpl w:val="6450CC70"/>
    <w:lvl w:ilvl="0" w:tplc="8B18BBFA">
      <w:start w:val="1"/>
      <w:numFmt w:val="decimal"/>
      <w:lvlText w:val="%1)"/>
      <w:lvlJc w:val="left"/>
      <w:pPr>
        <w:ind w:left="1080" w:hanging="360"/>
      </w:pPr>
      <w:rPr>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56C78B6"/>
    <w:multiLevelType w:val="hybridMultilevel"/>
    <w:tmpl w:val="FCA2982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8D165E"/>
    <w:multiLevelType w:val="hybridMultilevel"/>
    <w:tmpl w:val="8AF67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90C47"/>
    <w:multiLevelType w:val="hybridMultilevel"/>
    <w:tmpl w:val="5BA2E0AC"/>
    <w:lvl w:ilvl="0" w:tplc="F65CD888">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A14003"/>
    <w:multiLevelType w:val="multilevel"/>
    <w:tmpl w:val="0E7AA85A"/>
    <w:lvl w:ilvl="0">
      <w:start w:val="1"/>
      <w:numFmt w:val="lowerLetter"/>
      <w:lvlText w:val="%1."/>
      <w:lvlJc w:val="left"/>
      <w:pPr>
        <w:ind w:left="360" w:hanging="360"/>
      </w:pPr>
      <w:rPr>
        <w:rFonts w:hint="default"/>
      </w:rPr>
    </w:lvl>
    <w:lvl w:ilvl="1">
      <w:start w:val="6"/>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5"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39386812"/>
    <w:multiLevelType w:val="hybridMultilevel"/>
    <w:tmpl w:val="7B5037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A5876E9"/>
    <w:multiLevelType w:val="hybridMultilevel"/>
    <w:tmpl w:val="69ECEA7C"/>
    <w:lvl w:ilvl="0" w:tplc="0415000F">
      <w:start w:val="1"/>
      <w:numFmt w:val="decimal"/>
      <w:lvlText w:val="%1."/>
      <w:lvlJc w:val="left"/>
      <w:pPr>
        <w:ind w:left="1080" w:hanging="360"/>
      </w:pPr>
      <w:rPr>
        <w:sz w:val="22"/>
        <w:szCs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1"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3FC521FB"/>
    <w:multiLevelType w:val="hybridMultilevel"/>
    <w:tmpl w:val="A8A0890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45504684"/>
    <w:multiLevelType w:val="hybridMultilevel"/>
    <w:tmpl w:val="ED440D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487F04B0"/>
    <w:multiLevelType w:val="multilevel"/>
    <w:tmpl w:val="C5BC5556"/>
    <w:lvl w:ilvl="0">
      <w:start w:val="1"/>
      <w:numFmt w:val="decimal"/>
      <w:lvlText w:val="%1)"/>
      <w:lvlJc w:val="left"/>
      <w:rPr>
        <w:rFonts w:asciiTheme="minorHAnsi" w:eastAsia="Bookman Old Styl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0142DC"/>
    <w:multiLevelType w:val="hybridMultilevel"/>
    <w:tmpl w:val="7C403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C2454B"/>
    <w:multiLevelType w:val="hybridMultilevel"/>
    <w:tmpl w:val="A6CEB2E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6D1D2D"/>
    <w:multiLevelType w:val="hybridMultilevel"/>
    <w:tmpl w:val="F30A4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F681DA9"/>
    <w:multiLevelType w:val="multilevel"/>
    <w:tmpl w:val="C51EA59A"/>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5F1AE1"/>
    <w:multiLevelType w:val="hybridMultilevel"/>
    <w:tmpl w:val="B994D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1C1EC4"/>
    <w:multiLevelType w:val="multilevel"/>
    <w:tmpl w:val="0242FF1E"/>
    <w:lvl w:ilvl="0">
      <w:start w:val="4"/>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4"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05D17BB"/>
    <w:multiLevelType w:val="hybridMultilevel"/>
    <w:tmpl w:val="3E06F2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5301D7"/>
    <w:multiLevelType w:val="hybridMultilevel"/>
    <w:tmpl w:val="96A23BC8"/>
    <w:lvl w:ilvl="0" w:tplc="04150019">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864B54"/>
    <w:multiLevelType w:val="hybridMultilevel"/>
    <w:tmpl w:val="28DE4D2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D05993"/>
    <w:multiLevelType w:val="hybridMultilevel"/>
    <w:tmpl w:val="AFDAE7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B5CDF"/>
    <w:multiLevelType w:val="hybridMultilevel"/>
    <w:tmpl w:val="1E4223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78EA095D"/>
    <w:multiLevelType w:val="multilevel"/>
    <w:tmpl w:val="EC5647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C035E1B"/>
    <w:multiLevelType w:val="multilevel"/>
    <w:tmpl w:val="C51EA59A"/>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661AF3"/>
    <w:multiLevelType w:val="hybridMultilevel"/>
    <w:tmpl w:val="01182DB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048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37962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503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141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360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6155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5045323">
    <w:abstractNumId w:val="2"/>
  </w:num>
  <w:num w:numId="8" w16cid:durableId="18559246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53362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68636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8210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94276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888123">
    <w:abstractNumId w:val="20"/>
  </w:num>
  <w:num w:numId="14" w16cid:durableId="1299800457">
    <w:abstractNumId w:val="25"/>
  </w:num>
  <w:num w:numId="15" w16cid:durableId="1908031892">
    <w:abstractNumId w:val="42"/>
  </w:num>
  <w:num w:numId="16" w16cid:durableId="451482149">
    <w:abstractNumId w:val="30"/>
  </w:num>
  <w:num w:numId="17" w16cid:durableId="1516573333">
    <w:abstractNumId w:val="12"/>
  </w:num>
  <w:num w:numId="18" w16cid:durableId="1317877870">
    <w:abstractNumId w:val="1"/>
  </w:num>
  <w:num w:numId="19" w16cid:durableId="404180660">
    <w:abstractNumId w:val="0"/>
  </w:num>
  <w:num w:numId="20" w16cid:durableId="427770153">
    <w:abstractNumId w:val="43"/>
  </w:num>
  <w:num w:numId="21" w16cid:durableId="644552344">
    <w:abstractNumId w:val="11"/>
  </w:num>
  <w:num w:numId="22" w16cid:durableId="2134639115">
    <w:abstractNumId w:val="9"/>
  </w:num>
  <w:num w:numId="23" w16cid:durableId="1959750309">
    <w:abstractNumId w:val="14"/>
  </w:num>
  <w:num w:numId="24" w16cid:durableId="834952816">
    <w:abstractNumId w:val="36"/>
  </w:num>
  <w:num w:numId="25" w16cid:durableId="757794661">
    <w:abstractNumId w:val="6"/>
  </w:num>
  <w:num w:numId="26" w16cid:durableId="220335864">
    <w:abstractNumId w:val="35"/>
  </w:num>
  <w:num w:numId="27" w16cid:durableId="1347975327">
    <w:abstractNumId w:val="28"/>
  </w:num>
  <w:num w:numId="28" w16cid:durableId="477842468">
    <w:abstractNumId w:val="31"/>
  </w:num>
  <w:num w:numId="29" w16cid:durableId="302463111">
    <w:abstractNumId w:val="27"/>
  </w:num>
  <w:num w:numId="30" w16cid:durableId="993417473">
    <w:abstractNumId w:val="18"/>
  </w:num>
  <w:num w:numId="31" w16cid:durableId="1892034388">
    <w:abstractNumId w:val="32"/>
  </w:num>
  <w:num w:numId="32" w16cid:durableId="853106919">
    <w:abstractNumId w:val="22"/>
  </w:num>
  <w:num w:numId="33" w16cid:durableId="652635710">
    <w:abstractNumId w:val="5"/>
  </w:num>
  <w:num w:numId="34" w16cid:durableId="1113402329">
    <w:abstractNumId w:val="23"/>
  </w:num>
  <w:num w:numId="35" w16cid:durableId="1055162311">
    <w:abstractNumId w:val="26"/>
  </w:num>
  <w:num w:numId="36" w16cid:durableId="1314915510">
    <w:abstractNumId w:val="39"/>
  </w:num>
  <w:num w:numId="37" w16cid:durableId="330645441">
    <w:abstractNumId w:val="37"/>
  </w:num>
  <w:num w:numId="38" w16cid:durableId="526529395">
    <w:abstractNumId w:val="41"/>
  </w:num>
  <w:num w:numId="39" w16cid:durableId="51122909">
    <w:abstractNumId w:val="38"/>
  </w:num>
  <w:num w:numId="40" w16cid:durableId="1375083829">
    <w:abstractNumId w:val="4"/>
  </w:num>
  <w:num w:numId="41" w16cid:durableId="368645320">
    <w:abstractNumId w:val="10"/>
  </w:num>
  <w:num w:numId="42" w16cid:durableId="177550910">
    <w:abstractNumId w:val="19"/>
  </w:num>
  <w:num w:numId="43" w16cid:durableId="2011715200">
    <w:abstractNumId w:val="7"/>
  </w:num>
  <w:num w:numId="44" w16cid:durableId="816192933">
    <w:abstractNumId w:val="8"/>
  </w:num>
  <w:num w:numId="45" w16cid:durableId="540245043">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07607"/>
    <w:rsid w:val="00016788"/>
    <w:rsid w:val="0002104F"/>
    <w:rsid w:val="00023869"/>
    <w:rsid w:val="00027400"/>
    <w:rsid w:val="000362A7"/>
    <w:rsid w:val="00036E21"/>
    <w:rsid w:val="00037EAA"/>
    <w:rsid w:val="000405E5"/>
    <w:rsid w:val="000418E9"/>
    <w:rsid w:val="000436AD"/>
    <w:rsid w:val="00051DEE"/>
    <w:rsid w:val="00053223"/>
    <w:rsid w:val="00053A74"/>
    <w:rsid w:val="000573F8"/>
    <w:rsid w:val="00057550"/>
    <w:rsid w:val="00065D6F"/>
    <w:rsid w:val="0006753F"/>
    <w:rsid w:val="00071165"/>
    <w:rsid w:val="00072B79"/>
    <w:rsid w:val="00076415"/>
    <w:rsid w:val="000813B8"/>
    <w:rsid w:val="000828A6"/>
    <w:rsid w:val="000911D6"/>
    <w:rsid w:val="00093AC1"/>
    <w:rsid w:val="00095213"/>
    <w:rsid w:val="00097D18"/>
    <w:rsid w:val="000A21DC"/>
    <w:rsid w:val="000A2A74"/>
    <w:rsid w:val="000A3197"/>
    <w:rsid w:val="000B0BB6"/>
    <w:rsid w:val="000B17A2"/>
    <w:rsid w:val="000B65EA"/>
    <w:rsid w:val="000B76D4"/>
    <w:rsid w:val="000C57EE"/>
    <w:rsid w:val="000C5968"/>
    <w:rsid w:val="000D4187"/>
    <w:rsid w:val="000D4AFA"/>
    <w:rsid w:val="000D7E7B"/>
    <w:rsid w:val="000E311D"/>
    <w:rsid w:val="000E66ED"/>
    <w:rsid w:val="000E7637"/>
    <w:rsid w:val="000F1A87"/>
    <w:rsid w:val="00111DEC"/>
    <w:rsid w:val="00114F19"/>
    <w:rsid w:val="001152EB"/>
    <w:rsid w:val="0011664F"/>
    <w:rsid w:val="001170F9"/>
    <w:rsid w:val="00117D3B"/>
    <w:rsid w:val="00120DA8"/>
    <w:rsid w:val="00124398"/>
    <w:rsid w:val="00132F90"/>
    <w:rsid w:val="0013306A"/>
    <w:rsid w:val="00135955"/>
    <w:rsid w:val="00135D89"/>
    <w:rsid w:val="001370B6"/>
    <w:rsid w:val="00137384"/>
    <w:rsid w:val="001447C0"/>
    <w:rsid w:val="00146357"/>
    <w:rsid w:val="001474C0"/>
    <w:rsid w:val="001541AA"/>
    <w:rsid w:val="00162E6B"/>
    <w:rsid w:val="00163E61"/>
    <w:rsid w:val="00172F16"/>
    <w:rsid w:val="0017398D"/>
    <w:rsid w:val="00185E5C"/>
    <w:rsid w:val="00185EB5"/>
    <w:rsid w:val="00191C18"/>
    <w:rsid w:val="0019283F"/>
    <w:rsid w:val="001B3C6A"/>
    <w:rsid w:val="001B436A"/>
    <w:rsid w:val="001B6B4E"/>
    <w:rsid w:val="001C080F"/>
    <w:rsid w:val="001C0FA5"/>
    <w:rsid w:val="001C30E0"/>
    <w:rsid w:val="001C6084"/>
    <w:rsid w:val="001C7651"/>
    <w:rsid w:val="001D5998"/>
    <w:rsid w:val="001E2676"/>
    <w:rsid w:val="001E2D9F"/>
    <w:rsid w:val="001E30E9"/>
    <w:rsid w:val="001F0CAD"/>
    <w:rsid w:val="001F3C80"/>
    <w:rsid w:val="001F5C72"/>
    <w:rsid w:val="00203EF7"/>
    <w:rsid w:val="00217D18"/>
    <w:rsid w:val="00222EEA"/>
    <w:rsid w:val="00222F60"/>
    <w:rsid w:val="00225F3C"/>
    <w:rsid w:val="00226CF1"/>
    <w:rsid w:val="002327A9"/>
    <w:rsid w:val="00241016"/>
    <w:rsid w:val="00242E96"/>
    <w:rsid w:val="00247AE9"/>
    <w:rsid w:val="002501F8"/>
    <w:rsid w:val="00250F34"/>
    <w:rsid w:val="0026340F"/>
    <w:rsid w:val="00266332"/>
    <w:rsid w:val="00272538"/>
    <w:rsid w:val="00275579"/>
    <w:rsid w:val="00280937"/>
    <w:rsid w:val="002868E9"/>
    <w:rsid w:val="002917DE"/>
    <w:rsid w:val="00295FF9"/>
    <w:rsid w:val="002A1F68"/>
    <w:rsid w:val="002A47A6"/>
    <w:rsid w:val="002A4945"/>
    <w:rsid w:val="002A6D29"/>
    <w:rsid w:val="002B5769"/>
    <w:rsid w:val="002B7431"/>
    <w:rsid w:val="002C2158"/>
    <w:rsid w:val="002C29D2"/>
    <w:rsid w:val="002C2DFF"/>
    <w:rsid w:val="002C5D86"/>
    <w:rsid w:val="002C7C6C"/>
    <w:rsid w:val="002D4B35"/>
    <w:rsid w:val="002F1ABA"/>
    <w:rsid w:val="002F246A"/>
    <w:rsid w:val="002F2B75"/>
    <w:rsid w:val="002F34F7"/>
    <w:rsid w:val="002F5979"/>
    <w:rsid w:val="002F79F5"/>
    <w:rsid w:val="00300737"/>
    <w:rsid w:val="00301971"/>
    <w:rsid w:val="00310D9E"/>
    <w:rsid w:val="003144A7"/>
    <w:rsid w:val="00320DF9"/>
    <w:rsid w:val="00320E07"/>
    <w:rsid w:val="00321636"/>
    <w:rsid w:val="00321F32"/>
    <w:rsid w:val="00323FB7"/>
    <w:rsid w:val="003329EB"/>
    <w:rsid w:val="003335C9"/>
    <w:rsid w:val="003345B7"/>
    <w:rsid w:val="00343309"/>
    <w:rsid w:val="00345D14"/>
    <w:rsid w:val="003508B0"/>
    <w:rsid w:val="003556EB"/>
    <w:rsid w:val="00363CFE"/>
    <w:rsid w:val="00374467"/>
    <w:rsid w:val="00374B84"/>
    <w:rsid w:val="00375108"/>
    <w:rsid w:val="00395C7F"/>
    <w:rsid w:val="003A0A04"/>
    <w:rsid w:val="003A1406"/>
    <w:rsid w:val="003A6050"/>
    <w:rsid w:val="003B00CE"/>
    <w:rsid w:val="003C6EA8"/>
    <w:rsid w:val="003D12DF"/>
    <w:rsid w:val="003D208C"/>
    <w:rsid w:val="003D2CD9"/>
    <w:rsid w:val="003D2FE7"/>
    <w:rsid w:val="003D5A83"/>
    <w:rsid w:val="003D7885"/>
    <w:rsid w:val="003E47E8"/>
    <w:rsid w:val="003E48B3"/>
    <w:rsid w:val="003F2D17"/>
    <w:rsid w:val="00415621"/>
    <w:rsid w:val="00415634"/>
    <w:rsid w:val="00416DEC"/>
    <w:rsid w:val="00416EBC"/>
    <w:rsid w:val="004236C3"/>
    <w:rsid w:val="00423B08"/>
    <w:rsid w:val="00425A2B"/>
    <w:rsid w:val="00434A74"/>
    <w:rsid w:val="004409A2"/>
    <w:rsid w:val="004440C3"/>
    <w:rsid w:val="00445AC5"/>
    <w:rsid w:val="00445BDF"/>
    <w:rsid w:val="00451018"/>
    <w:rsid w:val="00453CF0"/>
    <w:rsid w:val="004562BD"/>
    <w:rsid w:val="00456B48"/>
    <w:rsid w:val="004579C9"/>
    <w:rsid w:val="00461CF4"/>
    <w:rsid w:val="0046349B"/>
    <w:rsid w:val="004636ED"/>
    <w:rsid w:val="00470906"/>
    <w:rsid w:val="004737F0"/>
    <w:rsid w:val="00473C69"/>
    <w:rsid w:val="0047737E"/>
    <w:rsid w:val="00485181"/>
    <w:rsid w:val="00486B9C"/>
    <w:rsid w:val="00492E9B"/>
    <w:rsid w:val="004977D0"/>
    <w:rsid w:val="004A0AB6"/>
    <w:rsid w:val="004A73AA"/>
    <w:rsid w:val="004B7D08"/>
    <w:rsid w:val="004C29DA"/>
    <w:rsid w:val="004C547D"/>
    <w:rsid w:val="004D604F"/>
    <w:rsid w:val="004D6B7A"/>
    <w:rsid w:val="004E072E"/>
    <w:rsid w:val="004E615C"/>
    <w:rsid w:val="004F4316"/>
    <w:rsid w:val="004F5722"/>
    <w:rsid w:val="004F70FF"/>
    <w:rsid w:val="00501486"/>
    <w:rsid w:val="0050309E"/>
    <w:rsid w:val="0050490E"/>
    <w:rsid w:val="00506E9B"/>
    <w:rsid w:val="00507DE3"/>
    <w:rsid w:val="00513C22"/>
    <w:rsid w:val="00514C9E"/>
    <w:rsid w:val="00516CDA"/>
    <w:rsid w:val="00524231"/>
    <w:rsid w:val="0052683C"/>
    <w:rsid w:val="00530474"/>
    <w:rsid w:val="00530DED"/>
    <w:rsid w:val="00536C7F"/>
    <w:rsid w:val="00541F54"/>
    <w:rsid w:val="0054448F"/>
    <w:rsid w:val="00550CDA"/>
    <w:rsid w:val="00554C14"/>
    <w:rsid w:val="00554F65"/>
    <w:rsid w:val="00562DEC"/>
    <w:rsid w:val="005712A5"/>
    <w:rsid w:val="005712D9"/>
    <w:rsid w:val="00571F3E"/>
    <w:rsid w:val="00572E84"/>
    <w:rsid w:val="00575185"/>
    <w:rsid w:val="00585E02"/>
    <w:rsid w:val="00593FFE"/>
    <w:rsid w:val="00596ED5"/>
    <w:rsid w:val="005A0B7B"/>
    <w:rsid w:val="005A18A1"/>
    <w:rsid w:val="005A3DA9"/>
    <w:rsid w:val="005A4077"/>
    <w:rsid w:val="005A66BB"/>
    <w:rsid w:val="005B364A"/>
    <w:rsid w:val="005B416A"/>
    <w:rsid w:val="005B55D6"/>
    <w:rsid w:val="005C3633"/>
    <w:rsid w:val="005C4F2B"/>
    <w:rsid w:val="005D5087"/>
    <w:rsid w:val="005E06E4"/>
    <w:rsid w:val="005F4396"/>
    <w:rsid w:val="005F7CC2"/>
    <w:rsid w:val="00606ED4"/>
    <w:rsid w:val="00607673"/>
    <w:rsid w:val="00607C57"/>
    <w:rsid w:val="00615028"/>
    <w:rsid w:val="00615DCC"/>
    <w:rsid w:val="00622031"/>
    <w:rsid w:val="00622FAC"/>
    <w:rsid w:val="006243F4"/>
    <w:rsid w:val="00624628"/>
    <w:rsid w:val="006251BA"/>
    <w:rsid w:val="0063500A"/>
    <w:rsid w:val="00642A5B"/>
    <w:rsid w:val="0065006D"/>
    <w:rsid w:val="0065454E"/>
    <w:rsid w:val="00670B02"/>
    <w:rsid w:val="00672C17"/>
    <w:rsid w:val="00674B77"/>
    <w:rsid w:val="00677AD3"/>
    <w:rsid w:val="00684359"/>
    <w:rsid w:val="00692C11"/>
    <w:rsid w:val="0069527C"/>
    <w:rsid w:val="006A106F"/>
    <w:rsid w:val="006A349F"/>
    <w:rsid w:val="006A44BC"/>
    <w:rsid w:val="006A4B28"/>
    <w:rsid w:val="006B05D7"/>
    <w:rsid w:val="006B12CE"/>
    <w:rsid w:val="006B50E3"/>
    <w:rsid w:val="006C0240"/>
    <w:rsid w:val="006C442C"/>
    <w:rsid w:val="006C5724"/>
    <w:rsid w:val="006C6DD8"/>
    <w:rsid w:val="006C7C3D"/>
    <w:rsid w:val="006D6D72"/>
    <w:rsid w:val="006E7436"/>
    <w:rsid w:val="006F4F51"/>
    <w:rsid w:val="00704AFC"/>
    <w:rsid w:val="007127F3"/>
    <w:rsid w:val="00712876"/>
    <w:rsid w:val="00716304"/>
    <w:rsid w:val="00731D9B"/>
    <w:rsid w:val="0073272D"/>
    <w:rsid w:val="00733969"/>
    <w:rsid w:val="00737A39"/>
    <w:rsid w:val="00742124"/>
    <w:rsid w:val="0074382D"/>
    <w:rsid w:val="00744F97"/>
    <w:rsid w:val="007501DB"/>
    <w:rsid w:val="00754C66"/>
    <w:rsid w:val="007728CE"/>
    <w:rsid w:val="0077433A"/>
    <w:rsid w:val="007776B7"/>
    <w:rsid w:val="007870F1"/>
    <w:rsid w:val="00792210"/>
    <w:rsid w:val="00797686"/>
    <w:rsid w:val="00797A98"/>
    <w:rsid w:val="007A07FA"/>
    <w:rsid w:val="007B07D1"/>
    <w:rsid w:val="007B3275"/>
    <w:rsid w:val="007B72BA"/>
    <w:rsid w:val="007C2ED8"/>
    <w:rsid w:val="007C5B47"/>
    <w:rsid w:val="007C6CA0"/>
    <w:rsid w:val="007C6CDA"/>
    <w:rsid w:val="007D174B"/>
    <w:rsid w:val="007D7E38"/>
    <w:rsid w:val="007E0741"/>
    <w:rsid w:val="007E0B65"/>
    <w:rsid w:val="007E1316"/>
    <w:rsid w:val="007E3E21"/>
    <w:rsid w:val="007F162E"/>
    <w:rsid w:val="007F51B0"/>
    <w:rsid w:val="00815D31"/>
    <w:rsid w:val="0081687C"/>
    <w:rsid w:val="00822B35"/>
    <w:rsid w:val="008275AC"/>
    <w:rsid w:val="00832379"/>
    <w:rsid w:val="00833F11"/>
    <w:rsid w:val="008363A4"/>
    <w:rsid w:val="00840A0E"/>
    <w:rsid w:val="008434F8"/>
    <w:rsid w:val="0084763C"/>
    <w:rsid w:val="00847A7C"/>
    <w:rsid w:val="00853F68"/>
    <w:rsid w:val="00856797"/>
    <w:rsid w:val="00862D3E"/>
    <w:rsid w:val="00872979"/>
    <w:rsid w:val="00873A7B"/>
    <w:rsid w:val="00874211"/>
    <w:rsid w:val="008762A9"/>
    <w:rsid w:val="00880A6E"/>
    <w:rsid w:val="0088356D"/>
    <w:rsid w:val="0088471C"/>
    <w:rsid w:val="00890823"/>
    <w:rsid w:val="00891191"/>
    <w:rsid w:val="008A6E92"/>
    <w:rsid w:val="008A7765"/>
    <w:rsid w:val="008B4F6D"/>
    <w:rsid w:val="008B5630"/>
    <w:rsid w:val="008B74CA"/>
    <w:rsid w:val="008B7A07"/>
    <w:rsid w:val="008C3218"/>
    <w:rsid w:val="008D3CC1"/>
    <w:rsid w:val="008D6536"/>
    <w:rsid w:val="008E42C6"/>
    <w:rsid w:val="008E4D65"/>
    <w:rsid w:val="008E52A9"/>
    <w:rsid w:val="008E54BB"/>
    <w:rsid w:val="008E63D7"/>
    <w:rsid w:val="009032D1"/>
    <w:rsid w:val="00903FF1"/>
    <w:rsid w:val="009053F1"/>
    <w:rsid w:val="00907893"/>
    <w:rsid w:val="0091545B"/>
    <w:rsid w:val="009154E8"/>
    <w:rsid w:val="00917890"/>
    <w:rsid w:val="009202A2"/>
    <w:rsid w:val="00927058"/>
    <w:rsid w:val="009322F6"/>
    <w:rsid w:val="00933B10"/>
    <w:rsid w:val="00935D7D"/>
    <w:rsid w:val="00943E4C"/>
    <w:rsid w:val="00951B0A"/>
    <w:rsid w:val="00952192"/>
    <w:rsid w:val="00953CAE"/>
    <w:rsid w:val="00955C15"/>
    <w:rsid w:val="0096737E"/>
    <w:rsid w:val="00977209"/>
    <w:rsid w:val="00981838"/>
    <w:rsid w:val="00986636"/>
    <w:rsid w:val="009A34B3"/>
    <w:rsid w:val="009B26E1"/>
    <w:rsid w:val="009D0310"/>
    <w:rsid w:val="009D1868"/>
    <w:rsid w:val="009D387E"/>
    <w:rsid w:val="009D6148"/>
    <w:rsid w:val="009D6F22"/>
    <w:rsid w:val="009E63E0"/>
    <w:rsid w:val="009E7735"/>
    <w:rsid w:val="009E7CA2"/>
    <w:rsid w:val="009F0452"/>
    <w:rsid w:val="009F2EA1"/>
    <w:rsid w:val="009F64B1"/>
    <w:rsid w:val="009F6EDC"/>
    <w:rsid w:val="00A03FC5"/>
    <w:rsid w:val="00A075F3"/>
    <w:rsid w:val="00A1111A"/>
    <w:rsid w:val="00A11D0E"/>
    <w:rsid w:val="00A13E14"/>
    <w:rsid w:val="00A15914"/>
    <w:rsid w:val="00A162B0"/>
    <w:rsid w:val="00A22028"/>
    <w:rsid w:val="00A26D93"/>
    <w:rsid w:val="00A34A40"/>
    <w:rsid w:val="00A34C82"/>
    <w:rsid w:val="00A35C97"/>
    <w:rsid w:val="00A4082C"/>
    <w:rsid w:val="00A46673"/>
    <w:rsid w:val="00A47CCC"/>
    <w:rsid w:val="00A5053B"/>
    <w:rsid w:val="00A53896"/>
    <w:rsid w:val="00A6542C"/>
    <w:rsid w:val="00A70458"/>
    <w:rsid w:val="00A709A0"/>
    <w:rsid w:val="00A70FF9"/>
    <w:rsid w:val="00A71185"/>
    <w:rsid w:val="00A73B1E"/>
    <w:rsid w:val="00A7643F"/>
    <w:rsid w:val="00A76588"/>
    <w:rsid w:val="00A770A4"/>
    <w:rsid w:val="00A82E4D"/>
    <w:rsid w:val="00A83C88"/>
    <w:rsid w:val="00A85A6D"/>
    <w:rsid w:val="00A8724B"/>
    <w:rsid w:val="00A95794"/>
    <w:rsid w:val="00A96D74"/>
    <w:rsid w:val="00AA0CC3"/>
    <w:rsid w:val="00AA28F4"/>
    <w:rsid w:val="00AA32F4"/>
    <w:rsid w:val="00AA7E8F"/>
    <w:rsid w:val="00AB7686"/>
    <w:rsid w:val="00AC0756"/>
    <w:rsid w:val="00AC3816"/>
    <w:rsid w:val="00AC60B1"/>
    <w:rsid w:val="00AC7F54"/>
    <w:rsid w:val="00AD0A36"/>
    <w:rsid w:val="00AD6462"/>
    <w:rsid w:val="00AD7D51"/>
    <w:rsid w:val="00AE0749"/>
    <w:rsid w:val="00AE248A"/>
    <w:rsid w:val="00AF2E65"/>
    <w:rsid w:val="00B013C5"/>
    <w:rsid w:val="00B021DB"/>
    <w:rsid w:val="00B05FC2"/>
    <w:rsid w:val="00B07413"/>
    <w:rsid w:val="00B17D56"/>
    <w:rsid w:val="00B27059"/>
    <w:rsid w:val="00B412D1"/>
    <w:rsid w:val="00B4582E"/>
    <w:rsid w:val="00B46333"/>
    <w:rsid w:val="00B50A1E"/>
    <w:rsid w:val="00B52B74"/>
    <w:rsid w:val="00B5540D"/>
    <w:rsid w:val="00B60CEE"/>
    <w:rsid w:val="00B6240C"/>
    <w:rsid w:val="00B63153"/>
    <w:rsid w:val="00B640E5"/>
    <w:rsid w:val="00B74976"/>
    <w:rsid w:val="00B77452"/>
    <w:rsid w:val="00B82C63"/>
    <w:rsid w:val="00B87C61"/>
    <w:rsid w:val="00B91421"/>
    <w:rsid w:val="00B973BB"/>
    <w:rsid w:val="00BA1E91"/>
    <w:rsid w:val="00BA73A2"/>
    <w:rsid w:val="00BB1F52"/>
    <w:rsid w:val="00BB6FF1"/>
    <w:rsid w:val="00BC6305"/>
    <w:rsid w:val="00BD19C8"/>
    <w:rsid w:val="00BE4869"/>
    <w:rsid w:val="00BF00C1"/>
    <w:rsid w:val="00BF565E"/>
    <w:rsid w:val="00C03587"/>
    <w:rsid w:val="00C22A1E"/>
    <w:rsid w:val="00C24369"/>
    <w:rsid w:val="00C32602"/>
    <w:rsid w:val="00C3628A"/>
    <w:rsid w:val="00C41E21"/>
    <w:rsid w:val="00C43942"/>
    <w:rsid w:val="00C43C34"/>
    <w:rsid w:val="00C55557"/>
    <w:rsid w:val="00C55AF9"/>
    <w:rsid w:val="00C56EF6"/>
    <w:rsid w:val="00C6141B"/>
    <w:rsid w:val="00C62085"/>
    <w:rsid w:val="00C62353"/>
    <w:rsid w:val="00C634B7"/>
    <w:rsid w:val="00C659B2"/>
    <w:rsid w:val="00C675AC"/>
    <w:rsid w:val="00C74F80"/>
    <w:rsid w:val="00C75D29"/>
    <w:rsid w:val="00C775E1"/>
    <w:rsid w:val="00C82B02"/>
    <w:rsid w:val="00C94AA9"/>
    <w:rsid w:val="00C97DD9"/>
    <w:rsid w:val="00CA076F"/>
    <w:rsid w:val="00CA32B3"/>
    <w:rsid w:val="00CA3CDC"/>
    <w:rsid w:val="00CC184E"/>
    <w:rsid w:val="00CC67D1"/>
    <w:rsid w:val="00CD072C"/>
    <w:rsid w:val="00CD0C22"/>
    <w:rsid w:val="00CD23FE"/>
    <w:rsid w:val="00CD7C86"/>
    <w:rsid w:val="00CE3980"/>
    <w:rsid w:val="00CE6654"/>
    <w:rsid w:val="00CE6C78"/>
    <w:rsid w:val="00CF0058"/>
    <w:rsid w:val="00CF083D"/>
    <w:rsid w:val="00D002D8"/>
    <w:rsid w:val="00D02DAB"/>
    <w:rsid w:val="00D20794"/>
    <w:rsid w:val="00D23BB6"/>
    <w:rsid w:val="00D25B3F"/>
    <w:rsid w:val="00D33CBF"/>
    <w:rsid w:val="00D43790"/>
    <w:rsid w:val="00D43B01"/>
    <w:rsid w:val="00D45F15"/>
    <w:rsid w:val="00D60F0E"/>
    <w:rsid w:val="00D63F20"/>
    <w:rsid w:val="00D65BB3"/>
    <w:rsid w:val="00D67B4E"/>
    <w:rsid w:val="00D706CF"/>
    <w:rsid w:val="00D774B7"/>
    <w:rsid w:val="00D808DE"/>
    <w:rsid w:val="00D874E4"/>
    <w:rsid w:val="00D92DFC"/>
    <w:rsid w:val="00D94222"/>
    <w:rsid w:val="00D96A67"/>
    <w:rsid w:val="00DA3063"/>
    <w:rsid w:val="00DA4A19"/>
    <w:rsid w:val="00DA5653"/>
    <w:rsid w:val="00DA69BC"/>
    <w:rsid w:val="00DA737A"/>
    <w:rsid w:val="00DB1255"/>
    <w:rsid w:val="00DB176C"/>
    <w:rsid w:val="00DC0873"/>
    <w:rsid w:val="00DC6C50"/>
    <w:rsid w:val="00DD303A"/>
    <w:rsid w:val="00DD6A4D"/>
    <w:rsid w:val="00DE2C56"/>
    <w:rsid w:val="00DE44F1"/>
    <w:rsid w:val="00DE66F8"/>
    <w:rsid w:val="00DE788B"/>
    <w:rsid w:val="00DF03BC"/>
    <w:rsid w:val="00DF3381"/>
    <w:rsid w:val="00DF35E3"/>
    <w:rsid w:val="00DF4513"/>
    <w:rsid w:val="00DF49CE"/>
    <w:rsid w:val="00DF5F4A"/>
    <w:rsid w:val="00DF7389"/>
    <w:rsid w:val="00E0602E"/>
    <w:rsid w:val="00E12D18"/>
    <w:rsid w:val="00E23499"/>
    <w:rsid w:val="00E24198"/>
    <w:rsid w:val="00E25515"/>
    <w:rsid w:val="00E31BA2"/>
    <w:rsid w:val="00E33EB8"/>
    <w:rsid w:val="00E40E60"/>
    <w:rsid w:val="00E40EFC"/>
    <w:rsid w:val="00E47E3B"/>
    <w:rsid w:val="00E52D68"/>
    <w:rsid w:val="00E54B4F"/>
    <w:rsid w:val="00E70193"/>
    <w:rsid w:val="00E70CEB"/>
    <w:rsid w:val="00E70DFA"/>
    <w:rsid w:val="00E72404"/>
    <w:rsid w:val="00E72B4C"/>
    <w:rsid w:val="00E7580F"/>
    <w:rsid w:val="00E7764C"/>
    <w:rsid w:val="00E77801"/>
    <w:rsid w:val="00E81BE1"/>
    <w:rsid w:val="00E91513"/>
    <w:rsid w:val="00E95B31"/>
    <w:rsid w:val="00EA4BF2"/>
    <w:rsid w:val="00EA7839"/>
    <w:rsid w:val="00EB0B0D"/>
    <w:rsid w:val="00EB315E"/>
    <w:rsid w:val="00EB31A0"/>
    <w:rsid w:val="00EB7276"/>
    <w:rsid w:val="00EB7D5B"/>
    <w:rsid w:val="00EB7EBC"/>
    <w:rsid w:val="00EC46BF"/>
    <w:rsid w:val="00EC47DA"/>
    <w:rsid w:val="00ED005D"/>
    <w:rsid w:val="00ED131C"/>
    <w:rsid w:val="00ED58F9"/>
    <w:rsid w:val="00EE04C2"/>
    <w:rsid w:val="00EE04EA"/>
    <w:rsid w:val="00EE6362"/>
    <w:rsid w:val="00EE7E7B"/>
    <w:rsid w:val="00EF4390"/>
    <w:rsid w:val="00EF4939"/>
    <w:rsid w:val="00EF6BE3"/>
    <w:rsid w:val="00F078DF"/>
    <w:rsid w:val="00F10919"/>
    <w:rsid w:val="00F20AC4"/>
    <w:rsid w:val="00F224EF"/>
    <w:rsid w:val="00F23A05"/>
    <w:rsid w:val="00F255F0"/>
    <w:rsid w:val="00F27983"/>
    <w:rsid w:val="00F30486"/>
    <w:rsid w:val="00F34B7A"/>
    <w:rsid w:val="00F357FE"/>
    <w:rsid w:val="00F551C3"/>
    <w:rsid w:val="00F81F05"/>
    <w:rsid w:val="00F839F6"/>
    <w:rsid w:val="00F85242"/>
    <w:rsid w:val="00F86C1F"/>
    <w:rsid w:val="00F91D90"/>
    <w:rsid w:val="00F929E9"/>
    <w:rsid w:val="00F93150"/>
    <w:rsid w:val="00FA0A9F"/>
    <w:rsid w:val="00FA19E2"/>
    <w:rsid w:val="00FA2DAE"/>
    <w:rsid w:val="00FA350D"/>
    <w:rsid w:val="00FA3B50"/>
    <w:rsid w:val="00FB040C"/>
    <w:rsid w:val="00FB4E64"/>
    <w:rsid w:val="00FC0720"/>
    <w:rsid w:val="00FC5784"/>
    <w:rsid w:val="00FD188C"/>
    <w:rsid w:val="00FD468C"/>
    <w:rsid w:val="00FD55C8"/>
    <w:rsid w:val="00FD6A00"/>
    <w:rsid w:val="00FE6A96"/>
    <w:rsid w:val="00FF24DD"/>
    <w:rsid w:val="00FF2DAE"/>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6F"/>
  </w:style>
  <w:style w:type="paragraph" w:styleId="Nagwek1">
    <w:name w:val="heading 1"/>
    <w:basedOn w:val="Normalny"/>
    <w:next w:val="Normalny"/>
    <w:link w:val="Nagwek1Znak"/>
    <w:uiPriority w:val="9"/>
    <w:qFormat/>
    <w:rsid w:val="008567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01678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788B"/>
    <w:rPr>
      <w:rFonts w:ascii="Bookman Old Style" w:eastAsia="Bookman Old Style" w:hAnsi="Bookman Old Style" w:cs="Bookman Old Style"/>
      <w:shd w:val="clear" w:color="auto" w:fill="FFFFFF"/>
    </w:rPr>
  </w:style>
  <w:style w:type="paragraph" w:customStyle="1" w:styleId="Teksttreci20">
    <w:name w:val="Tekst treści (2)"/>
    <w:basedOn w:val="Normalny"/>
    <w:link w:val="Teksttreci2"/>
    <w:rsid w:val="00DE788B"/>
    <w:pPr>
      <w:widowControl w:val="0"/>
      <w:shd w:val="clear" w:color="auto" w:fill="FFFFFF"/>
      <w:spacing w:after="0" w:line="254" w:lineRule="exact"/>
      <w:ind w:hanging="520"/>
      <w:jc w:val="both"/>
    </w:pPr>
    <w:rPr>
      <w:rFonts w:ascii="Bookman Old Style" w:eastAsia="Bookman Old Style" w:hAnsi="Bookman Old Style" w:cs="Bookman Old Style"/>
    </w:rPr>
  </w:style>
  <w:style w:type="character" w:customStyle="1" w:styleId="Teksttreci7">
    <w:name w:val="Tekst treści (7)_"/>
    <w:basedOn w:val="Domylnaczcionkaakapitu"/>
    <w:link w:val="Teksttreci70"/>
    <w:rsid w:val="00513C22"/>
    <w:rPr>
      <w:rFonts w:ascii="Bookman Old Style" w:eastAsia="Bookman Old Style" w:hAnsi="Bookman Old Style" w:cs="Bookman Old Style"/>
      <w:b/>
      <w:bCs/>
      <w:i/>
      <w:iCs/>
      <w:shd w:val="clear" w:color="auto" w:fill="FFFFFF"/>
    </w:rPr>
  </w:style>
  <w:style w:type="paragraph" w:customStyle="1" w:styleId="Teksttreci70">
    <w:name w:val="Tekst treści (7)"/>
    <w:basedOn w:val="Normalny"/>
    <w:link w:val="Teksttreci7"/>
    <w:rsid w:val="00513C22"/>
    <w:pPr>
      <w:widowControl w:val="0"/>
      <w:shd w:val="clear" w:color="auto" w:fill="FFFFFF"/>
      <w:spacing w:after="0" w:line="384" w:lineRule="exact"/>
      <w:ind w:hanging="420"/>
      <w:jc w:val="both"/>
    </w:pPr>
    <w:rPr>
      <w:rFonts w:ascii="Bookman Old Style" w:eastAsia="Bookman Old Style" w:hAnsi="Bookman Old Style" w:cs="Bookman Old Style"/>
      <w:b/>
      <w:bCs/>
      <w:i/>
      <w:iCs/>
    </w:rPr>
  </w:style>
  <w:style w:type="character" w:customStyle="1" w:styleId="Nagweklubstopka">
    <w:name w:val="Nagłówek lub stopka_"/>
    <w:basedOn w:val="Domylnaczcionkaakapitu"/>
    <w:rsid w:val="00981838"/>
    <w:rPr>
      <w:rFonts w:ascii="Calibri" w:eastAsia="Calibri" w:hAnsi="Calibri" w:cs="Calibri"/>
      <w:b/>
      <w:bCs/>
      <w:i w:val="0"/>
      <w:iCs w:val="0"/>
      <w:smallCaps w:val="0"/>
      <w:strike w:val="0"/>
      <w:sz w:val="19"/>
      <w:szCs w:val="19"/>
      <w:u w:val="none"/>
    </w:rPr>
  </w:style>
  <w:style w:type="character" w:customStyle="1" w:styleId="Nagweklubstopka0">
    <w:name w:val="Nagłówek lub stopka"/>
    <w:basedOn w:val="Nagweklubstopka"/>
    <w:rsid w:val="00981838"/>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BookmanOldStyle10pt">
    <w:name w:val="Nagłówek lub stopka + Bookman Old Style;10 pt"/>
    <w:basedOn w:val="Nagweklubstopka"/>
    <w:rsid w:val="00981838"/>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6A44BC"/>
    <w:rPr>
      <w:rFonts w:ascii="Bookman Old Style" w:eastAsia="Bookman Old Style" w:hAnsi="Bookman Old Style" w:cs="Bookman Old Style"/>
      <w:b/>
      <w:bCs/>
      <w:shd w:val="clear" w:color="auto" w:fill="FFFFFF"/>
    </w:rPr>
  </w:style>
  <w:style w:type="paragraph" w:customStyle="1" w:styleId="Nagwek40">
    <w:name w:val="Nagłówek #4"/>
    <w:basedOn w:val="Normalny"/>
    <w:link w:val="Nagwek4"/>
    <w:rsid w:val="006A44BC"/>
    <w:pPr>
      <w:widowControl w:val="0"/>
      <w:shd w:val="clear" w:color="auto" w:fill="FFFFFF"/>
      <w:spacing w:after="0" w:line="0" w:lineRule="atLeast"/>
      <w:jc w:val="both"/>
      <w:outlineLvl w:val="3"/>
    </w:pPr>
    <w:rPr>
      <w:rFonts w:ascii="Bookman Old Style" w:eastAsia="Bookman Old Style" w:hAnsi="Bookman Old Style" w:cs="Bookman Old Style"/>
      <w:b/>
      <w:bCs/>
    </w:rPr>
  </w:style>
  <w:style w:type="paragraph" w:styleId="Tematkomentarza">
    <w:name w:val="annotation subject"/>
    <w:basedOn w:val="Tekstkomentarza"/>
    <w:next w:val="Tekstkomentarza"/>
    <w:link w:val="TematkomentarzaZnak"/>
    <w:uiPriority w:val="99"/>
    <w:semiHidden/>
    <w:unhideWhenUsed/>
    <w:rsid w:val="006A44BC"/>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A44BC"/>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3335C9"/>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88356D"/>
    <w:pPr>
      <w:autoSpaceDE w:val="0"/>
      <w:autoSpaceDN w:val="0"/>
      <w:adjustRightInd w:val="0"/>
      <w:spacing w:after="0" w:line="240" w:lineRule="auto"/>
    </w:pPr>
    <w:rPr>
      <w:rFonts w:ascii="Bookman Old Style" w:hAnsi="Bookman Old Style" w:cs="Bookman Old Style"/>
      <w:color w:val="000000"/>
      <w:sz w:val="24"/>
      <w:szCs w:val="24"/>
    </w:rPr>
  </w:style>
  <w:style w:type="paragraph" w:styleId="Tekstprzypisukocowego">
    <w:name w:val="endnote text"/>
    <w:basedOn w:val="Normalny"/>
    <w:link w:val="TekstprzypisukocowegoZnak"/>
    <w:uiPriority w:val="99"/>
    <w:semiHidden/>
    <w:unhideWhenUsed/>
    <w:rsid w:val="007B72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2BA"/>
    <w:rPr>
      <w:sz w:val="20"/>
      <w:szCs w:val="20"/>
    </w:rPr>
  </w:style>
  <w:style w:type="character" w:styleId="Odwoanieprzypisukocowego">
    <w:name w:val="endnote reference"/>
    <w:basedOn w:val="Domylnaczcionkaakapitu"/>
    <w:uiPriority w:val="99"/>
    <w:semiHidden/>
    <w:unhideWhenUsed/>
    <w:rsid w:val="007B72BA"/>
    <w:rPr>
      <w:vertAlign w:val="superscript"/>
    </w:rPr>
  </w:style>
  <w:style w:type="character" w:customStyle="1" w:styleId="Teksttreci2FranklinGothicHeavy8ptKursywa">
    <w:name w:val="Tekst treści (2) + Franklin Gothic Heavy;8 pt;Kursywa"/>
    <w:basedOn w:val="Teksttreci2"/>
    <w:rsid w:val="00280937"/>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shd w:val="clear" w:color="auto" w:fill="FFFFFF"/>
      <w:lang w:val="pl-PL" w:eastAsia="pl-PL" w:bidi="pl-PL"/>
    </w:rPr>
  </w:style>
  <w:style w:type="table" w:styleId="Tabela-Siatka">
    <w:name w:val="Table Grid"/>
    <w:basedOn w:val="Standardowy"/>
    <w:uiPriority w:val="39"/>
    <w:rsid w:val="00E9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16CDA"/>
    <w:rPr>
      <w:color w:val="605E5C"/>
      <w:shd w:val="clear" w:color="auto" w:fill="E1DFDD"/>
    </w:rPr>
  </w:style>
  <w:style w:type="character" w:customStyle="1" w:styleId="Nagwek3Znak">
    <w:name w:val="Nagłówek 3 Znak"/>
    <w:basedOn w:val="Domylnaczcionkaakapitu"/>
    <w:link w:val="Nagwek3"/>
    <w:uiPriority w:val="9"/>
    <w:rsid w:val="00016788"/>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016788"/>
  </w:style>
  <w:style w:type="character" w:customStyle="1" w:styleId="Nagwek1Znak">
    <w:name w:val="Nagłówek 1 Znak"/>
    <w:basedOn w:val="Domylnaczcionkaakapitu"/>
    <w:link w:val="Nagwek1"/>
    <w:uiPriority w:val="9"/>
    <w:rsid w:val="008567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292">
      <w:bodyDiv w:val="1"/>
      <w:marLeft w:val="0"/>
      <w:marRight w:val="0"/>
      <w:marTop w:val="0"/>
      <w:marBottom w:val="0"/>
      <w:divBdr>
        <w:top w:val="none" w:sz="0" w:space="0" w:color="auto"/>
        <w:left w:val="none" w:sz="0" w:space="0" w:color="auto"/>
        <w:bottom w:val="none" w:sz="0" w:space="0" w:color="auto"/>
        <w:right w:val="none" w:sz="0" w:space="0" w:color="auto"/>
      </w:divBdr>
    </w:div>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04622264">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202132054">
      <w:bodyDiv w:val="1"/>
      <w:marLeft w:val="0"/>
      <w:marRight w:val="0"/>
      <w:marTop w:val="0"/>
      <w:marBottom w:val="0"/>
      <w:divBdr>
        <w:top w:val="none" w:sz="0" w:space="0" w:color="auto"/>
        <w:left w:val="none" w:sz="0" w:space="0" w:color="auto"/>
        <w:bottom w:val="none" w:sz="0" w:space="0" w:color="auto"/>
        <w:right w:val="none" w:sz="0" w:space="0" w:color="auto"/>
      </w:divBdr>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671572404">
      <w:bodyDiv w:val="1"/>
      <w:marLeft w:val="0"/>
      <w:marRight w:val="0"/>
      <w:marTop w:val="0"/>
      <w:marBottom w:val="0"/>
      <w:divBdr>
        <w:top w:val="none" w:sz="0" w:space="0" w:color="auto"/>
        <w:left w:val="none" w:sz="0" w:space="0" w:color="auto"/>
        <w:bottom w:val="none" w:sz="0" w:space="0" w:color="auto"/>
        <w:right w:val="none" w:sz="0" w:space="0" w:color="auto"/>
      </w:divBdr>
    </w:div>
    <w:div w:id="827328353">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35672977">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67302652">
      <w:bodyDiv w:val="1"/>
      <w:marLeft w:val="0"/>
      <w:marRight w:val="0"/>
      <w:marTop w:val="0"/>
      <w:marBottom w:val="0"/>
      <w:divBdr>
        <w:top w:val="none" w:sz="0" w:space="0" w:color="auto"/>
        <w:left w:val="none" w:sz="0" w:space="0" w:color="auto"/>
        <w:bottom w:val="none" w:sz="0" w:space="0" w:color="auto"/>
        <w:right w:val="none" w:sz="0" w:space="0" w:color="auto"/>
      </w:divBdr>
    </w:div>
    <w:div w:id="18599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ykiszpita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ykiszpital.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u.ezamowienia.gov.pl/pl/komponent-edukacyjny" TargetMode="Externa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9B1F-3941-4DE8-8AB8-747FF918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17</Pages>
  <Words>6247</Words>
  <Characters>37486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Skrzetuski</dc:creator>
  <dc:description>Cyberbezpieczeństwo II edycja</dc:description>
  <cp:lastModifiedBy>Janusz Skrzetuski</cp:lastModifiedBy>
  <cp:revision>151</cp:revision>
  <cp:lastPrinted>2021-09-07T11:24:00Z</cp:lastPrinted>
  <dcterms:created xsi:type="dcterms:W3CDTF">2022-06-23T08:53:00Z</dcterms:created>
  <dcterms:modified xsi:type="dcterms:W3CDTF">2023-11-02T12:13:00Z</dcterms:modified>
</cp:coreProperties>
</file>