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F9E8" w14:textId="7012E68B" w:rsidR="00A31DD0" w:rsidRDefault="00A31DD0" w:rsidP="00A31DD0">
      <w:r>
        <w:t>P</w:t>
      </w:r>
      <w:r>
        <w:t>rosimy o wyjaśnienie czy w zakresie umowy ma być wykonanie całej niezależnej instalacji wentylacji?</w:t>
      </w:r>
    </w:p>
    <w:p w14:paraId="08C28C45" w14:textId="77777777" w:rsidR="00A31DD0" w:rsidRPr="00A31DD0" w:rsidRDefault="00A31DD0" w:rsidP="00A31DD0">
      <w:pPr>
        <w:rPr>
          <w:b/>
          <w:bCs/>
          <w:i/>
          <w:iCs/>
        </w:rPr>
      </w:pPr>
      <w:r w:rsidRPr="00A31DD0">
        <w:rPr>
          <w:b/>
          <w:bCs/>
          <w:i/>
          <w:iCs/>
        </w:rPr>
        <w:t xml:space="preserve">Odp. </w:t>
      </w:r>
      <w:r w:rsidRPr="00A31DD0">
        <w:rPr>
          <w:b/>
          <w:bCs/>
          <w:i/>
          <w:iCs/>
        </w:rPr>
        <w:t>Intencją Zamawiającego jest wykonanie całej niezależnej instalacji wentylacji.</w:t>
      </w:r>
    </w:p>
    <w:p w14:paraId="066C175A" w14:textId="2A8BF621" w:rsidR="00A31DD0" w:rsidRDefault="00A31DD0" w:rsidP="00A31DD0"/>
    <w:p w14:paraId="6552D3E8" w14:textId="77777777" w:rsidR="004C7851" w:rsidRDefault="004C7851"/>
    <w:sectPr w:rsidR="004C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82"/>
    <w:rsid w:val="004C7851"/>
    <w:rsid w:val="00973282"/>
    <w:rsid w:val="00A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9B21"/>
  <w15:chartTrackingRefBased/>
  <w15:docId w15:val="{9914C20D-3664-4DDA-87F7-EE7C2BB8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2</cp:revision>
  <dcterms:created xsi:type="dcterms:W3CDTF">2023-11-22T10:52:00Z</dcterms:created>
  <dcterms:modified xsi:type="dcterms:W3CDTF">2023-11-22T10:53:00Z</dcterms:modified>
</cp:coreProperties>
</file>