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D630" w14:textId="3EE338EF" w:rsidR="0071465D" w:rsidRPr="00CC1FE7" w:rsidRDefault="0071465D" w:rsidP="008021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C1FE7">
        <w:rPr>
          <w:rFonts w:cstheme="minorHAnsi"/>
          <w:b/>
          <w:sz w:val="28"/>
          <w:szCs w:val="28"/>
        </w:rPr>
        <w:t>Szczegółowy zakres przedsięwzięć wykonywanych w ramach kompetencji</w:t>
      </w:r>
      <w:r w:rsidR="00CC1FE7" w:rsidRPr="00CC1FE7">
        <w:rPr>
          <w:rFonts w:cstheme="minorHAnsi"/>
          <w:b/>
          <w:sz w:val="28"/>
          <w:szCs w:val="28"/>
        </w:rPr>
        <w:t xml:space="preserve"> </w:t>
      </w:r>
      <w:r w:rsidRPr="00CC1FE7">
        <w:rPr>
          <w:rFonts w:cstheme="minorHAnsi"/>
          <w:b/>
          <w:sz w:val="28"/>
          <w:szCs w:val="28"/>
        </w:rPr>
        <w:t>Ustawowych przez organy administracji publicznej oraz kierowników służb</w:t>
      </w:r>
      <w:r w:rsidR="00CC1FE7" w:rsidRPr="00CC1FE7">
        <w:rPr>
          <w:rFonts w:cstheme="minorHAnsi"/>
          <w:b/>
          <w:sz w:val="28"/>
          <w:szCs w:val="28"/>
        </w:rPr>
        <w:t xml:space="preserve"> </w:t>
      </w:r>
      <w:r w:rsidRPr="00CC1FE7">
        <w:rPr>
          <w:rFonts w:cstheme="minorHAnsi"/>
          <w:b/>
          <w:sz w:val="28"/>
          <w:szCs w:val="28"/>
        </w:rPr>
        <w:t>i instytucji właściwych w sprawach bezpieczeństwa i zarządzania kryzysowego</w:t>
      </w:r>
      <w:r w:rsidR="00CC1FE7" w:rsidRPr="00CC1FE7">
        <w:rPr>
          <w:rFonts w:cstheme="minorHAnsi"/>
          <w:b/>
          <w:sz w:val="28"/>
          <w:szCs w:val="28"/>
        </w:rPr>
        <w:t xml:space="preserve"> </w:t>
      </w:r>
      <w:r w:rsidRPr="00CC1FE7">
        <w:rPr>
          <w:rFonts w:cstheme="minorHAnsi"/>
          <w:b/>
          <w:sz w:val="28"/>
          <w:szCs w:val="28"/>
        </w:rPr>
        <w:t>w poszczególnych stopniach alarmowych i stopniach alarmowych CRP</w:t>
      </w:r>
    </w:p>
    <w:p w14:paraId="2E79EB4C" w14:textId="77777777" w:rsidR="0071465D" w:rsidRPr="00CC1FE7" w:rsidRDefault="0071465D" w:rsidP="0080211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16447FC1" w14:textId="77777777" w:rsidR="0071465D" w:rsidRPr="00CC1FE7" w:rsidRDefault="0071465D" w:rsidP="00CC1FE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CC1FE7">
        <w:rPr>
          <w:rFonts w:cstheme="minorHAnsi"/>
          <w:b/>
          <w:bCs/>
          <w:sz w:val="24"/>
          <w:szCs w:val="24"/>
        </w:rPr>
        <w:t>I. Przedsięwzięcia wykonywane w ramach kompetencji ustawowych przez organy administracji publicznej oraz kierowników służb i instytucji właściwych w sprawach bezpieczeństwa i zarządzania kryzysowego w poszczególnych stopniach alarmowych</w:t>
      </w:r>
    </w:p>
    <w:p w14:paraId="5CE5CAFB" w14:textId="77777777" w:rsidR="0071465D" w:rsidRPr="00CC1FE7" w:rsidRDefault="0071465D" w:rsidP="007146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7AEE554" w14:textId="3E73BF2D" w:rsidR="00CC1FE7" w:rsidRPr="00CC1FE7" w:rsidRDefault="0071465D" w:rsidP="008021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1FE7">
        <w:rPr>
          <w:rFonts w:cstheme="minorHAnsi"/>
          <w:b/>
          <w:sz w:val="24"/>
          <w:szCs w:val="24"/>
        </w:rPr>
        <w:t>Po wprowadzeniu pierwszego stopnia alarmowego (</w:t>
      </w:r>
      <w:r w:rsidRPr="00802113">
        <w:rPr>
          <w:rFonts w:cstheme="minorHAnsi"/>
          <w:b/>
          <w:sz w:val="24"/>
          <w:szCs w:val="24"/>
          <w:highlight w:val="yellow"/>
        </w:rPr>
        <w:t>stopień ALFA</w:t>
      </w:r>
      <w:r w:rsidRPr="00CC1FE7">
        <w:rPr>
          <w:rFonts w:cstheme="minorHAnsi"/>
          <w:b/>
          <w:sz w:val="24"/>
          <w:szCs w:val="24"/>
        </w:rPr>
        <w:t xml:space="preserve">) należy </w:t>
      </w:r>
      <w:r w:rsidR="00802113">
        <w:rPr>
          <w:rFonts w:cstheme="minorHAnsi"/>
          <w:b/>
          <w:sz w:val="24"/>
          <w:szCs w:val="24"/>
        </w:rPr>
        <w:br/>
      </w:r>
      <w:r w:rsidRPr="00CC1FE7">
        <w:rPr>
          <w:rFonts w:cstheme="minorHAnsi"/>
          <w:b/>
          <w:sz w:val="24"/>
          <w:szCs w:val="24"/>
        </w:rPr>
        <w:t>w szczególności wykonać następujące zadania:</w:t>
      </w:r>
    </w:p>
    <w:p w14:paraId="475B2430" w14:textId="6FE850E1" w:rsidR="0071465D" w:rsidRPr="00CC1FE7" w:rsidRDefault="0071465D" w:rsidP="00CC1FE7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1)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 xml:space="preserve">prowadzić, przy użyciu Policji, Straży Granicznej lub Żandarmerii Wojskowej, wzmożoną kontrolę dużych skupisk ludności, które potencjalnie mogą stać się celem zdarzenia </w:t>
      </w:r>
      <w:r w:rsidR="00802113">
        <w:rPr>
          <w:rFonts w:cstheme="minorHAnsi"/>
          <w:sz w:val="24"/>
          <w:szCs w:val="24"/>
        </w:rPr>
        <w:br/>
      </w:r>
      <w:r w:rsidRPr="00CC1FE7">
        <w:rPr>
          <w:rFonts w:cstheme="minorHAnsi"/>
          <w:sz w:val="24"/>
          <w:szCs w:val="24"/>
        </w:rPr>
        <w:t>o charakterze terrorystycznym, w tym imprez masowych i zgromadzeń publicznych;</w:t>
      </w:r>
    </w:p>
    <w:p w14:paraId="0E881756" w14:textId="62C5467E" w:rsidR="0071465D" w:rsidRPr="00CC1FE7" w:rsidRDefault="0071465D" w:rsidP="00CC1FE7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2)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prowadzić, w ramach realizacji zadań administratorów obiektów, wzmożoną kontrolę obiektów użyteczności publicznej oraz innych obiektów, które potencjalnie mogą stać się celem zdarzenia o charakterze terrorystycznym;</w:t>
      </w:r>
    </w:p>
    <w:p w14:paraId="15F4062D" w14:textId="452E469C" w:rsidR="0071465D" w:rsidRPr="00CC1FE7" w:rsidRDefault="0071465D" w:rsidP="00CC1FE7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3)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zalecić podległemu personelowi informowanie odpowiednich służb w przypadku zauważenia: nieznanych pojazdów na terenie instytucji publicznych lub innych ważnych obiektów, porzuconych paczek i bagaży lub jakichkolwiek innych oznak nietypowej działalności;</w:t>
      </w:r>
    </w:p>
    <w:p w14:paraId="4D9DAE36" w14:textId="4428E50F" w:rsidR="0071465D" w:rsidRPr="00CC1FE7" w:rsidRDefault="0071465D" w:rsidP="00CC1FE7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4)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 xml:space="preserve">poinformować podległy personel o konieczności zachowania zwiększonej czujności </w:t>
      </w:r>
      <w:r w:rsidR="00802113">
        <w:rPr>
          <w:rFonts w:cstheme="minorHAnsi"/>
          <w:sz w:val="24"/>
          <w:szCs w:val="24"/>
        </w:rPr>
        <w:br/>
      </w:r>
      <w:r w:rsidRPr="00CC1FE7">
        <w:rPr>
          <w:rFonts w:cstheme="minorHAnsi"/>
          <w:sz w:val="24"/>
          <w:szCs w:val="24"/>
        </w:rPr>
        <w:t>w stosunku do osób zachowujących się w sposób wzbudzający podejrzenia;</w:t>
      </w:r>
    </w:p>
    <w:p w14:paraId="35311A7F" w14:textId="0D6135D5" w:rsidR="0071465D" w:rsidRPr="00CC1FE7" w:rsidRDefault="0071465D" w:rsidP="00CC1FE7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5)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zapewnić dostępność w trybie alarmowym członków personelu niezbędnych do wzmocnienia ochrony obiektów;</w:t>
      </w:r>
    </w:p>
    <w:p w14:paraId="37D23B8D" w14:textId="655AF223" w:rsidR="0071465D" w:rsidRPr="00CC1FE7" w:rsidRDefault="0071465D" w:rsidP="00CC1FE7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6)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przeprowadzić kontrolę pojazdów wjeżdżających oraz osób wchodzących na teren obiektów;</w:t>
      </w:r>
    </w:p>
    <w:p w14:paraId="174359A8" w14:textId="6D0806AC" w:rsidR="0071465D" w:rsidRPr="00CC1FE7" w:rsidRDefault="0071465D" w:rsidP="00CC1FE7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7)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sprawdzać, na zewnątrz i od wewnątrz, budynki będące w stałym użyciu w zakresie podejrzanych zachowań osób oraz w poszukiwaniu podejrzanych przedmiotów;</w:t>
      </w:r>
    </w:p>
    <w:p w14:paraId="0DD335CF" w14:textId="77777777" w:rsidR="0071465D" w:rsidRPr="00CC1FE7" w:rsidRDefault="0071465D" w:rsidP="00CC1FE7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>8) sprawdzić działanie środków łączności wykorzystywanych w celu zapewnienia bezpieczeństwa;</w:t>
      </w:r>
    </w:p>
    <w:p w14:paraId="7AC40D61" w14:textId="67F4EC25" w:rsidR="0071465D" w:rsidRPr="00CC1FE7" w:rsidRDefault="0071465D" w:rsidP="00CC1FE7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9)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dokonać, w ramach realizacji zadań administratorów obiektów, sprawdzenia działania instalacji alarmowych, przepustowości dróg ewakuacji oraz funkcjonowania systemów rejestracji obrazu;</w:t>
      </w:r>
    </w:p>
    <w:p w14:paraId="4E423182" w14:textId="21047C7F" w:rsidR="0071465D" w:rsidRPr="00CC1FE7" w:rsidRDefault="0071465D" w:rsidP="00CC1FE7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lastRenderedPageBreak/>
        <w:t>10)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 xml:space="preserve">dokonać przeglądu wszystkich procedur, rozkazów oraz zadań związanych </w:t>
      </w:r>
      <w:r w:rsidR="00802113">
        <w:rPr>
          <w:rFonts w:cstheme="minorHAnsi"/>
          <w:sz w:val="24"/>
          <w:szCs w:val="24"/>
        </w:rPr>
        <w:br/>
      </w:r>
      <w:r w:rsidRPr="00CC1FE7">
        <w:rPr>
          <w:rFonts w:cstheme="minorHAnsi"/>
          <w:sz w:val="24"/>
          <w:szCs w:val="24"/>
        </w:rPr>
        <w:t>z wprowadzeniem wyższych stopni alarmowych;</w:t>
      </w:r>
    </w:p>
    <w:p w14:paraId="5C721806" w14:textId="32269EBC" w:rsidR="0071465D" w:rsidRDefault="0071465D" w:rsidP="00CC1FE7">
      <w:pPr>
        <w:autoSpaceDE w:val="0"/>
        <w:autoSpaceDN w:val="0"/>
        <w:adjustRightInd w:val="0"/>
        <w:spacing w:before="240" w:after="0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11)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prowadzić akcję informacyjno-instruktażową dla społeczeństwa dotyczącą potencjalnego zagrożenia, jego skutków i sposobu postępowania.</w:t>
      </w:r>
    </w:p>
    <w:p w14:paraId="642A2A0D" w14:textId="77777777" w:rsidR="00CC1FE7" w:rsidRPr="00CC1FE7" w:rsidRDefault="00CC1FE7" w:rsidP="00CC1FE7">
      <w:pPr>
        <w:autoSpaceDE w:val="0"/>
        <w:autoSpaceDN w:val="0"/>
        <w:adjustRightInd w:val="0"/>
        <w:spacing w:before="240" w:after="0"/>
        <w:ind w:left="426" w:hanging="284"/>
        <w:jc w:val="both"/>
        <w:rPr>
          <w:rFonts w:cstheme="minorHAnsi"/>
          <w:sz w:val="24"/>
          <w:szCs w:val="24"/>
        </w:rPr>
      </w:pPr>
    </w:p>
    <w:p w14:paraId="2010892E" w14:textId="77777777" w:rsidR="0071465D" w:rsidRPr="00CC1FE7" w:rsidRDefault="0071465D" w:rsidP="007146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1632C2" w14:textId="41F24D6D" w:rsidR="0071465D" w:rsidRDefault="0071465D" w:rsidP="00802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1FE7">
        <w:rPr>
          <w:rFonts w:cstheme="minorHAnsi"/>
          <w:b/>
          <w:sz w:val="24"/>
          <w:szCs w:val="24"/>
        </w:rPr>
        <w:t>2. Po wprowadzeniu drugiego stopnia alarmowego (</w:t>
      </w:r>
      <w:r w:rsidRPr="00802113">
        <w:rPr>
          <w:rFonts w:cstheme="minorHAnsi"/>
          <w:b/>
          <w:sz w:val="24"/>
          <w:szCs w:val="24"/>
          <w:highlight w:val="yellow"/>
        </w:rPr>
        <w:t>stopień BRAVO</w:t>
      </w:r>
      <w:r w:rsidRPr="00CC1FE7">
        <w:rPr>
          <w:rFonts w:cstheme="minorHAnsi"/>
          <w:b/>
          <w:sz w:val="24"/>
          <w:szCs w:val="24"/>
        </w:rPr>
        <w:t xml:space="preserve">) należy wykonać zadania wymienione dla pierwszego stopnia alarmowego oraz kontynuować lub sprawdzić wykonanie tych zadań, jeżeli wcześniej nie został wprowadzony stopień AL.FA. </w:t>
      </w:r>
    </w:p>
    <w:p w14:paraId="07913494" w14:textId="77777777" w:rsidR="00CC1FE7" w:rsidRPr="00CC1FE7" w:rsidRDefault="00CC1FE7" w:rsidP="00CC1FE7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6FA63A21" w14:textId="77777777" w:rsidR="0071465D" w:rsidRPr="00CC1FE7" w:rsidRDefault="0071465D" w:rsidP="007146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>Ponadto należy wykonać w szczególności następujące zadania:</w:t>
      </w:r>
    </w:p>
    <w:p w14:paraId="5710F55B" w14:textId="31224286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1)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Komendant Główny Policji, Komendant Główny Straży Granicznej lub Komendant Główny Żandarmerii Wojskowej wprowadzają obowiązek noszenia broni długiej oraz kamizelek kuloodpornych przez umundurowanych funkcjonariuszy lub żołnierzy bezpośrednio realizujących zadania związane z zabezpieczeniem miejsc i obiektów, które potencjalnie mogą stać się celem zdarzenia o charakterze terrorystycznym;</w:t>
      </w:r>
    </w:p>
    <w:p w14:paraId="40A17728" w14:textId="0B6E4973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2)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 xml:space="preserve">wprowadzić dodatkowe kontrole pojazdów, osób oraz budynków publicznych </w:t>
      </w:r>
      <w:r w:rsidR="00802113">
        <w:rPr>
          <w:rFonts w:cstheme="minorHAnsi"/>
          <w:sz w:val="24"/>
          <w:szCs w:val="24"/>
        </w:rPr>
        <w:br/>
      </w:r>
      <w:r w:rsidRPr="00CC1FE7">
        <w:rPr>
          <w:rFonts w:cstheme="minorHAnsi"/>
          <w:sz w:val="24"/>
          <w:szCs w:val="24"/>
        </w:rPr>
        <w:t>w rejonach zagrożonych;</w:t>
      </w:r>
    </w:p>
    <w:p w14:paraId="0D64FDDF" w14:textId="3B711FAE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3)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wzmocnić ochronę środków komunikacji publicznej;</w:t>
      </w:r>
    </w:p>
    <w:p w14:paraId="766BFA4C" w14:textId="7DD92D33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4)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sprawdzić funkcjonowanie zasilania awaryjnego;</w:t>
      </w:r>
    </w:p>
    <w:p w14:paraId="276E2ED8" w14:textId="0FA7F950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5)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ostrzec personel o możliwych formach zdarzenia o charakterze terrorystycznym;</w:t>
      </w:r>
    </w:p>
    <w:p w14:paraId="4907EA69" w14:textId="3A14283D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6)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zapewnić dostępność w trybie alarmowym personelu wyznaczonego do wdrażania procedur działania na wypadek zdarzeń o charakterze terrorystycznym;</w:t>
      </w:r>
    </w:p>
    <w:p w14:paraId="4FB8A518" w14:textId="32586C26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7)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sprawdzić i wzmocnić ochronę ważnych obiektów publicznych;</w:t>
      </w:r>
    </w:p>
    <w:p w14:paraId="79A27995" w14:textId="0539CC4B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8)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wprowadzić zakaz wstępu do przedszkoli, szkół i uczelni osobom postronnym;</w:t>
      </w:r>
    </w:p>
    <w:p w14:paraId="691F5099" w14:textId="155F0E99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9)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sprawdzić systemy ochrony obiektów ochranianych przez specjalistyczne uzbrojone formacje ochronne;﻿</w:t>
      </w:r>
    </w:p>
    <w:p w14:paraId="7163E701" w14:textId="7ABFC3A4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lastRenderedPageBreak/>
        <w:t xml:space="preserve">10)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wprowadzić kontrolę wszystkich przesyłek pocztowych kierowanych do urzędu lub instytucji;</w:t>
      </w:r>
    </w:p>
    <w:p w14:paraId="20A20102" w14:textId="29C17665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11)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zamknąć i zabezpieczyć nieużywane regularnie budynki i pomieszczenia;</w:t>
      </w:r>
    </w:p>
    <w:p w14:paraId="020D7615" w14:textId="4EEA3E8B" w:rsidR="0071465D" w:rsidRPr="00CC1FE7" w:rsidRDefault="0071465D" w:rsidP="00CC1FE7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12) </w:t>
      </w:r>
      <w:r w:rsidR="00CC1FE7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 xml:space="preserve">dokonać przeglądu zapasów materiałowych i sprzętu, w tym dostępności środków </w:t>
      </w:r>
      <w:r w:rsidR="00802113">
        <w:rPr>
          <w:rFonts w:cstheme="minorHAnsi"/>
          <w:sz w:val="24"/>
          <w:szCs w:val="24"/>
        </w:rPr>
        <w:br/>
      </w:r>
      <w:r w:rsidRPr="00CC1FE7">
        <w:rPr>
          <w:rFonts w:cstheme="minorHAnsi"/>
          <w:sz w:val="24"/>
          <w:szCs w:val="24"/>
        </w:rPr>
        <w:t>i materiałów medycznych, z uwzględnieniem możliwości wykorzystania w przypadku wystąpienia zdarzenia o charakterze terrorystycznym.</w:t>
      </w:r>
    </w:p>
    <w:p w14:paraId="5977BAA0" w14:textId="77777777" w:rsidR="0071465D" w:rsidRPr="00CC1FE7" w:rsidRDefault="0071465D" w:rsidP="007146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3F7267" w14:textId="77777777" w:rsidR="0071465D" w:rsidRPr="00CC1FE7" w:rsidRDefault="0071465D" w:rsidP="00802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1FE7">
        <w:rPr>
          <w:rFonts w:cstheme="minorHAnsi"/>
          <w:b/>
          <w:sz w:val="24"/>
          <w:szCs w:val="24"/>
        </w:rPr>
        <w:t>3. Po wprowadzeniu trzeciego stopnia alarmowego (</w:t>
      </w:r>
      <w:r w:rsidRPr="00802113">
        <w:rPr>
          <w:rFonts w:cstheme="minorHAnsi"/>
          <w:b/>
          <w:sz w:val="24"/>
          <w:szCs w:val="24"/>
          <w:highlight w:val="yellow"/>
        </w:rPr>
        <w:t>stopień CHARLIE</w:t>
      </w:r>
      <w:r w:rsidRPr="00CC1FE7">
        <w:rPr>
          <w:rFonts w:cstheme="minorHAnsi"/>
          <w:b/>
          <w:sz w:val="24"/>
          <w:szCs w:val="24"/>
        </w:rPr>
        <w:t xml:space="preserve"> ) należy wykonać zadania wymienione dla pierwszego i drugiego stopnia alarmowego oraz kontynuować lub sprawdzić wykonanie tych zadań, jeżeli wcześniej nie został wprowadzony stopień AL FA lub BRAVO. Ponadto należy wykonać w szczególności następujące zadania:</w:t>
      </w:r>
    </w:p>
    <w:p w14:paraId="5A14C7F0" w14:textId="77777777" w:rsidR="0071465D" w:rsidRPr="00CC1FE7" w:rsidRDefault="0071465D" w:rsidP="007146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4718F4" w14:textId="115410A2" w:rsidR="0071465D" w:rsidRPr="00CC1FE7" w:rsidRDefault="0071465D" w:rsidP="00802113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1)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wprowadzić, na polecenie ministra właściwego do spraw wewnętrznych, całodobowe dyżury we wskazanych urzędach lub jednostkach organizacyjnych organów administracji publicznej;</w:t>
      </w:r>
    </w:p>
    <w:p w14:paraId="44952F84" w14:textId="610EDDCF" w:rsidR="0071465D" w:rsidRPr="00CC1FE7" w:rsidRDefault="0071465D" w:rsidP="00802113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2)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wprowadzić dyżury dla osób funkcyjnych odpowiedzialnych za wprowadzanie procedur działania na wypadek zdarzeń o charakterze terrorystycznym;</w:t>
      </w:r>
    </w:p>
    <w:p w14:paraId="2A4CC3DB" w14:textId="12603411" w:rsidR="0071465D" w:rsidRPr="00CC1FE7" w:rsidRDefault="0071465D" w:rsidP="00802113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3)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sprawdzić dostępność obiektów wyznaczonych na zastępcze miejsca czasowego pobytu na wypadek ewakuacji ludności;</w:t>
      </w:r>
    </w:p>
    <w:p w14:paraId="5E02676C" w14:textId="0FBA3483" w:rsidR="0071465D" w:rsidRPr="00CC1FE7" w:rsidRDefault="0071465D" w:rsidP="00802113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4)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ograniczyć do minimum liczbę miejsc ogólnodostępnych w obiekcie i rejonie obiektu;</w:t>
      </w:r>
    </w:p>
    <w:p w14:paraId="1D468349" w14:textId="757D523D" w:rsidR="0071465D" w:rsidRPr="00CC1FE7" w:rsidRDefault="0071465D" w:rsidP="00802113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5)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wprowadzić, w uzasadnionych przypadkach, ścisłą kontrolę osób i pojazdów przy wejściu i wjeździe na teren obiektów;</w:t>
      </w:r>
    </w:p>
    <w:p w14:paraId="35275452" w14:textId="63C8E764" w:rsidR="0071465D" w:rsidRPr="00CC1FE7" w:rsidRDefault="0071465D" w:rsidP="00802113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6)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ograniczyć możliwość parkowania pojazdów przy obiektach chronionych;</w:t>
      </w:r>
    </w:p>
    <w:p w14:paraId="40DAAE99" w14:textId="2D61E3A3" w:rsidR="0071465D" w:rsidRPr="00CC1FE7" w:rsidRDefault="0071465D" w:rsidP="00802113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7)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wydać broń i amunicję oraz środki ochrony osobistej uprawnionym osobom wyznaczonym do wykonywania zadań ochronnych;</w:t>
      </w:r>
    </w:p>
    <w:p w14:paraId="2068F123" w14:textId="1F66A4CE" w:rsidR="0071465D" w:rsidRPr="00CC1FE7" w:rsidRDefault="0071465D" w:rsidP="00802113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8)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wprowadzić dodatkowy całodobowy nadzór nad miejscami, które tego wymagają, do tej pory nieobjętych nadzorem;</w:t>
      </w:r>
    </w:p>
    <w:p w14:paraId="74F77F1D" w14:textId="3FCD3C57" w:rsidR="0071465D" w:rsidRPr="00CC1FE7" w:rsidRDefault="0071465D" w:rsidP="00802113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lastRenderedPageBreak/>
        <w:t xml:space="preserve">9)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zapewnić ochronę środków transportu służbowego poza terenem obiektu, wprowadzić kontrole pojazdu przed wejściem do niego i jego uruchomieniem.</w:t>
      </w:r>
    </w:p>
    <w:p w14:paraId="6387674D" w14:textId="77777777" w:rsidR="00802113" w:rsidRPr="00CC1FE7" w:rsidRDefault="00802113" w:rsidP="007146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572D88" w14:textId="0D49450A" w:rsidR="0071465D" w:rsidRDefault="0071465D" w:rsidP="00802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C1FE7">
        <w:rPr>
          <w:rFonts w:cstheme="minorHAnsi"/>
          <w:b/>
          <w:bCs/>
          <w:sz w:val="24"/>
          <w:szCs w:val="24"/>
        </w:rPr>
        <w:t>4. Po wprowadzeniu czwartego stopnia alarmowego (</w:t>
      </w:r>
      <w:r w:rsidRPr="00802113">
        <w:rPr>
          <w:rFonts w:cstheme="minorHAnsi"/>
          <w:b/>
          <w:bCs/>
          <w:sz w:val="24"/>
          <w:szCs w:val="24"/>
          <w:highlight w:val="yellow"/>
        </w:rPr>
        <w:t>stopień DELTA</w:t>
      </w:r>
      <w:r w:rsidRPr="00CC1FE7">
        <w:rPr>
          <w:rFonts w:cstheme="minorHAnsi"/>
          <w:b/>
          <w:bCs/>
          <w:sz w:val="24"/>
          <w:szCs w:val="24"/>
        </w:rPr>
        <w:t xml:space="preserve"> ) należy wykonać zadania wymienione dla pierwszego, drugiego i trzeciego stopnia alarmowego oraz kontynuować lub sprawdzić wykonanie tych zadań, jeżeli wcześniej nie został wprowadzony stopień ALFA, BRAVO lub CHARLIE. Ponadto należy wykonać </w:t>
      </w:r>
      <w:r w:rsidR="00802113">
        <w:rPr>
          <w:rFonts w:cstheme="minorHAnsi"/>
          <w:b/>
          <w:bCs/>
          <w:sz w:val="24"/>
          <w:szCs w:val="24"/>
        </w:rPr>
        <w:br/>
      </w:r>
      <w:r w:rsidRPr="00CC1FE7">
        <w:rPr>
          <w:rFonts w:cstheme="minorHAnsi"/>
          <w:b/>
          <w:bCs/>
          <w:sz w:val="24"/>
          <w:szCs w:val="24"/>
        </w:rPr>
        <w:t>w szczególności następujące zadania:</w:t>
      </w:r>
    </w:p>
    <w:p w14:paraId="000A2C1B" w14:textId="77777777" w:rsidR="00802113" w:rsidRPr="00CC1FE7" w:rsidRDefault="00802113" w:rsidP="00CC1FE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87A8F3A" w14:textId="3D8433A0" w:rsidR="0071465D" w:rsidRPr="00CC1FE7" w:rsidRDefault="0071465D" w:rsidP="0080211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1)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wprowadzić, w uzasadnionych przypadkach, ograniczenia komunikacyjne w rejonach zagrożonych;</w:t>
      </w:r>
    </w:p>
    <w:p w14:paraId="30D56F3A" w14:textId="13BD4576" w:rsidR="0071465D" w:rsidRPr="00CC1FE7" w:rsidRDefault="0071465D" w:rsidP="0080211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2)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przeprowadzić identyfikację wszystkich pojazdów znajdujących się już w rejonie obiektu oraz, w uzasadnionych przypadkach, ich relokację poza obszar obiektu;</w:t>
      </w:r>
    </w:p>
    <w:p w14:paraId="0718BEAB" w14:textId="5F1E8C84" w:rsidR="0071465D" w:rsidRPr="00CC1FE7" w:rsidRDefault="0071465D" w:rsidP="0080211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3)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kontrolować wszystkie pojazdy wjeżdżające na teren obiektu i ich ładunek;</w:t>
      </w:r>
    </w:p>
    <w:p w14:paraId="5B575B3E" w14:textId="32019D30" w:rsidR="0071465D" w:rsidRPr="00CC1FE7" w:rsidRDefault="0071465D" w:rsidP="0080211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4)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kontrolować wszystkie wnoszone na teren obiektu przedmioty, w tym walizki, torebki, paczki;</w:t>
      </w:r>
    </w:p>
    <w:p w14:paraId="41545169" w14:textId="02F8103C" w:rsidR="0071465D" w:rsidRPr="00CC1FE7" w:rsidRDefault="0071465D" w:rsidP="0080211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5)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przeprowadzać częste kontrole na zewnątrz budynku i na parkingach;</w:t>
      </w:r>
    </w:p>
    <w:p w14:paraId="5AC3F499" w14:textId="01938074" w:rsidR="0071465D" w:rsidRPr="00CC1FE7" w:rsidRDefault="0071465D" w:rsidP="0080211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6)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ograniczyć liczbę podroży służbowych osób zatrudnionych w obiekcie i wizyt osób niezatrudnionych w instytucji;</w:t>
      </w:r>
    </w:p>
    <w:p w14:paraId="2A8B680D" w14:textId="12B38D88" w:rsidR="00AB26E6" w:rsidRPr="00CC1FE7" w:rsidRDefault="0071465D" w:rsidP="0080211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C1FE7">
        <w:rPr>
          <w:rFonts w:cstheme="minorHAnsi"/>
          <w:sz w:val="24"/>
          <w:szCs w:val="24"/>
        </w:rPr>
        <w:t xml:space="preserve">7) </w:t>
      </w:r>
      <w:r w:rsidR="00802113">
        <w:rPr>
          <w:rFonts w:cstheme="minorHAnsi"/>
          <w:sz w:val="24"/>
          <w:szCs w:val="24"/>
        </w:rPr>
        <w:tab/>
      </w:r>
      <w:r w:rsidRPr="00CC1FE7">
        <w:rPr>
          <w:rFonts w:cstheme="minorHAnsi"/>
          <w:sz w:val="24"/>
          <w:szCs w:val="24"/>
        </w:rPr>
        <w:t>przygotować się do zapewnienia ciągłości funkcjonowania organu w przypadku braku możliwości realizacji zadań w dotychczasowym miejscu pracy.</w:t>
      </w:r>
    </w:p>
    <w:sectPr w:rsidR="00AB26E6" w:rsidRPr="00CC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27C"/>
    <w:multiLevelType w:val="hybridMultilevel"/>
    <w:tmpl w:val="0D8E416A"/>
    <w:lvl w:ilvl="0" w:tplc="4C802C6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65D"/>
    <w:rsid w:val="0071465D"/>
    <w:rsid w:val="00802113"/>
    <w:rsid w:val="00AB26E6"/>
    <w:rsid w:val="00C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0398"/>
  <w15:docId w15:val="{46720333-A38B-4D8F-A9C6-8D0068E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565D-1071-4DBA-B7D4-41996103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Kucharska</dc:creator>
  <cp:lastModifiedBy>jb141</cp:lastModifiedBy>
  <cp:revision>3</cp:revision>
  <dcterms:created xsi:type="dcterms:W3CDTF">2022-03-01T06:54:00Z</dcterms:created>
  <dcterms:modified xsi:type="dcterms:W3CDTF">2022-03-01T10:22:00Z</dcterms:modified>
</cp:coreProperties>
</file>